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63" w:rsidRDefault="0087685D" w:rsidP="00A255AF">
      <w:pPr>
        <w:pStyle w:val="BodyText2"/>
        <w:widowControl w:val="0"/>
        <w:jc w:val="center"/>
        <w:rPr>
          <w:rFonts w:cs="Arial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>
            <wp:extent cx="2690874" cy="1051560"/>
            <wp:effectExtent l="0" t="0" r="0" b="0"/>
            <wp:docPr id="1" name="Picture 1" descr="O:\Adult Accommodation Provider Team\Shared Lives\Promotional Work\Logo\New Logo\Shared Lives Logo BiLing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dult Accommodation Provider Team\Shared Lives\Promotional Work\Logo\New Logo\Shared Lives Logo BiLingu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874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F63" w:rsidRDefault="00901C3F" w:rsidP="00A255AF">
      <w:pPr>
        <w:pStyle w:val="BodyText2"/>
        <w:widowControl w:val="0"/>
        <w:jc w:val="center"/>
        <w:rPr>
          <w:rFonts w:cs="Arial"/>
          <w:sz w:val="36"/>
          <w:szCs w:val="36"/>
        </w:rPr>
      </w:pPr>
    </w:p>
    <w:p w:rsidR="00A255AF" w:rsidRPr="001E1B4A" w:rsidRDefault="0087685D" w:rsidP="00A255AF">
      <w:pPr>
        <w:pStyle w:val="BodyText2"/>
        <w:widowControl w:val="0"/>
        <w:jc w:val="center"/>
        <w:rPr>
          <w:rFonts w:cs="Arial"/>
          <w:sz w:val="36"/>
          <w:szCs w:val="36"/>
        </w:rPr>
      </w:pPr>
      <w:r>
        <w:rPr>
          <w:rFonts w:eastAsia="Arial" w:cs="Arial"/>
          <w:sz w:val="36"/>
          <w:szCs w:val="36"/>
          <w:bdr w:val="nil"/>
          <w:lang w:val="cy-GB"/>
        </w:rPr>
        <w:t>Cynllun Cysylltu Bywydau De Ddwyrain Cymru</w:t>
      </w:r>
    </w:p>
    <w:p w:rsidR="00A255AF" w:rsidRDefault="00901C3F" w:rsidP="00A255AF">
      <w:pPr>
        <w:widowControl w:val="0"/>
        <w:jc w:val="both"/>
        <w:rPr>
          <w:rFonts w:ascii="Arial" w:hAnsi="Arial" w:cs="Arial"/>
          <w:lang w:eastAsia="en-GB"/>
        </w:rPr>
      </w:pPr>
    </w:p>
    <w:p w:rsidR="004B0F63" w:rsidRPr="00784593" w:rsidRDefault="0087685D" w:rsidP="004B0F63">
      <w:pPr>
        <w:widowControl w:val="0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eastAsia="Arial" w:hAnsi="Arial" w:cs="Arial"/>
          <w:b/>
          <w:bCs/>
          <w:bdr w:val="nil"/>
          <w:lang w:val="cy-GB"/>
        </w:rPr>
        <w:t>Rolau a chyfrifoldebau gofal</w:t>
      </w:r>
      <w:r w:rsidR="00602A5C">
        <w:rPr>
          <w:rFonts w:ascii="Arial" w:eastAsia="Arial" w:hAnsi="Arial" w:cs="Arial"/>
          <w:b/>
          <w:bCs/>
          <w:bdr w:val="nil"/>
          <w:lang w:val="cy-GB"/>
        </w:rPr>
        <w:t>ydd</w:t>
      </w:r>
      <w:r>
        <w:rPr>
          <w:rFonts w:ascii="Arial" w:eastAsia="Arial" w:hAnsi="Arial" w:cs="Arial"/>
          <w:b/>
          <w:bCs/>
          <w:bdr w:val="nil"/>
          <w:lang w:val="cy-GB"/>
        </w:rPr>
        <w:t xml:space="preserve">/gofalyddion Cysylltu Bywydau </w:t>
      </w:r>
    </w:p>
    <w:bookmarkEnd w:id="0"/>
    <w:p w:rsidR="004B0F63" w:rsidRPr="00784593" w:rsidRDefault="0087685D" w:rsidP="004B0F63">
      <w:pPr>
        <w:widowControl w:val="0"/>
        <w:jc w:val="both"/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bCs/>
          <w:lang w:val="cy-GB"/>
        </w:rPr>
        <w:t>Mae gofal</w:t>
      </w:r>
      <w:r w:rsidR="00602A5C">
        <w:rPr>
          <w:rFonts w:ascii="Arial" w:eastAsiaTheme="minorHAnsi" w:hAnsi="Arial" w:cs="Arial"/>
          <w:b/>
          <w:bCs/>
          <w:lang w:val="cy-GB"/>
        </w:rPr>
        <w:t>ydd</w:t>
      </w:r>
      <w:r>
        <w:rPr>
          <w:rFonts w:ascii="Arial" w:eastAsiaTheme="minorHAnsi" w:hAnsi="Arial" w:cs="Arial"/>
          <w:b/>
          <w:bCs/>
          <w:lang w:val="cy-GB"/>
        </w:rPr>
        <w:t>/gofalyddion Cysylltu Bywydau'n cytuno i:</w:t>
      </w:r>
    </w:p>
    <w:p w:rsidR="004B0F63" w:rsidRPr="00784593" w:rsidRDefault="00901C3F" w:rsidP="004B0F63">
      <w:pPr>
        <w:widowControl w:val="0"/>
        <w:jc w:val="both"/>
        <w:rPr>
          <w:rFonts w:ascii="Arial" w:hAnsi="Arial" w:cs="Arial"/>
        </w:rPr>
      </w:pPr>
    </w:p>
    <w:p w:rsidR="004B0F63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Gweithio yn unol â nodau ac amcanion y cynllun Cysylltu Bywydau fel y nodir yn y datganiad o ddiben.</w:t>
      </w:r>
    </w:p>
    <w:p w:rsidR="004B0F63" w:rsidRDefault="00901C3F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Gweithio yn unol â chyfrifoldebau cynllun Cysylltu Bywydau yn Rheoliadau Gwasanaethau Lleoli Oedolion (Darparwyr Gwasanaeth ac Unigolion Cyfrifol) (Cymru) 2019.</w:t>
      </w:r>
    </w:p>
    <w:p w:rsidR="004B0F63" w:rsidRDefault="00901C3F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Pr="00EF289A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Gweithio yn unol â'r safonau a nodir yn y Côd Ymarfer Proffesiynol ar gyfer Gofal Cymdeithasol.</w:t>
      </w:r>
    </w:p>
    <w:p w:rsidR="004B0F63" w:rsidRDefault="00901C3F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Pr="00273D55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Cadw at bolisïau, gweithdrefnau a chanllawiau Cynllun Cysylltu Bywydau, gan gynnwys:</w:t>
      </w:r>
    </w:p>
    <w:p w:rsidR="004B0F63" w:rsidRPr="00273D55" w:rsidRDefault="0087685D" w:rsidP="004B0F63">
      <w:pPr>
        <w:widowControl w:val="0"/>
        <w:numPr>
          <w:ilvl w:val="0"/>
          <w:numId w:val="4"/>
        </w:numPr>
        <w:ind w:left="1134" w:firstLine="0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Addasrwydd y Polisi a'r Weithdrefn Gwasanaethau</w:t>
      </w:r>
    </w:p>
    <w:p w:rsidR="004B0F63" w:rsidRPr="00273D55" w:rsidRDefault="0087685D" w:rsidP="008E66BE">
      <w:pPr>
        <w:widowControl w:val="0"/>
        <w:numPr>
          <w:ilvl w:val="0"/>
          <w:numId w:val="4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Polisi a Gweithdrefn Recriwtio a Hyfforddi Gofalyddion Cysylltu Bywydau</w:t>
      </w:r>
    </w:p>
    <w:p w:rsidR="004B0F63" w:rsidRPr="00273D55" w:rsidRDefault="0087685D" w:rsidP="004B0F63">
      <w:pPr>
        <w:widowControl w:val="0"/>
        <w:numPr>
          <w:ilvl w:val="0"/>
          <w:numId w:val="4"/>
        </w:numPr>
        <w:ind w:left="1134" w:firstLine="0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Polisi a Gweithdrefn Diogelu</w:t>
      </w:r>
    </w:p>
    <w:p w:rsidR="004B0F63" w:rsidRPr="00273D55" w:rsidRDefault="0087685D" w:rsidP="004B0F63">
      <w:pPr>
        <w:widowControl w:val="0"/>
        <w:numPr>
          <w:ilvl w:val="0"/>
          <w:numId w:val="4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Canllawiau Gofalyddion - Rheoli Diogel o Arian, Pethau Gwerthfawr a Materion Ariannol Pobl</w:t>
      </w:r>
    </w:p>
    <w:p w:rsidR="004B0F63" w:rsidRPr="00315BD2" w:rsidRDefault="0087685D" w:rsidP="004B0F63">
      <w:pPr>
        <w:widowControl w:val="0"/>
        <w:numPr>
          <w:ilvl w:val="0"/>
          <w:numId w:val="4"/>
        </w:numPr>
        <w:ind w:left="1134" w:firstLine="0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Polisi Rheoli Meddyginiaeth a Chanllawiau Arfer Da</w:t>
      </w:r>
    </w:p>
    <w:p w:rsidR="004B0F63" w:rsidRPr="00273D55" w:rsidRDefault="00901C3F" w:rsidP="004B0F63">
      <w:pPr>
        <w:widowControl w:val="0"/>
        <w:tabs>
          <w:tab w:val="num" w:pos="567"/>
        </w:tabs>
        <w:ind w:left="567"/>
        <w:jc w:val="both"/>
        <w:rPr>
          <w:rFonts w:ascii="Arial" w:hAnsi="Arial" w:cs="Arial"/>
        </w:rPr>
      </w:pPr>
    </w:p>
    <w:p w:rsidR="004B0F63" w:rsidRPr="00273D55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Darparu gofal a chymorth i bob unigolyn yn unol â'r camau a nodir yn eu cynllun personol.</w:t>
      </w:r>
    </w:p>
    <w:p w:rsidR="004B0F63" w:rsidRPr="00273D55" w:rsidRDefault="00901C3F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Pr="00273D55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Cefnogi unigolion i gyflawni eu hamcanion personol dewisol.</w:t>
      </w:r>
    </w:p>
    <w:p w:rsidR="004B0F63" w:rsidRPr="00273D55" w:rsidRDefault="00901C3F" w:rsidP="004B0F63">
      <w:pPr>
        <w:widowControl w:val="0"/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:rsidR="004B0F63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Trin unigolion â pharch ac urddas a chefnogi unigolion i fynegi eu barn a gwneud dewisiadau a phenderfyniadau.</w:t>
      </w:r>
    </w:p>
    <w:p w:rsidR="004B0F63" w:rsidRDefault="00901C3F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Pr="00C75CD8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Cefnogi unigolion i ddilyn eu dymuniadau a'u dyheadau, a dilyn eu credoau crefyddol a'u harferion diwylliannol.</w:t>
      </w:r>
    </w:p>
    <w:p w:rsidR="004B0F63" w:rsidRPr="00273D55" w:rsidRDefault="00901C3F" w:rsidP="004B0F63">
      <w:pPr>
        <w:widowControl w:val="0"/>
        <w:jc w:val="both"/>
        <w:rPr>
          <w:rFonts w:ascii="Arial" w:hAnsi="Arial" w:cs="Arial"/>
        </w:rPr>
      </w:pPr>
    </w:p>
    <w:p w:rsidR="004B0F63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Hyrwyddo a diogelu iechyd, diogelwch a lles unigolion ac eraill yn y cartref.</w:t>
      </w:r>
    </w:p>
    <w:p w:rsidR="004B0F63" w:rsidRDefault="00901C3F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Pr="00EC6CA2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Cefnogi unigolion i gael mynediad at driniaeth, cyngor a gwasanaethau eraill gan weithwyr proffesiynol gofal iechyd perthnasol fel bo'r angen. Gallai hyn gynnwys mynediad i'r ysbyty, meddyg teulu, nyrs practis, fferyllydd, deintydd, optegydd, ceiropodydd neu bodiatrydd.</w:t>
      </w:r>
    </w:p>
    <w:p w:rsidR="004B0F63" w:rsidRDefault="00901C3F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Gweithio'n gadarnhaol a chydweithredol gydag aelodau teuluol a chynrychiolwyr unigolion.</w:t>
      </w:r>
    </w:p>
    <w:p w:rsidR="004B0F63" w:rsidRDefault="00901C3F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Pr="00607ABE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Gweithio'n gadarnhaol a chydweithredol â gweithwyr proffesiynol a phobl eraill sy'n ymwneud â bywyd yr unigolyn.</w:t>
      </w:r>
    </w:p>
    <w:p w:rsidR="004B0F63" w:rsidRPr="00273D55" w:rsidRDefault="00901C3F" w:rsidP="004B0F63">
      <w:pPr>
        <w:widowControl w:val="0"/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:rsidR="004B0F63" w:rsidRPr="00273D55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val="cy-GB"/>
        </w:rPr>
        <w:t>Gweithio yn unol ag unrhyw asesiad risg neu gynllun rheoli risg ysgrifenedig, a hysbysu'r gweithiwr Cysylltu Bywydau o unrhyw risgiau ychwanegol neu sydd newydd gael eu nodi ar gyfer yr unigolyn, a gweithio gyda'r unigolyn, y gweithiwr Cysylltu Bywydau, ac eraill i gytuno ar ffyrdd o reoli'r risgiau hynny.</w:t>
      </w:r>
    </w:p>
    <w:p w:rsidR="004B0F63" w:rsidRPr="00273D55" w:rsidRDefault="00901C3F" w:rsidP="004B0F63">
      <w:pPr>
        <w:widowControl w:val="0"/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:rsidR="004B0F63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Hysbysu'r gweithiwr Cysylltu Bywydau os mae unrhyw newidiadau sylweddol yn anghenion gofal a chymorth yr unigolyn yn cael eu nodi.</w:t>
      </w:r>
    </w:p>
    <w:p w:rsidR="004B0F63" w:rsidRDefault="00901C3F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val="cy-GB"/>
        </w:rPr>
        <w:t>Cydymffurfio â Pholisi Rheoli Meddyginiaeth a Chanllawiau Arfer Da'r cynllun Cysylltu Bywydau, sy'n darparu arweiniad ar storio a rhoi meddyginiaeth yn ddiogel.</w:t>
      </w:r>
    </w:p>
    <w:p w:rsidR="004B0F63" w:rsidRDefault="00901C3F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Rhoi meddyginiaeth dim ond os mae'n angen gofal a chymorth sydd wedi'i ddogfennu yng nghynllun personol yr unigolyn, ac mae'r gofal</w:t>
      </w:r>
      <w:r w:rsidR="00602A5C">
        <w:rPr>
          <w:rFonts w:ascii="Arial" w:eastAsia="Arial" w:hAnsi="Arial" w:cs="Arial"/>
          <w:bdr w:val="nil"/>
          <w:lang w:val="cy-GB"/>
        </w:rPr>
        <w:t>ydd</w:t>
      </w:r>
      <w:r>
        <w:rPr>
          <w:rFonts w:ascii="Arial" w:eastAsia="Arial" w:hAnsi="Arial" w:cs="Arial"/>
          <w:bdr w:val="nil"/>
          <w:lang w:val="cy-GB"/>
        </w:rPr>
        <w:t xml:space="preserve"> Cysylltu Bywydau wedi cael hyfforddiant i roi meddyginiaeth yn ddiogel.</w:t>
      </w:r>
    </w:p>
    <w:p w:rsidR="004B0F63" w:rsidRDefault="00901C3F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 xml:space="preserve">Cadw at Ganllawiau Gofalyddion - Rheoli Diogel o Arian, Pethau Gwerthfawr a Materion Ariannol Pobl </w:t>
      </w:r>
      <w:r w:rsidR="00602A5C">
        <w:rPr>
          <w:rFonts w:ascii="Arial" w:eastAsia="Arial" w:hAnsi="Arial" w:cs="Arial"/>
          <w:bdr w:val="nil"/>
          <w:lang w:val="cy-GB"/>
        </w:rPr>
        <w:t xml:space="preserve">cynllun </w:t>
      </w:r>
      <w:r>
        <w:rPr>
          <w:rFonts w:ascii="Arial" w:eastAsia="Arial" w:hAnsi="Arial" w:cs="Arial"/>
          <w:bdr w:val="nil"/>
          <w:lang w:val="cy-GB"/>
        </w:rPr>
        <w:t>Cysylltu Bywydau, sy'n rhoi cyfarwyddyd ar drefniadau i gynorthwyo unigolion i reoli eu harian.</w:t>
      </w:r>
    </w:p>
    <w:p w:rsidR="004B0F63" w:rsidRDefault="00901C3F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Pr="00FD577F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 xml:space="preserve">Cefnogi'r unigolyn i reoli ei arian, fel sy'n ofynnol yng nghynllun personol a chynllun ariannol yr unigolyn. </w:t>
      </w:r>
    </w:p>
    <w:p w:rsidR="004B0F63" w:rsidRPr="00273D55" w:rsidRDefault="00901C3F" w:rsidP="004B0F63">
      <w:pPr>
        <w:widowControl w:val="0"/>
        <w:jc w:val="both"/>
        <w:rPr>
          <w:rFonts w:ascii="Arial" w:hAnsi="Arial" w:cs="Arial"/>
        </w:rPr>
      </w:pPr>
    </w:p>
    <w:p w:rsidR="004B0F63" w:rsidRPr="00273D55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 xml:space="preserve">Cadw a chynnal cofnodion am yr unigolyn </w:t>
      </w:r>
      <w:r w:rsidR="00602A5C">
        <w:rPr>
          <w:rFonts w:ascii="Arial" w:eastAsia="Arial" w:hAnsi="Arial" w:cs="Arial"/>
          <w:bdr w:val="nil"/>
          <w:lang w:val="cy-GB"/>
        </w:rPr>
        <w:t>yn ôl cyfarwyddyd</w:t>
      </w:r>
      <w:r>
        <w:rPr>
          <w:rFonts w:ascii="Arial" w:eastAsia="Arial" w:hAnsi="Arial" w:cs="Arial"/>
          <w:bdr w:val="nil"/>
          <w:lang w:val="cy-GB"/>
        </w:rPr>
        <w:t xml:space="preserve"> aelod o staff y cynllun Cysylltu Bywydau. Gallai cofnodion gynnwys gwybodaeth am ofal a chefnogaeth, meddyginiaeth a chyllid yr unigolyn (gan gynnwys cadw arian neu bethau gwerthfawr yn ddiogel). </w:t>
      </w:r>
    </w:p>
    <w:p w:rsidR="004B0F63" w:rsidRPr="00273D55" w:rsidRDefault="00901C3F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Pr="00273D55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Cadw'r holl gofnodion mewn man diogel a dychwelyd yr holl gofnodion i'r cynllun Cysylltu Bywydau pan ddaw'r trefniant i ben.</w:t>
      </w:r>
    </w:p>
    <w:p w:rsidR="004B0F63" w:rsidRPr="00273D55" w:rsidRDefault="00901C3F" w:rsidP="004B0F63">
      <w:pPr>
        <w:pStyle w:val="ListParagraph"/>
        <w:jc w:val="both"/>
        <w:rPr>
          <w:rFonts w:ascii="Arial" w:hAnsi="Arial" w:cs="Arial"/>
        </w:rPr>
      </w:pPr>
    </w:p>
    <w:p w:rsidR="004B0F63" w:rsidRPr="00273D55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 xml:space="preserve">Cydweithio gyda'r cynllun Cysylltu Bywydau wrth gwblhau rhestr wirio diogelwch tân a chynllun tân yn y cartref. Rhaid adolygu'r rhestr wirio diogelwch tân a'r cynllun tân yn flynyddol. </w:t>
      </w:r>
    </w:p>
    <w:p w:rsidR="004B0F63" w:rsidRPr="00273D55" w:rsidRDefault="00901C3F" w:rsidP="004B0F63">
      <w:pPr>
        <w:widowControl w:val="0"/>
        <w:jc w:val="both"/>
        <w:rPr>
          <w:rFonts w:ascii="Arial" w:hAnsi="Arial" w:cs="Arial"/>
        </w:rPr>
      </w:pPr>
    </w:p>
    <w:p w:rsidR="004B0F63" w:rsidRPr="00273D55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 xml:space="preserve">Peidio â datgelu unrhyw wybodaeth bersonol am y person heb ganiatâd, ac yn unol â pholisi'r cynllun Cysylltu Bywyd ar gyfrinachedd.  Mae hyn yn berthnasol waeth a yw'r unigolyn mewn trefniant </w:t>
      </w:r>
      <w:r w:rsidR="00602A5C">
        <w:rPr>
          <w:rFonts w:ascii="Arial" w:eastAsia="Arial" w:hAnsi="Arial" w:cs="Arial"/>
          <w:bdr w:val="nil"/>
          <w:lang w:val="cy-GB"/>
        </w:rPr>
        <w:t>Cysylltu</w:t>
      </w:r>
      <w:r>
        <w:rPr>
          <w:rFonts w:ascii="Arial" w:eastAsia="Arial" w:hAnsi="Arial" w:cs="Arial"/>
          <w:bdr w:val="nil"/>
          <w:lang w:val="cy-GB"/>
        </w:rPr>
        <w:t xml:space="preserve"> Bywyd, i ffwrdd o'r trefniant, neu ar ôl i'r trefniant ddod i ben. </w:t>
      </w:r>
    </w:p>
    <w:p w:rsidR="004B0F63" w:rsidRPr="00273D55" w:rsidRDefault="00901C3F" w:rsidP="004B0F63">
      <w:pPr>
        <w:widowControl w:val="0"/>
        <w:jc w:val="both"/>
        <w:rPr>
          <w:rFonts w:ascii="Arial" w:hAnsi="Arial" w:cs="Arial"/>
        </w:rPr>
      </w:pPr>
    </w:p>
    <w:p w:rsidR="004B0F63" w:rsidRPr="00273D55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Rhoi gwybod i'r gweithiwr Cysylltu Bywydau neu Reolwr Cysylltu Bywydau'n syth am unrhyw honiadau, pryderon neu amheuon ynghylch y posibilrwydd o gam-drin neu esgeulustod unigolyn, ac i ddilyn gweithdrefn diogelu'r cynllun.</w:t>
      </w:r>
    </w:p>
    <w:p w:rsidR="004B0F63" w:rsidRPr="00273D55" w:rsidRDefault="00901C3F" w:rsidP="004B0F63">
      <w:pPr>
        <w:widowControl w:val="0"/>
        <w:jc w:val="both"/>
        <w:rPr>
          <w:rFonts w:ascii="Arial" w:hAnsi="Arial" w:cs="Arial"/>
        </w:rPr>
      </w:pPr>
    </w:p>
    <w:p w:rsidR="004B0F63" w:rsidRPr="00273D55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Hysbysu'r unigolyn/unigolion sy'n byw gyda'r gofal</w:t>
      </w:r>
      <w:r w:rsidR="00602A5C">
        <w:rPr>
          <w:rFonts w:ascii="Arial" w:eastAsia="Arial" w:hAnsi="Arial" w:cs="Arial"/>
          <w:bdr w:val="nil"/>
          <w:lang w:val="cy-GB"/>
        </w:rPr>
        <w:t>ydd</w:t>
      </w:r>
      <w:r>
        <w:rPr>
          <w:rFonts w:ascii="Arial" w:eastAsia="Arial" w:hAnsi="Arial" w:cs="Arial"/>
          <w:bdr w:val="nil"/>
          <w:lang w:val="cy-GB"/>
        </w:rPr>
        <w:t xml:space="preserve"> Cysylltu Bywydau neu sy'n derbyn cefnogaeth gan y gofal</w:t>
      </w:r>
      <w:r w:rsidR="00602A5C">
        <w:rPr>
          <w:rFonts w:ascii="Arial" w:eastAsia="Arial" w:hAnsi="Arial" w:cs="Arial"/>
          <w:bdr w:val="nil"/>
          <w:lang w:val="cy-GB"/>
        </w:rPr>
        <w:t>ydd</w:t>
      </w:r>
      <w:r>
        <w:rPr>
          <w:rFonts w:ascii="Arial" w:eastAsia="Arial" w:hAnsi="Arial" w:cs="Arial"/>
          <w:bdr w:val="nil"/>
          <w:lang w:val="cy-GB"/>
        </w:rPr>
        <w:t xml:space="preserve"> ynghylch ymweliadau a gynlluniwyd gan staff y cynllun Cysylltu Bywydau, fel y gallant fod yn bresennol yn ystod yr ymweliad os dymunant.</w:t>
      </w:r>
    </w:p>
    <w:p w:rsidR="004B0F63" w:rsidRPr="00273D55" w:rsidRDefault="00901C3F" w:rsidP="004B0F63">
      <w:pPr>
        <w:widowControl w:val="0"/>
        <w:tabs>
          <w:tab w:val="num" w:pos="567"/>
        </w:tabs>
        <w:jc w:val="both"/>
        <w:rPr>
          <w:rFonts w:ascii="Arial" w:hAnsi="Arial" w:cs="Arial"/>
        </w:rPr>
      </w:pPr>
    </w:p>
    <w:p w:rsidR="004B0F63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Ymgysylltu'n gadarnhaol â'r ymweliadau monitro a chefnogi rheolaidd gan staff o'r cynllun Cysylltu Bywydau, gan ganiatáu mynediad i'r cartref ar bob adeg resymol.</w:t>
      </w:r>
    </w:p>
    <w:p w:rsidR="004B0F63" w:rsidRDefault="00901C3F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Pr="00273D55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Ymgysylltu'n gadarnhaol ag adolygiadau gofalyddion a gwblhawyd gan weithiwr Cysylltu Bywydau. Bydd yr adolygiad yn cynnwys adolygu'r rhwymedigaethau, rolau a chyfrifoldebau a nodir yn y cytundeb gofal</w:t>
      </w:r>
      <w:r w:rsidR="00602A5C">
        <w:rPr>
          <w:rFonts w:ascii="Arial" w:eastAsia="Arial" w:hAnsi="Arial" w:cs="Arial"/>
          <w:bdr w:val="nil"/>
          <w:lang w:val="cy-GB"/>
        </w:rPr>
        <w:t>yddion</w:t>
      </w:r>
      <w:r>
        <w:rPr>
          <w:rFonts w:ascii="Arial" w:eastAsia="Arial" w:hAnsi="Arial" w:cs="Arial"/>
          <w:bdr w:val="nil"/>
          <w:lang w:val="cy-GB"/>
        </w:rPr>
        <w:t xml:space="preserve"> hwn a hefyd mewn unrhyw gytundebau trefniant unigol a wnaed. </w:t>
      </w:r>
    </w:p>
    <w:p w:rsidR="004B0F63" w:rsidRPr="00CB4439" w:rsidRDefault="00901C3F" w:rsidP="004B0F63">
      <w:pPr>
        <w:widowControl w:val="0"/>
        <w:jc w:val="both"/>
        <w:rPr>
          <w:rFonts w:ascii="Arial" w:hAnsi="Arial" w:cs="Arial"/>
        </w:rPr>
      </w:pPr>
    </w:p>
    <w:p w:rsidR="004B0F63" w:rsidRPr="00CB4439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Mynychu pob cwrs hyfforddi craidd: Hyfforddiant Egwyddorion a Gwerthoedd, Diogelu, Deddf Galluedd Meddyliol, Rheoli Heintiau, Cymorth Cyntaf Sylfaenol, Ymwybyddiaeth Hylendid Bwyd, Rhoi Meddyginiaeth, Iechyd a Diogelwch ac Asesu Risg.</w:t>
      </w:r>
    </w:p>
    <w:p w:rsidR="004B0F63" w:rsidRPr="00CB4439" w:rsidRDefault="00901C3F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Cymryd rhan mewn hyfforddiant yn barhaus, mynychu o leiaf dau gwrs hyfforddi'r flwyddyn, a mynychu pob cwrs a nodwyd gan y gweithiwr Cysylltu Bywydau.</w:t>
      </w:r>
    </w:p>
    <w:p w:rsidR="004B0F63" w:rsidRDefault="00901C3F" w:rsidP="004B0F63">
      <w:pPr>
        <w:widowControl w:val="0"/>
        <w:ind w:left="567"/>
        <w:jc w:val="both"/>
        <w:rPr>
          <w:rFonts w:ascii="Arial" w:hAnsi="Arial" w:cs="Arial"/>
        </w:rPr>
      </w:pPr>
    </w:p>
    <w:p w:rsidR="004B0F63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Mynychu o leiaf dau gyfarfod gofalyddion y flwyddyn.</w:t>
      </w:r>
    </w:p>
    <w:p w:rsidR="004B0F63" w:rsidRDefault="00901C3F" w:rsidP="004B0F63">
      <w:pPr>
        <w:widowControl w:val="0"/>
        <w:ind w:left="567"/>
        <w:jc w:val="both"/>
        <w:rPr>
          <w:rFonts w:ascii="Arial" w:hAnsi="Arial" w:cs="Arial"/>
          <w:color w:val="C00000"/>
        </w:rPr>
      </w:pPr>
    </w:p>
    <w:p w:rsidR="004B0F63" w:rsidRPr="00273D55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 xml:space="preserve">Ymgysylltu'n bositif mewn unrhyw gyfarfodydd â pherson cyfrifol y cynllun Cysylltu Bywydau. </w:t>
      </w:r>
    </w:p>
    <w:p w:rsidR="004B0F63" w:rsidRPr="00273D55" w:rsidRDefault="00901C3F" w:rsidP="004B0F63">
      <w:pPr>
        <w:widowControl w:val="0"/>
        <w:tabs>
          <w:tab w:val="num" w:pos="567"/>
        </w:tabs>
        <w:jc w:val="both"/>
        <w:rPr>
          <w:rFonts w:ascii="Arial" w:hAnsi="Arial" w:cs="Arial"/>
        </w:rPr>
      </w:pPr>
    </w:p>
    <w:p w:rsidR="004B0F63" w:rsidRPr="00273D55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Ymgysylltu'n bositif mewn unrhyw gyfarfodydd ag arolygwyr o Arolygiaeth Gofal Cymru.</w:t>
      </w:r>
    </w:p>
    <w:p w:rsidR="004B0F63" w:rsidRPr="00273D55" w:rsidRDefault="00901C3F" w:rsidP="004B0F63">
      <w:pPr>
        <w:widowControl w:val="0"/>
        <w:tabs>
          <w:tab w:val="num" w:pos="567"/>
        </w:tabs>
        <w:ind w:left="567" w:hanging="567"/>
        <w:jc w:val="both"/>
        <w:rPr>
          <w:rFonts w:ascii="Arial" w:hAnsi="Arial" w:cs="Arial"/>
        </w:rPr>
      </w:pPr>
    </w:p>
    <w:p w:rsidR="004B0F63" w:rsidRPr="00273D55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Hysbysu'r cynllun Cysylltu Bywydau (neu wasanaeth brys y tu allan i oriau) o fewn 24 awr o unrhyw ddamwain neu ddigwyddiad sy'n ymwneud â'r unigolyn, gan gynnwys:</w:t>
      </w:r>
    </w:p>
    <w:p w:rsidR="004B0F63" w:rsidRPr="00273D55" w:rsidRDefault="0087685D" w:rsidP="004B0F63">
      <w:pPr>
        <w:widowControl w:val="0"/>
        <w:numPr>
          <w:ilvl w:val="0"/>
          <w:numId w:val="2"/>
        </w:numPr>
        <w:tabs>
          <w:tab w:val="clear" w:pos="927"/>
          <w:tab w:val="left" w:pos="1418"/>
        </w:tabs>
        <w:ind w:left="1418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unrhyw glefyd heintus difrifol yng nghartref y gofal</w:t>
      </w:r>
      <w:r w:rsidR="00602A5C">
        <w:rPr>
          <w:rFonts w:ascii="Arial" w:eastAsia="Arial" w:hAnsi="Arial" w:cs="Arial"/>
          <w:bdr w:val="nil"/>
          <w:lang w:val="cy-GB"/>
        </w:rPr>
        <w:t>ydd</w:t>
      </w:r>
      <w:r>
        <w:rPr>
          <w:rFonts w:ascii="Arial" w:eastAsia="Arial" w:hAnsi="Arial" w:cs="Arial"/>
          <w:bdr w:val="nil"/>
          <w:lang w:val="cy-GB"/>
        </w:rPr>
        <w:t xml:space="preserve"> Cysylltu Bywydau;</w:t>
      </w:r>
    </w:p>
    <w:p w:rsidR="004B0F63" w:rsidRPr="00273D55" w:rsidRDefault="0087685D" w:rsidP="004B0F63">
      <w:pPr>
        <w:widowControl w:val="0"/>
        <w:numPr>
          <w:ilvl w:val="0"/>
          <w:numId w:val="2"/>
        </w:numPr>
        <w:tabs>
          <w:tab w:val="clear" w:pos="927"/>
          <w:tab w:val="left" w:pos="1418"/>
        </w:tabs>
        <w:ind w:left="1418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unrhyw ddamwain, anaf neu salwch difrifol yr unigolyn;</w:t>
      </w:r>
    </w:p>
    <w:p w:rsidR="004B0F63" w:rsidRPr="00273D55" w:rsidRDefault="0087685D" w:rsidP="004B0F63">
      <w:pPr>
        <w:widowControl w:val="0"/>
        <w:numPr>
          <w:ilvl w:val="0"/>
          <w:numId w:val="2"/>
        </w:numPr>
        <w:tabs>
          <w:tab w:val="clear" w:pos="927"/>
          <w:tab w:val="left" w:pos="1418"/>
        </w:tabs>
        <w:ind w:left="1418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unrhyw ddigwyddiad a allai gael effaith andwyol ar yr unigolyn;</w:t>
      </w:r>
    </w:p>
    <w:p w:rsidR="004B0F63" w:rsidRPr="00273D55" w:rsidRDefault="0087685D" w:rsidP="004B0F63">
      <w:pPr>
        <w:widowControl w:val="0"/>
        <w:numPr>
          <w:ilvl w:val="0"/>
          <w:numId w:val="2"/>
        </w:numPr>
        <w:tabs>
          <w:tab w:val="clear" w:pos="927"/>
          <w:tab w:val="left" w:pos="1418"/>
        </w:tabs>
        <w:ind w:left="1418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unrhyw ladrad neu fyrgleriaeth yng nghartref y gofal</w:t>
      </w:r>
      <w:r w:rsidR="00602A5C">
        <w:rPr>
          <w:rFonts w:ascii="Arial" w:eastAsia="Arial" w:hAnsi="Arial" w:cs="Arial"/>
          <w:bdr w:val="nil"/>
          <w:lang w:val="cy-GB"/>
        </w:rPr>
        <w:t>ydd</w:t>
      </w:r>
      <w:r>
        <w:rPr>
          <w:rFonts w:ascii="Arial" w:eastAsia="Arial" w:hAnsi="Arial" w:cs="Arial"/>
          <w:bdr w:val="nil"/>
          <w:lang w:val="cy-GB"/>
        </w:rPr>
        <w:t xml:space="preserve"> Cysylltu Bywydau;</w:t>
      </w:r>
    </w:p>
    <w:p w:rsidR="004B0F63" w:rsidRPr="00273D55" w:rsidRDefault="0087685D" w:rsidP="004B0F63">
      <w:pPr>
        <w:widowControl w:val="0"/>
        <w:numPr>
          <w:ilvl w:val="0"/>
          <w:numId w:val="2"/>
        </w:numPr>
        <w:tabs>
          <w:tab w:val="clear" w:pos="927"/>
          <w:tab w:val="left" w:pos="1418"/>
        </w:tabs>
        <w:ind w:left="1418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unrhyw ddigwyddiad yn ymwneud â'r unigolyn sy'n cael ei adrodd i'r heddlu neu y mae'r heddlu'n ymchwilio iddo;</w:t>
      </w:r>
    </w:p>
    <w:p w:rsidR="004B0F63" w:rsidRPr="00273D55" w:rsidRDefault="0087685D" w:rsidP="004B0F63">
      <w:pPr>
        <w:widowControl w:val="0"/>
        <w:numPr>
          <w:ilvl w:val="0"/>
          <w:numId w:val="2"/>
        </w:numPr>
        <w:tabs>
          <w:tab w:val="clear" w:pos="927"/>
          <w:tab w:val="left" w:pos="1418"/>
        </w:tabs>
        <w:ind w:left="1418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unrhyw g</w:t>
      </w:r>
      <w:r w:rsidR="00602A5C" w:rsidRPr="008E66BE">
        <w:rPr>
          <w:rFonts w:ascii="Arial" w:eastAsia="Arial" w:hAnsi="Arial" w:cs="Arial"/>
          <w:bdr w:val="nil"/>
          <w:lang w:val="cy-GB"/>
        </w:rPr>
        <w:t>ŵ</w:t>
      </w:r>
      <w:r>
        <w:rPr>
          <w:rFonts w:ascii="Arial" w:eastAsia="Arial" w:hAnsi="Arial" w:cs="Arial"/>
          <w:bdr w:val="nil"/>
          <w:lang w:val="cy-GB"/>
        </w:rPr>
        <w:t>yn neu honiad a wneir gan yr unigolyn yn erbyn y gofal</w:t>
      </w:r>
      <w:r w:rsidR="00602A5C">
        <w:rPr>
          <w:rFonts w:ascii="Arial" w:eastAsia="Arial" w:hAnsi="Arial" w:cs="Arial"/>
          <w:bdr w:val="nil"/>
          <w:lang w:val="cy-GB"/>
        </w:rPr>
        <w:t>ydd</w:t>
      </w:r>
      <w:r>
        <w:rPr>
          <w:rFonts w:ascii="Arial" w:eastAsia="Arial" w:hAnsi="Arial" w:cs="Arial"/>
          <w:bdr w:val="nil"/>
          <w:lang w:val="cy-GB"/>
        </w:rPr>
        <w:t xml:space="preserve"> Cysylltu Bywydau neu unrhyw berson arall, neu yn erbyn y cynllun Cysylltu Bywydau;</w:t>
      </w:r>
    </w:p>
    <w:p w:rsidR="004B0F63" w:rsidRPr="00273D55" w:rsidRDefault="0087685D" w:rsidP="004B0F63">
      <w:pPr>
        <w:widowControl w:val="0"/>
        <w:numPr>
          <w:ilvl w:val="0"/>
          <w:numId w:val="2"/>
        </w:numPr>
        <w:tabs>
          <w:tab w:val="clear" w:pos="927"/>
          <w:tab w:val="left" w:pos="1418"/>
        </w:tabs>
        <w:ind w:left="1418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unrhyw absenoldeb anhysbys o'r unigolyn o gartref y gofal</w:t>
      </w:r>
      <w:r w:rsidR="00602A5C">
        <w:rPr>
          <w:rFonts w:ascii="Arial" w:eastAsia="Arial" w:hAnsi="Arial" w:cs="Arial"/>
          <w:bdr w:val="nil"/>
          <w:lang w:val="cy-GB"/>
        </w:rPr>
        <w:t>ydd</w:t>
      </w:r>
      <w:r>
        <w:rPr>
          <w:rFonts w:ascii="Arial" w:eastAsia="Arial" w:hAnsi="Arial" w:cs="Arial"/>
          <w:bdr w:val="nil"/>
          <w:lang w:val="cy-GB"/>
        </w:rPr>
        <w:t xml:space="preserve"> Cysylltu Bywydau;</w:t>
      </w:r>
    </w:p>
    <w:p w:rsidR="004B0F63" w:rsidRPr="00273D55" w:rsidRDefault="0087685D" w:rsidP="004B0F63">
      <w:pPr>
        <w:widowControl w:val="0"/>
        <w:numPr>
          <w:ilvl w:val="0"/>
          <w:numId w:val="2"/>
        </w:numPr>
        <w:tabs>
          <w:tab w:val="clear" w:pos="927"/>
          <w:tab w:val="left" w:pos="1418"/>
        </w:tabs>
        <w:ind w:left="1418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unrhyw ataliad ffurfiol a all gyfyngu neu amddifadu'r person o'u rhyddid;</w:t>
      </w:r>
    </w:p>
    <w:p w:rsidR="004B0F63" w:rsidRPr="00BD5F10" w:rsidRDefault="0087685D" w:rsidP="004B0F63">
      <w:pPr>
        <w:widowControl w:val="0"/>
        <w:numPr>
          <w:ilvl w:val="0"/>
          <w:numId w:val="2"/>
        </w:numPr>
        <w:tabs>
          <w:tab w:val="clear" w:pos="927"/>
          <w:tab w:val="left" w:pos="1418"/>
        </w:tabs>
        <w:ind w:left="1418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marwolaeth y person.</w:t>
      </w:r>
    </w:p>
    <w:p w:rsidR="004B0F63" w:rsidRPr="00273D55" w:rsidRDefault="0087685D" w:rsidP="004B0F63">
      <w:pPr>
        <w:widowControl w:val="0"/>
        <w:ind w:left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 xml:space="preserve">Rhaid cadarnhau pob hysbysiad llafar yn ysgrifenedig. </w:t>
      </w:r>
    </w:p>
    <w:p w:rsidR="004B0F63" w:rsidRPr="00273D55" w:rsidRDefault="00901C3F" w:rsidP="004B0F63">
      <w:pPr>
        <w:widowControl w:val="0"/>
        <w:jc w:val="both"/>
        <w:rPr>
          <w:rFonts w:ascii="Arial" w:hAnsi="Arial" w:cs="Arial"/>
        </w:rPr>
      </w:pPr>
    </w:p>
    <w:p w:rsidR="004B0F63" w:rsidRPr="00273D55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Hysbysu'r cynllun Cysylltu Bywydau cyn gynted â phosib, hyd yn oed os nad oes gan y gofal</w:t>
      </w:r>
      <w:r w:rsidR="00EA06B8">
        <w:rPr>
          <w:rFonts w:ascii="Arial" w:eastAsia="Arial" w:hAnsi="Arial" w:cs="Arial"/>
          <w:bdr w:val="nil"/>
          <w:lang w:val="cy-GB"/>
        </w:rPr>
        <w:t>ydd</w:t>
      </w:r>
      <w:r>
        <w:rPr>
          <w:rFonts w:ascii="Arial" w:eastAsia="Arial" w:hAnsi="Arial" w:cs="Arial"/>
          <w:bdr w:val="nil"/>
          <w:lang w:val="cy-GB"/>
        </w:rPr>
        <w:t xml:space="preserve"> unrhyw un yn y cynllun Cysylltu Bywydau ar y pryd, o'r ganlynol:</w:t>
      </w:r>
    </w:p>
    <w:p w:rsidR="004B0F63" w:rsidRPr="00273D55" w:rsidRDefault="0087685D" w:rsidP="004B0F63">
      <w:pPr>
        <w:widowControl w:val="0"/>
        <w:numPr>
          <w:ilvl w:val="0"/>
          <w:numId w:val="3"/>
        </w:numPr>
        <w:tabs>
          <w:tab w:val="clear" w:pos="1287"/>
          <w:tab w:val="num" w:pos="1418"/>
        </w:tabs>
        <w:ind w:left="1418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unrhyw euogfarn droseddol neu sifil;</w:t>
      </w:r>
    </w:p>
    <w:p w:rsidR="004B0F63" w:rsidRPr="00273D55" w:rsidRDefault="0087685D" w:rsidP="004B0F63">
      <w:pPr>
        <w:widowControl w:val="0"/>
        <w:numPr>
          <w:ilvl w:val="0"/>
          <w:numId w:val="3"/>
        </w:numPr>
        <w:tabs>
          <w:tab w:val="clear" w:pos="1287"/>
          <w:tab w:val="num" w:pos="1418"/>
        </w:tabs>
        <w:ind w:left="1418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unrhyw newid cyfeiriad arfaethedig;</w:t>
      </w:r>
    </w:p>
    <w:p w:rsidR="004B0F63" w:rsidRPr="00273D55" w:rsidRDefault="0087685D" w:rsidP="004B0F63">
      <w:pPr>
        <w:widowControl w:val="0"/>
        <w:numPr>
          <w:ilvl w:val="0"/>
          <w:numId w:val="3"/>
        </w:numPr>
        <w:tabs>
          <w:tab w:val="clear" w:pos="1287"/>
          <w:tab w:val="num" w:pos="1418"/>
        </w:tabs>
        <w:ind w:left="1418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unrhyw newid arfaethedig mewn llety;</w:t>
      </w:r>
    </w:p>
    <w:p w:rsidR="004B0F63" w:rsidRPr="00273D55" w:rsidRDefault="0087685D" w:rsidP="004B0F63">
      <w:pPr>
        <w:widowControl w:val="0"/>
        <w:numPr>
          <w:ilvl w:val="0"/>
          <w:numId w:val="3"/>
        </w:numPr>
        <w:tabs>
          <w:tab w:val="clear" w:pos="1287"/>
          <w:tab w:val="num" w:pos="1418"/>
        </w:tabs>
        <w:ind w:left="1418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unrhyw newid yng nghyfansoddiad y cartref;</w:t>
      </w:r>
    </w:p>
    <w:p w:rsidR="004B0F63" w:rsidRPr="00273D55" w:rsidRDefault="0087685D" w:rsidP="004B0F63">
      <w:pPr>
        <w:widowControl w:val="0"/>
        <w:numPr>
          <w:ilvl w:val="0"/>
          <w:numId w:val="3"/>
        </w:numPr>
        <w:tabs>
          <w:tab w:val="clear" w:pos="1287"/>
          <w:tab w:val="num" w:pos="1418"/>
        </w:tabs>
        <w:ind w:left="1418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 xml:space="preserve">unrhyw newid mewn amgylchiadau personol a allai effeithio ar </w:t>
      </w:r>
      <w:r w:rsidR="00EA06B8">
        <w:rPr>
          <w:rFonts w:ascii="Arial" w:eastAsia="Arial" w:hAnsi="Arial" w:cs="Arial"/>
          <w:bdr w:val="nil"/>
          <w:lang w:val="cy-GB"/>
        </w:rPr>
        <w:t>eu</w:t>
      </w:r>
      <w:r>
        <w:rPr>
          <w:rFonts w:ascii="Arial" w:eastAsia="Arial" w:hAnsi="Arial" w:cs="Arial"/>
          <w:bdr w:val="nil"/>
          <w:lang w:val="cy-GB"/>
        </w:rPr>
        <w:t xml:space="preserve"> gallu i gefnogi'r person;</w:t>
      </w:r>
    </w:p>
    <w:p w:rsidR="004B0F63" w:rsidRPr="00BD5F10" w:rsidRDefault="0087685D" w:rsidP="004B0F63">
      <w:pPr>
        <w:widowControl w:val="0"/>
        <w:numPr>
          <w:ilvl w:val="0"/>
          <w:numId w:val="3"/>
        </w:numPr>
        <w:tabs>
          <w:tab w:val="clear" w:pos="1287"/>
          <w:tab w:val="num" w:pos="1418"/>
        </w:tabs>
        <w:ind w:left="1418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 xml:space="preserve">unrhyw gynlluniau i gael amser i ffwrdd oddi wrth y rôl ofalu. </w:t>
      </w:r>
    </w:p>
    <w:p w:rsidR="004B0F63" w:rsidRPr="00273D55" w:rsidRDefault="0087685D" w:rsidP="004B0F63">
      <w:pPr>
        <w:widowControl w:val="0"/>
        <w:ind w:left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 xml:space="preserve">Rhaid cadarnhau pob hysbysiad llafar yn ysgrifenedig. </w:t>
      </w:r>
    </w:p>
    <w:p w:rsidR="004B0F63" w:rsidRPr="00273D55" w:rsidRDefault="0087685D" w:rsidP="004B0F63">
      <w:pPr>
        <w:widowControl w:val="0"/>
        <w:tabs>
          <w:tab w:val="left" w:pos="3600"/>
        </w:tabs>
        <w:ind w:left="567"/>
        <w:jc w:val="both"/>
        <w:rPr>
          <w:rFonts w:ascii="Arial" w:hAnsi="Arial" w:cs="Arial"/>
        </w:rPr>
      </w:pPr>
      <w:r w:rsidRPr="00273D55">
        <w:rPr>
          <w:rFonts w:ascii="Arial" w:hAnsi="Arial" w:cs="Arial"/>
        </w:rPr>
        <w:tab/>
      </w:r>
    </w:p>
    <w:p w:rsidR="004B0F63" w:rsidRPr="00273D55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Dilyn gweithdrefn chwythu'r chwiban y cynllun os oes pryder ynghylch ymddygiad neu ymarfer unrhyw ofal</w:t>
      </w:r>
      <w:r w:rsidR="00EA06B8">
        <w:rPr>
          <w:rFonts w:ascii="Arial" w:eastAsia="Arial" w:hAnsi="Arial" w:cs="Arial"/>
          <w:bdr w:val="nil"/>
          <w:lang w:val="cy-GB"/>
        </w:rPr>
        <w:t>ydd</w:t>
      </w:r>
      <w:r>
        <w:rPr>
          <w:rFonts w:ascii="Arial" w:eastAsia="Arial" w:hAnsi="Arial" w:cs="Arial"/>
          <w:bdr w:val="nil"/>
          <w:lang w:val="cy-GB"/>
        </w:rPr>
        <w:t xml:space="preserve">, gweithiwr </w:t>
      </w:r>
      <w:r w:rsidR="00EA06B8">
        <w:rPr>
          <w:rFonts w:ascii="Arial" w:eastAsia="Arial" w:hAnsi="Arial" w:cs="Arial"/>
          <w:bdr w:val="nil"/>
          <w:lang w:val="cy-GB"/>
        </w:rPr>
        <w:t>Cysylltu</w:t>
      </w:r>
      <w:r>
        <w:rPr>
          <w:rFonts w:ascii="Arial" w:eastAsia="Arial" w:hAnsi="Arial" w:cs="Arial"/>
          <w:bdr w:val="nil"/>
          <w:lang w:val="cy-GB"/>
        </w:rPr>
        <w:t xml:space="preserve"> Bywydau, gwirfoddolwr, neu reolwr y cynllun Cysylltu Bywydau, neu am y ffordd y mae'r cynllun Cysylltu Bywydau yn gweithredu. </w:t>
      </w:r>
    </w:p>
    <w:p w:rsidR="004B0F63" w:rsidRPr="00273D55" w:rsidRDefault="00901C3F" w:rsidP="004B0F63">
      <w:pPr>
        <w:widowControl w:val="0"/>
        <w:tabs>
          <w:tab w:val="left" w:pos="567"/>
        </w:tabs>
        <w:ind w:left="567"/>
        <w:jc w:val="both"/>
        <w:rPr>
          <w:rFonts w:ascii="Arial" w:hAnsi="Arial" w:cs="Arial"/>
        </w:rPr>
      </w:pPr>
    </w:p>
    <w:p w:rsidR="004B0F63" w:rsidRPr="00273D55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="Arial" w:hAnsi="Arial" w:cs="Arial"/>
          <w:bdr w:val="nil"/>
          <w:lang w:val="cy-GB"/>
        </w:rPr>
        <w:t>Dilyn gweithdrefn gwyno'r cynllun Cysylltu Bywydau os oes pryder bod y cynllun Cysylltu Bywydau wedi torri unrhyw un o'i gyfrifoldebau neu os yw'r gofal</w:t>
      </w:r>
      <w:r w:rsidR="00EA06B8">
        <w:rPr>
          <w:rFonts w:ascii="Arial" w:eastAsia="Arial" w:hAnsi="Arial" w:cs="Arial"/>
          <w:bdr w:val="nil"/>
          <w:lang w:val="cy-GB"/>
        </w:rPr>
        <w:t>ydd</w:t>
      </w:r>
      <w:r>
        <w:rPr>
          <w:rFonts w:ascii="Arial" w:eastAsia="Arial" w:hAnsi="Arial" w:cs="Arial"/>
          <w:bdr w:val="nil"/>
          <w:lang w:val="cy-GB"/>
        </w:rPr>
        <w:t xml:space="preserve"> Cysylltu Bywyd</w:t>
      </w:r>
      <w:r w:rsidR="00EA06B8">
        <w:rPr>
          <w:rFonts w:ascii="Arial" w:eastAsia="Arial" w:hAnsi="Arial" w:cs="Arial"/>
          <w:bdr w:val="nil"/>
          <w:lang w:val="cy-GB"/>
        </w:rPr>
        <w:t>au</w:t>
      </w:r>
      <w:r>
        <w:rPr>
          <w:rFonts w:ascii="Arial" w:eastAsia="Arial" w:hAnsi="Arial" w:cs="Arial"/>
          <w:bdr w:val="nil"/>
          <w:lang w:val="cy-GB"/>
        </w:rPr>
        <w:t xml:space="preserve"> yn anfodlon ag unrhyw agwedd o'r cynllun.</w:t>
      </w:r>
    </w:p>
    <w:p w:rsidR="004B0F63" w:rsidRPr="00273D55" w:rsidRDefault="00901C3F" w:rsidP="004B0F63">
      <w:pPr>
        <w:pStyle w:val="ListParagraph"/>
        <w:jc w:val="both"/>
        <w:rPr>
          <w:rFonts w:ascii="Arial" w:hAnsi="Arial" w:cs="Arial"/>
        </w:rPr>
      </w:pPr>
    </w:p>
    <w:p w:rsidR="004B0F63" w:rsidRPr="00273D55" w:rsidRDefault="0087685D" w:rsidP="004B0F6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val="cy-GB"/>
        </w:rPr>
        <w:t>Ystyried dod yn aelod o Gysylltu Bywydau Plws. Mae Cysylltu Bywydau Plws yn darparu'r canlynol ar gyfer ei aelodau: llinell gymorth annibynnol a chyfrinachol ar gyfer gwybodaeth a chyngor, costau cyfreithiol yn cael eu talu os mae honiad yn cael ei wneud yn erbyn y gofal</w:t>
      </w:r>
      <w:r w:rsidR="00EA06B8">
        <w:rPr>
          <w:rFonts w:ascii="Arial" w:eastAsiaTheme="minorHAnsi" w:hAnsi="Arial" w:cs="Arial"/>
          <w:lang w:val="cy-GB"/>
        </w:rPr>
        <w:t>ydd</w:t>
      </w:r>
      <w:r>
        <w:rPr>
          <w:rFonts w:ascii="Arial" w:eastAsiaTheme="minorHAnsi" w:hAnsi="Arial" w:cs="Arial"/>
          <w:lang w:val="cy-GB"/>
        </w:rPr>
        <w:t xml:space="preserve"> Cysylltu Bywydau sy'n arwain at gael ei gymryd i'r llys a/neu at y cynllun yn ceisio ei ddad-gymeradwyo, mynediad i linell gymorth gyfreithiol y gall y gofal</w:t>
      </w:r>
      <w:r w:rsidR="00EA06B8">
        <w:rPr>
          <w:rFonts w:ascii="Arial" w:eastAsiaTheme="minorHAnsi" w:hAnsi="Arial" w:cs="Arial"/>
          <w:lang w:val="cy-GB"/>
        </w:rPr>
        <w:t>ydd</w:t>
      </w:r>
      <w:r>
        <w:rPr>
          <w:rFonts w:ascii="Arial" w:eastAsiaTheme="minorHAnsi" w:hAnsi="Arial" w:cs="Arial"/>
          <w:lang w:val="cy-GB"/>
        </w:rPr>
        <w:t xml:space="preserve"> Cysylltu Bywydau ei defnyddio i gael cyngor ar unrhyw fater cyfreithiol perthnasol, a'r cyfle i gyfarfod â gofal</w:t>
      </w:r>
      <w:r w:rsidR="00EA06B8">
        <w:rPr>
          <w:rFonts w:ascii="Arial" w:eastAsiaTheme="minorHAnsi" w:hAnsi="Arial" w:cs="Arial"/>
          <w:lang w:val="cy-GB"/>
        </w:rPr>
        <w:t>yddion</w:t>
      </w:r>
      <w:r>
        <w:rPr>
          <w:rFonts w:ascii="Arial" w:eastAsiaTheme="minorHAnsi" w:hAnsi="Arial" w:cs="Arial"/>
          <w:lang w:val="cy-GB"/>
        </w:rPr>
        <w:t xml:space="preserve"> eraill neu i gysylltu â nhw.</w:t>
      </w:r>
    </w:p>
    <w:p w:rsidR="00A255AF" w:rsidRPr="00784593" w:rsidRDefault="00901C3F" w:rsidP="00A255AF">
      <w:pPr>
        <w:widowControl w:val="0"/>
        <w:jc w:val="both"/>
        <w:rPr>
          <w:rFonts w:ascii="Arial" w:hAnsi="Arial" w:cs="Arial"/>
          <w:b/>
        </w:rPr>
      </w:pPr>
    </w:p>
    <w:sectPr w:rsidR="00A255AF" w:rsidRPr="007845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1110"/>
    <w:multiLevelType w:val="hybridMultilevel"/>
    <w:tmpl w:val="990E19F2"/>
    <w:lvl w:ilvl="0" w:tplc="98C09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6E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CA9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CA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A13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3AD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41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9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2C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D276F"/>
    <w:multiLevelType w:val="hybridMultilevel"/>
    <w:tmpl w:val="2C065966"/>
    <w:lvl w:ilvl="0" w:tplc="A8EC0E16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CBAC1B40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DA57E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5A76BD2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DA989A08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B144214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180274B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D9D67F5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7DE2AF0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62564BA5"/>
    <w:multiLevelType w:val="hybridMultilevel"/>
    <w:tmpl w:val="A9C8056C"/>
    <w:lvl w:ilvl="0" w:tplc="34AAE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6C8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82F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40E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030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686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28F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28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3A66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6619A2"/>
    <w:multiLevelType w:val="hybridMultilevel"/>
    <w:tmpl w:val="45EE414C"/>
    <w:lvl w:ilvl="0" w:tplc="948E85A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606EDB2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9322222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C6ECE9E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3B4B6C2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C9AC16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E7C2520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A22030D8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1E3C289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5D"/>
    <w:rsid w:val="00602A5C"/>
    <w:rsid w:val="0087685D"/>
    <w:rsid w:val="008E66BE"/>
    <w:rsid w:val="00901C3F"/>
    <w:rsid w:val="00E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A255AF"/>
    <w:rPr>
      <w:rFonts w:ascii="Arial" w:hAnsi="Arial"/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A255AF"/>
    <w:rPr>
      <w:rFonts w:ascii="Arial" w:eastAsia="Times New Roman" w:hAnsi="Arial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255A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A255AF"/>
    <w:rPr>
      <w:rFonts w:ascii="Arial" w:hAnsi="Arial"/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A255AF"/>
    <w:rPr>
      <w:rFonts w:ascii="Arial" w:eastAsia="Times New Roman" w:hAnsi="Arial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255A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IT Services</cp:lastModifiedBy>
  <cp:revision>2</cp:revision>
  <dcterms:created xsi:type="dcterms:W3CDTF">2019-01-04T11:01:00Z</dcterms:created>
  <dcterms:modified xsi:type="dcterms:W3CDTF">2019-01-04T11:01:00Z</dcterms:modified>
</cp:coreProperties>
</file>