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F8FB2" w14:textId="77777777" w:rsidR="003451C5" w:rsidRDefault="003451C5" w:rsidP="003451C5">
      <w:pPr>
        <w:jc w:val="center"/>
        <w:rPr>
          <w:b/>
          <w:bCs/>
          <w:sz w:val="60"/>
          <w:szCs w:val="60"/>
          <w:u w:val="single"/>
        </w:rPr>
      </w:pPr>
    </w:p>
    <w:p w14:paraId="20F85DC8" w14:textId="10814F01" w:rsidR="003451C5" w:rsidRDefault="00487469" w:rsidP="003451C5">
      <w:pPr>
        <w:jc w:val="center"/>
        <w:rPr>
          <w:b/>
          <w:bCs/>
          <w:sz w:val="60"/>
          <w:szCs w:val="60"/>
          <w:u w:val="single"/>
        </w:rPr>
      </w:pPr>
      <w:r>
        <w:rPr>
          <w:rFonts w:ascii="Arial Black" w:hAnsi="Arial Black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705344" behindDoc="0" locked="0" layoutInCell="1" allowOverlap="1" wp14:anchorId="13ADBC6C" wp14:editId="7EFC8A4C">
            <wp:simplePos x="0" y="0"/>
            <wp:positionH relativeFrom="column">
              <wp:posOffset>2505075</wp:posOffset>
            </wp:positionH>
            <wp:positionV relativeFrom="paragraph">
              <wp:posOffset>425450</wp:posOffset>
            </wp:positionV>
            <wp:extent cx="1565424" cy="1122089"/>
            <wp:effectExtent l="0" t="0" r="0" b="1905"/>
            <wp:wrapNone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24" cy="112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28B62" w14:textId="75FD465D" w:rsidR="003451C5" w:rsidRDefault="003451C5" w:rsidP="003451C5">
      <w:pPr>
        <w:jc w:val="center"/>
        <w:rPr>
          <w:b/>
          <w:bCs/>
          <w:sz w:val="60"/>
          <w:szCs w:val="60"/>
          <w:u w:val="single"/>
        </w:rPr>
      </w:pPr>
    </w:p>
    <w:p w14:paraId="751A249C" w14:textId="77777777" w:rsidR="003451C5" w:rsidRDefault="003451C5" w:rsidP="003451C5">
      <w:pPr>
        <w:jc w:val="center"/>
        <w:rPr>
          <w:b/>
          <w:bCs/>
          <w:sz w:val="60"/>
          <w:szCs w:val="60"/>
          <w:u w:val="single"/>
        </w:rPr>
      </w:pPr>
    </w:p>
    <w:p w14:paraId="06FB782D" w14:textId="77777777" w:rsidR="003451C5" w:rsidRDefault="003451C5" w:rsidP="003451C5">
      <w:pPr>
        <w:jc w:val="center"/>
        <w:rPr>
          <w:b/>
          <w:bCs/>
          <w:sz w:val="60"/>
          <w:szCs w:val="60"/>
          <w:u w:val="single"/>
        </w:rPr>
      </w:pPr>
    </w:p>
    <w:p w14:paraId="783E016E" w14:textId="77777777" w:rsidR="002C463E" w:rsidRPr="00487469" w:rsidRDefault="00834470" w:rsidP="003451C5">
      <w:pPr>
        <w:jc w:val="center"/>
        <w:rPr>
          <w:b/>
          <w:bCs/>
          <w:sz w:val="60"/>
          <w:szCs w:val="60"/>
        </w:rPr>
      </w:pPr>
      <w:r w:rsidRPr="00487469">
        <w:rPr>
          <w:rFonts w:eastAsia="Arial"/>
          <w:b/>
          <w:bCs/>
          <w:sz w:val="60"/>
          <w:szCs w:val="60"/>
          <w:bdr w:val="nil"/>
          <w:lang w:val="cy-GB"/>
        </w:rPr>
        <w:t xml:space="preserve">Polisi ar Ddyfarnu Grantiau yn </w:t>
      </w:r>
    </w:p>
    <w:p w14:paraId="27F54ABB" w14:textId="77777777" w:rsidR="00487469" w:rsidRDefault="00487469" w:rsidP="003451C5">
      <w:pPr>
        <w:jc w:val="center"/>
        <w:rPr>
          <w:rFonts w:eastAsia="Arial"/>
          <w:b/>
          <w:bCs/>
          <w:sz w:val="60"/>
          <w:szCs w:val="60"/>
          <w:u w:val="single"/>
          <w:bdr w:val="nil"/>
          <w:lang w:val="cy-GB"/>
        </w:rPr>
      </w:pPr>
      <w:r w:rsidRPr="00487469">
        <w:rPr>
          <w:rFonts w:eastAsia="Arial"/>
          <w:b/>
          <w:bCs/>
          <w:sz w:val="60"/>
          <w:szCs w:val="60"/>
          <w:bdr w:val="nil"/>
          <w:lang w:val="cy-GB"/>
        </w:rPr>
        <w:t>Cyngor Bwrdeistref Sirol</w:t>
      </w:r>
      <w:r w:rsidR="00834470" w:rsidRPr="00487469">
        <w:rPr>
          <w:rFonts w:eastAsia="Arial"/>
          <w:b/>
          <w:bCs/>
          <w:sz w:val="60"/>
          <w:szCs w:val="60"/>
          <w:u w:val="single"/>
          <w:bdr w:val="nil"/>
          <w:lang w:val="cy-GB"/>
        </w:rPr>
        <w:t xml:space="preserve"> </w:t>
      </w:r>
    </w:p>
    <w:p w14:paraId="7DC9C3CE" w14:textId="79D62924" w:rsidR="003451C5" w:rsidRPr="003451C5" w:rsidRDefault="00834470" w:rsidP="003451C5">
      <w:pPr>
        <w:jc w:val="center"/>
        <w:rPr>
          <w:b/>
          <w:bCs/>
          <w:sz w:val="60"/>
          <w:szCs w:val="60"/>
          <w:u w:val="single"/>
        </w:rPr>
      </w:pPr>
      <w:r>
        <w:rPr>
          <w:rFonts w:eastAsia="Arial"/>
          <w:b/>
          <w:bCs/>
          <w:sz w:val="60"/>
          <w:szCs w:val="60"/>
          <w:u w:val="single"/>
          <w:bdr w:val="nil"/>
          <w:lang w:val="cy-GB"/>
        </w:rPr>
        <w:br/>
      </w:r>
      <w:r>
        <w:rPr>
          <w:rFonts w:eastAsia="Arial"/>
          <w:sz w:val="36"/>
          <w:szCs w:val="36"/>
          <w:bdr w:val="nil"/>
          <w:lang w:val="cy-GB"/>
        </w:rPr>
        <w:t xml:space="preserve">Cyhoeddwyd yn unol â gofynion Rheoliadau Safonau’r Gymraeg (Rhif 1) 2015 </w:t>
      </w:r>
      <w:r>
        <w:rPr>
          <w:rFonts w:eastAsia="Arial"/>
          <w:b/>
          <w:bCs/>
          <w:sz w:val="60"/>
          <w:szCs w:val="60"/>
          <w:u w:val="single"/>
          <w:bdr w:val="nil"/>
          <w:lang w:val="cy-GB"/>
        </w:rPr>
        <w:br/>
      </w:r>
    </w:p>
    <w:p w14:paraId="4069B6F0" w14:textId="77777777" w:rsidR="003451C5" w:rsidRDefault="0083447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29BEDD4" w14:textId="38DCFC6A" w:rsidR="00C74E55" w:rsidRDefault="00834470">
      <w:r>
        <w:rPr>
          <w:rFonts w:eastAsia="Arial"/>
          <w:b/>
          <w:bCs/>
          <w:u w:val="single"/>
          <w:bdr w:val="nil"/>
          <w:lang w:val="cy-GB"/>
        </w:rPr>
        <w:lastRenderedPageBreak/>
        <w:br/>
        <w:t xml:space="preserve">Cyflwyniad </w:t>
      </w:r>
      <w:r>
        <w:rPr>
          <w:rFonts w:eastAsia="Arial"/>
          <w:b/>
          <w:bCs/>
          <w:u w:val="single"/>
          <w:bdr w:val="nil"/>
          <w:lang w:val="cy-GB"/>
        </w:rPr>
        <w:br/>
      </w:r>
      <w:r>
        <w:rPr>
          <w:rFonts w:eastAsia="Arial"/>
          <w:b/>
          <w:bCs/>
          <w:u w:val="single"/>
          <w:bdr w:val="nil"/>
          <w:lang w:val="cy-GB"/>
        </w:rPr>
        <w:br/>
      </w:r>
      <w:r>
        <w:rPr>
          <w:rFonts w:eastAsia="Arial"/>
          <w:bdr w:val="nil"/>
          <w:lang w:val="cy-GB"/>
        </w:rPr>
        <w:t>Mae'r polisi yma wedi cael ei ddatblygu er mwyn rhoi cymorth i swyddogion i gydymffurfio â gofynion Rheoliadau Safonau’r Gymraeg (Rhif 1) 20</w:t>
      </w:r>
      <w:r w:rsidRPr="00B42DE7">
        <w:rPr>
          <w:rFonts w:eastAsia="Arial"/>
          <w:bdr w:val="nil"/>
          <w:lang w:val="cy-GB"/>
        </w:rPr>
        <w:t xml:space="preserve">15 </w:t>
      </w:r>
      <w:r w:rsidR="004651F2" w:rsidRPr="00B42DE7">
        <w:rPr>
          <w:rFonts w:eastAsia="Arial"/>
          <w:bdr w:val="nil"/>
          <w:lang w:val="cy-GB"/>
        </w:rPr>
        <w:t>–</w:t>
      </w:r>
      <w:r w:rsidRPr="00B42DE7">
        <w:rPr>
          <w:rFonts w:eastAsia="Arial"/>
          <w:bdr w:val="nil"/>
          <w:lang w:val="cy-GB"/>
        </w:rPr>
        <w:t xml:space="preserve"> wrth gyhoeddi grantiau ar ran </w:t>
      </w:r>
      <w:proofErr w:type="spellStart"/>
      <w:r w:rsidR="00B42DE7" w:rsidRPr="00B42DE7">
        <w:rPr>
          <w:rFonts w:eastAsia="Arial"/>
          <w:bdr w:val="nil"/>
        </w:rPr>
        <w:t>Gyngor</w:t>
      </w:r>
      <w:proofErr w:type="spellEnd"/>
      <w:r w:rsidR="00B42DE7" w:rsidRPr="00B42DE7">
        <w:rPr>
          <w:rFonts w:eastAsia="Arial"/>
          <w:bdr w:val="nil"/>
        </w:rPr>
        <w:t xml:space="preserve"> </w:t>
      </w:r>
      <w:proofErr w:type="spellStart"/>
      <w:r w:rsidR="00B42DE7" w:rsidRPr="00B42DE7">
        <w:rPr>
          <w:rFonts w:eastAsia="Arial"/>
          <w:bdr w:val="nil"/>
        </w:rPr>
        <w:t>Bwrdeistref</w:t>
      </w:r>
      <w:proofErr w:type="spellEnd"/>
      <w:r w:rsidR="00B42DE7" w:rsidRPr="00B42DE7">
        <w:rPr>
          <w:rFonts w:eastAsia="Arial"/>
          <w:bdr w:val="nil"/>
        </w:rPr>
        <w:t xml:space="preserve"> </w:t>
      </w:r>
      <w:proofErr w:type="spellStart"/>
      <w:r w:rsidR="00B42DE7" w:rsidRPr="00B42DE7">
        <w:rPr>
          <w:rFonts w:eastAsia="Arial"/>
          <w:bdr w:val="nil"/>
        </w:rPr>
        <w:t>Sirol</w:t>
      </w:r>
      <w:proofErr w:type="spellEnd"/>
      <w:r w:rsidR="00B42DE7" w:rsidRPr="00B42DE7">
        <w:rPr>
          <w:rFonts w:eastAsia="Arial"/>
          <w:bdr w:val="nil"/>
        </w:rPr>
        <w:t xml:space="preserve"> Blaenau Gwent.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  <w:t xml:space="preserve">Mae Rheoliadau Safonau'r Gymraeg (Rhif 1) 2015 yn ei gwneud yn ofynnol i'r Cyngor sicrhau: </w:t>
      </w:r>
      <w:r>
        <w:rPr>
          <w:rFonts w:eastAsia="Arial"/>
          <w:bdr w:val="nil"/>
          <w:lang w:val="cy-GB"/>
        </w:rPr>
        <w:br/>
      </w:r>
    </w:p>
    <w:p w14:paraId="22FFB349" w14:textId="77777777" w:rsidR="003451C5" w:rsidRPr="003451C5" w:rsidRDefault="00834470" w:rsidP="003451C5">
      <w:pPr>
        <w:pStyle w:val="ListParagraph"/>
        <w:numPr>
          <w:ilvl w:val="0"/>
          <w:numId w:val="1"/>
        </w:numPr>
      </w:pPr>
      <w:r>
        <w:rPr>
          <w:rFonts w:eastAsia="Arial"/>
          <w:bdr w:val="nil"/>
          <w:lang w:val="cy-GB"/>
        </w:rPr>
        <w:t>Rhaid i unrhyw ddogfennau yr ydych yn eu cyhoeddi sy’n ymwneud â cheisiadau am grant gael eu cyhoeddi yn Gymraeg, a rhaid ichi beidio â thrin fersiwn Gymraeg o’r dogfennau hynny yn llai ffafriol na fersiwn Saesneg ohonynt (Safon 71).</w:t>
      </w:r>
      <w:r>
        <w:rPr>
          <w:rFonts w:eastAsia="Arial"/>
          <w:bdr w:val="nil"/>
          <w:lang w:val="cy-GB"/>
        </w:rPr>
        <w:br/>
      </w:r>
    </w:p>
    <w:p w14:paraId="468DC61F" w14:textId="77777777" w:rsidR="003451C5" w:rsidRPr="003451C5" w:rsidRDefault="00834470" w:rsidP="003451C5">
      <w:pPr>
        <w:pStyle w:val="ListParagraph"/>
        <w:numPr>
          <w:ilvl w:val="0"/>
          <w:numId w:val="1"/>
        </w:numPr>
      </w:pPr>
      <w:r>
        <w:rPr>
          <w:rFonts w:eastAsia="Arial"/>
          <w:bdr w:val="nil"/>
          <w:lang w:val="cy-GB"/>
        </w:rPr>
        <w:t>Pan fyddwch yn gwahodd ceisiadau am grant, rhaid ichi ddatgan yn y gwahoddiad y caniateir i geisiadau gael eu cyflwyno yn Gymraeg ac na fydd unrhyw gais a gyflwynir yn Gymraeg yn cael ei drin yn llai ffafriol na chais a gyflwynir yn Saesneg (Safon 72).</w:t>
      </w:r>
      <w:r>
        <w:rPr>
          <w:rFonts w:eastAsia="Arial"/>
          <w:bdr w:val="nil"/>
          <w:lang w:val="cy-GB"/>
        </w:rPr>
        <w:br/>
      </w:r>
    </w:p>
    <w:p w14:paraId="47F65B7E" w14:textId="77777777" w:rsidR="003451C5" w:rsidRPr="003451C5" w:rsidRDefault="00834470" w:rsidP="003451C5">
      <w:pPr>
        <w:pStyle w:val="ListParagraph"/>
        <w:numPr>
          <w:ilvl w:val="0"/>
          <w:numId w:val="1"/>
        </w:numPr>
      </w:pPr>
      <w:r>
        <w:rPr>
          <w:rFonts w:eastAsia="Arial"/>
          <w:bdr w:val="nil"/>
          <w:lang w:val="cy-GB"/>
        </w:rPr>
        <w:t>Rhaid ichi beidio â thrin ceisiadau am grant a gyflwynir yn Gymraeg yn llai ffafriol na cheisiadau a gyflwynir yn Saesneg (gan gynnwys, ymysg pethau eraill, mewn perthynas â’r dyddiad cau ar gyfer cael ceisiadau, ac mewn perthynas ag amseriad rhoi gwybod i ymgeiswyr am benderfyniadau) (Safon 72A).</w:t>
      </w:r>
      <w:r>
        <w:rPr>
          <w:rFonts w:eastAsia="Arial"/>
          <w:bdr w:val="nil"/>
          <w:lang w:val="cy-GB"/>
        </w:rPr>
        <w:br/>
      </w:r>
    </w:p>
    <w:p w14:paraId="5120CE82" w14:textId="77777777" w:rsidR="003451C5" w:rsidRPr="003451C5" w:rsidRDefault="00834470" w:rsidP="003451C5">
      <w:pPr>
        <w:pStyle w:val="ListParagraph"/>
        <w:numPr>
          <w:ilvl w:val="0"/>
          <w:numId w:val="1"/>
        </w:numPr>
      </w:pPr>
      <w:r>
        <w:rPr>
          <w:rFonts w:eastAsia="Arial"/>
          <w:bdr w:val="nil"/>
          <w:lang w:val="cy-GB"/>
        </w:rPr>
        <w:t xml:space="preserve">Os byddwch yn cael cais am grant yn Gymraeg, a bod angen cyfweld ag ymgeisydd fel rhan o’ch asesiad o’r cais rhaid ichi— </w:t>
      </w:r>
      <w:r>
        <w:rPr>
          <w:rFonts w:eastAsia="Arial"/>
          <w:bdr w:val="nil"/>
          <w:lang w:val="cy-GB"/>
        </w:rPr>
        <w:br/>
        <w:t xml:space="preserve">(a) cynnig darparu gwasanaeth cyfieithu o’r Gymraeg i’r Saesneg er mwyn i’r ymgeisydd allu defnyddio’r Gymraeg yn y cyfweliad, a </w:t>
      </w:r>
      <w:r>
        <w:rPr>
          <w:rFonts w:eastAsia="Arial"/>
          <w:bdr w:val="nil"/>
          <w:lang w:val="cy-GB"/>
        </w:rPr>
        <w:br/>
        <w:t>(b) os yw’r ymgeisydd yn dymuno defnyddio’r Gymraeg yn y cyfweliad, darparu gwasanaeth cyfieithu ar y pryd at y diben hwnnw (os nad ydych yn cynnal y cyfweliad yn Gymraeg heb wasanaeth cyfieithu) (Safon 74).</w:t>
      </w:r>
      <w:r>
        <w:rPr>
          <w:rFonts w:eastAsia="Arial"/>
          <w:bdr w:val="nil"/>
          <w:lang w:val="cy-GB"/>
        </w:rPr>
        <w:br/>
      </w:r>
    </w:p>
    <w:p w14:paraId="729F33FB" w14:textId="77777777" w:rsidR="003451C5" w:rsidRPr="003451C5" w:rsidRDefault="00834470" w:rsidP="003451C5">
      <w:pPr>
        <w:pStyle w:val="ListParagraph"/>
        <w:numPr>
          <w:ilvl w:val="0"/>
          <w:numId w:val="1"/>
        </w:numPr>
      </w:pPr>
      <w:r>
        <w:rPr>
          <w:rFonts w:eastAsia="Arial"/>
          <w:bdr w:val="nil"/>
          <w:lang w:val="cy-GB"/>
        </w:rPr>
        <w:t>Pan fyddwch yn rhoi gwybod i ymgeisydd beth yw’ch penderfyniad mewn perthynas â chais am grant, rhaid ichi wneud hynny yn Gymraeg os cyflwynwyd y cais yn Gymraeg.</w:t>
      </w:r>
      <w:r w:rsidR="004651F2">
        <w:rPr>
          <w:rFonts w:eastAsia="Arial"/>
          <w:bdr w:val="nil"/>
          <w:lang w:val="cy-GB"/>
        </w:rPr>
        <w:t xml:space="preserve"> </w:t>
      </w:r>
      <w:r>
        <w:rPr>
          <w:rFonts w:eastAsia="Arial"/>
          <w:bdr w:val="nil"/>
          <w:lang w:val="cy-GB"/>
        </w:rPr>
        <w:t>(Safon 75).</w:t>
      </w:r>
      <w:r>
        <w:rPr>
          <w:rFonts w:eastAsia="Arial"/>
          <w:bdr w:val="nil"/>
          <w:lang w:val="cy-GB"/>
        </w:rPr>
        <w:br/>
      </w:r>
    </w:p>
    <w:p w14:paraId="609A0D75" w14:textId="77777777" w:rsidR="00834470" w:rsidRPr="00834470" w:rsidRDefault="00834470" w:rsidP="003451C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rFonts w:eastAsia="Arial"/>
          <w:bdr w:val="nil"/>
          <w:lang w:val="cy-GB"/>
        </w:rPr>
        <w:t xml:space="preserve">Rhaid ichi lunio a chyhoeddi polisi ar ddyfarnu grantiau (neu, pan fo’n briodol, ddiwygio polisi sydd eisoes yn bodoli) sy’n ei gwneud yn ofynnol ichi ystyried y materion a ganlyn pan fyddwch yn gwneud penderfyniadau ynghylch dyfarnu grant— </w:t>
      </w:r>
      <w:r>
        <w:rPr>
          <w:rFonts w:eastAsia="Arial"/>
          <w:bdr w:val="nil"/>
          <w:lang w:val="cy-GB"/>
        </w:rPr>
        <w:br/>
        <w:t xml:space="preserve">(a) pa effeithiau, os o gwbl (a pha un a yw’r rheini’n bositif neu’n andwyol), y byddai dyfarnu grant yn eu cael ar—  </w:t>
      </w:r>
      <w:r>
        <w:rPr>
          <w:rFonts w:eastAsia="Arial"/>
          <w:bdr w:val="nil"/>
          <w:lang w:val="cy-GB"/>
        </w:rPr>
        <w:br/>
        <w:t xml:space="preserve">(i) cyfleoedd i bersonau ddefnyddio’r Gymraeg, a  </w:t>
      </w:r>
      <w:r>
        <w:rPr>
          <w:rFonts w:eastAsia="Arial"/>
          <w:bdr w:val="nil"/>
          <w:lang w:val="cy-GB"/>
        </w:rPr>
        <w:br/>
        <w:t xml:space="preserve">(ii) peidio â thrin y Gymraeg yn llai ffafriol na’r Saesneg;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  <w:t xml:space="preserve">(b) sut y gellid gwneud neu weithredu penderfyniad (er enghraifft, drwy osod amodau) fel y byddai’n cael effeithiau positif, neu effeithiau mwy positif, ar— </w:t>
      </w:r>
      <w:r>
        <w:rPr>
          <w:rFonts w:eastAsia="Arial"/>
          <w:bdr w:val="nil"/>
          <w:lang w:val="cy-GB"/>
        </w:rPr>
        <w:br/>
        <w:t xml:space="preserve">(i) cyfleoedd i bersonau ddefnyddio’r Gymraeg, a (ii) peidio â thrin y Gymraeg yn llai ffafriol na’r Saesneg; </w:t>
      </w:r>
    </w:p>
    <w:p w14:paraId="1103234A" w14:textId="77777777" w:rsidR="00834470" w:rsidRPr="00834470" w:rsidRDefault="00834470" w:rsidP="00834470">
      <w:pPr>
        <w:pStyle w:val="ListParagraph"/>
        <w:rPr>
          <w:b/>
          <w:bCs/>
          <w:u w:val="single"/>
        </w:rPr>
      </w:pPr>
    </w:p>
    <w:p w14:paraId="406D82EF" w14:textId="77777777" w:rsidR="00834470" w:rsidRDefault="00834470" w:rsidP="00834470">
      <w:pPr>
        <w:pStyle w:val="ListParagraph"/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 xml:space="preserve">(c) sut y gellid gwneud neu weithredu penderfyniad (er enghraifft, drwy osod amodau) fel na fyddai’n cael effeithiau andwyol, neu fel y byddai’n cael effeithiau llai andwyol ar— </w:t>
      </w:r>
    </w:p>
    <w:p w14:paraId="4444D561" w14:textId="77777777" w:rsidR="00834470" w:rsidRDefault="00834470" w:rsidP="00834470">
      <w:pPr>
        <w:pStyle w:val="ListParagraph"/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 xml:space="preserve">(i) cyfleoedd i bersonau ddefnyddio’r Gymraeg, a </w:t>
      </w:r>
    </w:p>
    <w:p w14:paraId="1FBAB9D0" w14:textId="77777777" w:rsidR="00834470" w:rsidRDefault="00834470" w:rsidP="00834470">
      <w:pPr>
        <w:pStyle w:val="ListParagraph"/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 xml:space="preserve">(ii) peidio â thrin y Gymraeg yn llai ffafriol na’r Saesneg; </w:t>
      </w:r>
    </w:p>
    <w:p w14:paraId="597736A7" w14:textId="77777777" w:rsidR="00834470" w:rsidRDefault="00834470" w:rsidP="00834470">
      <w:pPr>
        <w:pStyle w:val="ListParagraph"/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>(ch) a oes angen ichi ofyn i’r ymgeisydd am grant am unrhyw wybodaeth ychwanegol er mwyn eich cynorthwyo i asesu effaith dyfarnu grant ar—</w:t>
      </w:r>
    </w:p>
    <w:p w14:paraId="4D78998E" w14:textId="77777777" w:rsidR="00834470" w:rsidRPr="00834470" w:rsidRDefault="00834470" w:rsidP="00834470">
      <w:pPr>
        <w:ind w:left="720"/>
        <w:rPr>
          <w:rFonts w:eastAsia="Arial"/>
          <w:bdr w:val="nil"/>
          <w:lang w:val="cy-GB"/>
        </w:rPr>
      </w:pPr>
      <w:r w:rsidRPr="00834470">
        <w:rPr>
          <w:rFonts w:eastAsia="Arial"/>
          <w:bdr w:val="nil"/>
          <w:lang w:val="cy-GB"/>
        </w:rPr>
        <w:t>(i</w:t>
      </w:r>
      <w:r>
        <w:rPr>
          <w:rFonts w:eastAsia="Arial"/>
          <w:bdr w:val="nil"/>
          <w:lang w:val="cy-GB"/>
        </w:rPr>
        <w:t xml:space="preserve">) </w:t>
      </w:r>
      <w:r w:rsidRPr="00834470">
        <w:rPr>
          <w:rFonts w:eastAsia="Arial"/>
          <w:bdr w:val="nil"/>
          <w:lang w:val="cy-GB"/>
        </w:rPr>
        <w:t xml:space="preserve">cyfleoedd i bersonau ddefnyddio’r Gymraeg, a </w:t>
      </w:r>
    </w:p>
    <w:p w14:paraId="26A7C437" w14:textId="77777777" w:rsidR="001A445D" w:rsidRPr="003451C5" w:rsidRDefault="00834470" w:rsidP="00834470">
      <w:pPr>
        <w:ind w:left="720"/>
        <w:rPr>
          <w:b/>
          <w:bCs/>
          <w:u w:val="single"/>
        </w:rPr>
      </w:pPr>
      <w:r>
        <w:rPr>
          <w:bdr w:val="nil"/>
          <w:lang w:val="cy-GB"/>
        </w:rPr>
        <w:t>(ii) peidio â thrin y Gymraeg yn llai ffafriol na’r Saesneg. (Safon 94)</w:t>
      </w:r>
      <w:r>
        <w:rPr>
          <w:bdr w:val="nil"/>
          <w:lang w:val="cy-GB"/>
        </w:rPr>
        <w:br/>
      </w:r>
    </w:p>
    <w:p w14:paraId="0D1F2D7A" w14:textId="7EF3C669" w:rsidR="001A445D" w:rsidRDefault="00834470">
      <w:r>
        <w:rPr>
          <w:rFonts w:eastAsia="Arial"/>
          <w:bdr w:val="nil"/>
          <w:lang w:val="cy-GB"/>
        </w:rPr>
        <w:t xml:space="preserve">Nod y polisi yma yw cynorthwyo swyddogion i sicrhau bod yr ystyriaethau uchod yn elfen integredig o'r broses grantiau yn </w:t>
      </w:r>
      <w:proofErr w:type="spellStart"/>
      <w:r w:rsidR="00B42DE7" w:rsidRPr="00B42DE7">
        <w:rPr>
          <w:rFonts w:eastAsia="Arial"/>
          <w:bdr w:val="nil"/>
        </w:rPr>
        <w:t>Gyngor</w:t>
      </w:r>
      <w:proofErr w:type="spellEnd"/>
      <w:r w:rsidR="00B42DE7" w:rsidRPr="00B42DE7">
        <w:rPr>
          <w:rFonts w:eastAsia="Arial"/>
          <w:bdr w:val="nil"/>
        </w:rPr>
        <w:t xml:space="preserve"> </w:t>
      </w:r>
      <w:proofErr w:type="spellStart"/>
      <w:r w:rsidR="00B42DE7" w:rsidRPr="00B42DE7">
        <w:rPr>
          <w:rFonts w:eastAsia="Arial"/>
          <w:bdr w:val="nil"/>
        </w:rPr>
        <w:t>Bwrdeistref</w:t>
      </w:r>
      <w:proofErr w:type="spellEnd"/>
      <w:r w:rsidR="00B42DE7" w:rsidRPr="00B42DE7">
        <w:rPr>
          <w:rFonts w:eastAsia="Arial"/>
          <w:bdr w:val="nil"/>
        </w:rPr>
        <w:t xml:space="preserve"> </w:t>
      </w:r>
      <w:proofErr w:type="spellStart"/>
      <w:r w:rsidR="00B42DE7" w:rsidRPr="00B42DE7">
        <w:rPr>
          <w:rFonts w:eastAsia="Arial"/>
          <w:bdr w:val="nil"/>
        </w:rPr>
        <w:t>Sirol</w:t>
      </w:r>
      <w:proofErr w:type="spellEnd"/>
      <w:r w:rsidR="00B42DE7" w:rsidRPr="00B42DE7">
        <w:rPr>
          <w:rFonts w:eastAsia="Arial"/>
          <w:bdr w:val="nil"/>
        </w:rPr>
        <w:t xml:space="preserve"> Blaenau Gwent</w:t>
      </w:r>
      <w:r>
        <w:rPr>
          <w:rFonts w:eastAsia="Arial"/>
          <w:bdr w:val="nil"/>
          <w:lang w:val="cy-GB"/>
        </w:rPr>
        <w:t xml:space="preserve">, yn ogystal â sicrhau bod y rhai sy'n gwneud penderfyniadau (gan gynnwys y Cyngor Llawn / yr Adain Weithredol (Cabinet) / ac Uwch Swyddogion trwy benderfyniadau dirprwyedig) yn ymwybodol o'u dyletswyddau wrth ddod i benderfyniadau. Efallai y bydd angen hefyd ystyried llenwi Asesiad Effaith wrth sefydlu grantiau newydd i sicrhau bod y sefydliad yn cydymffurfio â Safonau'r Gymraeg 88-90 </w:t>
      </w:r>
      <w:r w:rsidR="004651F2">
        <w:rPr>
          <w:rFonts w:eastAsia="Arial"/>
          <w:bdr w:val="nil"/>
          <w:lang w:val="cy-GB"/>
        </w:rPr>
        <w:t>–</w:t>
      </w:r>
      <w:r>
        <w:rPr>
          <w:rFonts w:eastAsia="Arial"/>
          <w:bdr w:val="nil"/>
          <w:lang w:val="cy-GB"/>
        </w:rPr>
        <w:t xml:space="preserve"> cyfeiriwch at y canllawiau Asesu Effaith am ragor o wybodaeth.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  <w:t xml:space="preserve">Bydd cadw at y rhestr wirio a ddarperir (atodiad 1) yn dangos eich bod wedi cydnabod yr angen i ystyried y Gymraeg ac wedi ymateb iddo. Felly, rhaid i broses rhoi grantiau lwyddiannus yn </w:t>
      </w:r>
      <w:proofErr w:type="spellStart"/>
      <w:r w:rsidR="00B42DE7" w:rsidRPr="00B42DE7">
        <w:rPr>
          <w:rFonts w:eastAsia="Arial"/>
          <w:bdr w:val="nil"/>
        </w:rPr>
        <w:t>Gyngor</w:t>
      </w:r>
      <w:proofErr w:type="spellEnd"/>
      <w:r w:rsidR="00B42DE7" w:rsidRPr="00B42DE7">
        <w:rPr>
          <w:rFonts w:eastAsia="Arial"/>
          <w:bdr w:val="nil"/>
        </w:rPr>
        <w:t xml:space="preserve"> </w:t>
      </w:r>
      <w:proofErr w:type="spellStart"/>
      <w:r w:rsidR="00B42DE7" w:rsidRPr="00B42DE7">
        <w:rPr>
          <w:rFonts w:eastAsia="Arial"/>
          <w:bdr w:val="nil"/>
        </w:rPr>
        <w:t>Bwrdeistref</w:t>
      </w:r>
      <w:proofErr w:type="spellEnd"/>
      <w:r w:rsidR="00B42DE7" w:rsidRPr="00B42DE7">
        <w:rPr>
          <w:rFonts w:eastAsia="Arial"/>
          <w:bdr w:val="nil"/>
        </w:rPr>
        <w:t xml:space="preserve"> </w:t>
      </w:r>
      <w:proofErr w:type="spellStart"/>
      <w:r w:rsidR="00B42DE7" w:rsidRPr="00B42DE7">
        <w:rPr>
          <w:rFonts w:eastAsia="Arial"/>
          <w:bdr w:val="nil"/>
        </w:rPr>
        <w:t>Sirol</w:t>
      </w:r>
      <w:proofErr w:type="spellEnd"/>
      <w:r w:rsidR="00B42DE7" w:rsidRPr="00B42DE7">
        <w:rPr>
          <w:rFonts w:eastAsia="Arial"/>
          <w:bdr w:val="nil"/>
        </w:rPr>
        <w:t xml:space="preserve"> Blaenau Gwent</w:t>
      </w:r>
      <w:r w:rsidR="00B42DE7">
        <w:rPr>
          <w:rFonts w:eastAsia="Arial"/>
          <w:bdr w:val="nil"/>
        </w:rPr>
        <w:t>:</w:t>
      </w:r>
    </w:p>
    <w:p w14:paraId="00205D58" w14:textId="77777777" w:rsidR="001B7054" w:rsidRDefault="00834470">
      <w:r>
        <w:rPr>
          <w:rFonts w:eastAsia="Arial"/>
          <w:bdr w:val="nil"/>
          <w:lang w:val="cy-GB"/>
        </w:rPr>
        <w:t xml:space="preserve">- cyhoeddi'r holl ddeunyddiau yn Gymraeg </w:t>
      </w:r>
      <w:r>
        <w:rPr>
          <w:rFonts w:eastAsia="Arial"/>
          <w:bdr w:val="nil"/>
          <w:lang w:val="cy-GB"/>
        </w:rPr>
        <w:br/>
        <w:t xml:space="preserve"> - parchu dewis iaith unigolion trwy gydol y broses ymgeisio am grant</w:t>
      </w:r>
      <w:r>
        <w:rPr>
          <w:rFonts w:eastAsia="Arial"/>
          <w:bdr w:val="nil"/>
          <w:lang w:val="cy-GB"/>
        </w:rPr>
        <w:br/>
        <w:t xml:space="preserve"> - nodi unrhyw effeithiau ar yr Iaith Gymraeg (cadarnhaol, negyddol neu'r ddau) </w:t>
      </w:r>
      <w:r>
        <w:rPr>
          <w:rFonts w:eastAsia="Arial"/>
          <w:bdr w:val="nil"/>
          <w:lang w:val="cy-GB"/>
        </w:rPr>
        <w:br/>
        <w:t>- nodi'r ffyrdd o hyrwyddo'r Gymraeg, gan gynnwys defnyddio'r Gymraeg</w:t>
      </w:r>
      <w:r>
        <w:rPr>
          <w:rFonts w:eastAsia="Arial"/>
          <w:bdr w:val="nil"/>
          <w:lang w:val="cy-GB"/>
        </w:rPr>
        <w:br/>
        <w:t xml:space="preserve"> - lleihau unrhyw effeithiau andwyol ar y Gymraeg</w:t>
      </w:r>
      <w:r>
        <w:rPr>
          <w:rFonts w:eastAsia="Arial"/>
          <w:bdr w:val="nil"/>
          <w:lang w:val="cy-GB"/>
        </w:rPr>
        <w:br/>
        <w:t xml:space="preserve"> - dangos sylw dyledus i'r effeithiau amrywiol a restrir yn y Safonau</w:t>
      </w:r>
      <w:r>
        <w:rPr>
          <w:rFonts w:eastAsia="Arial"/>
          <w:bdr w:val="nil"/>
          <w:lang w:val="cy-GB"/>
        </w:rPr>
        <w:br/>
        <w:t xml:space="preserve"> - gweithredu amodau'r grant dim ond lle bo angen.</w:t>
      </w:r>
    </w:p>
    <w:p w14:paraId="74A99909" w14:textId="77777777" w:rsidR="0039304E" w:rsidRDefault="0083447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960E496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2B3DB" wp14:editId="32BACF79">
                <wp:simplePos x="0" y="0"/>
                <wp:positionH relativeFrom="column">
                  <wp:posOffset>361950</wp:posOffset>
                </wp:positionH>
                <wp:positionV relativeFrom="paragraph">
                  <wp:posOffset>752475</wp:posOffset>
                </wp:positionV>
                <wp:extent cx="6094730" cy="3491230"/>
                <wp:effectExtent l="0" t="0" r="20320" b="13970"/>
                <wp:wrapSquare wrapText="bothSides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730" cy="3491230"/>
                          <a:chOff x="0" y="0"/>
                          <a:chExt cx="6097321" cy="3302905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3845" cy="276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38576" w14:textId="77777777" w:rsidR="0039304E" w:rsidRPr="0039304E" w:rsidRDefault="00834470" w:rsidP="003930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/>
                                  <w:sz w:val="20"/>
                                  <w:szCs w:val="20"/>
                                  <w:bdr w:val="nil"/>
                                  <w:lang w:val="cy-GB"/>
                                </w:rPr>
                                <w:t xml:space="preserve">Arian yn cael ei ddyrannu trwy gytundeb y Cabinet neu gyllid allanol.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7832" y="354394"/>
                            <a:ext cx="4287164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840CA" w14:textId="77777777" w:rsidR="0039304E" w:rsidRPr="0039304E" w:rsidRDefault="00834470" w:rsidP="003930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/>
                                  <w:sz w:val="20"/>
                                  <w:szCs w:val="20"/>
                                  <w:bdr w:val="nil"/>
                                  <w:lang w:val="cy-GB"/>
                                </w:rPr>
                                <w:t xml:space="preserve">Cychwyn ar waith ymchwil gan Swyddogion ac ysgrifennu’r Adroddiad. 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0607" y="754424"/>
                            <a:ext cx="4107180" cy="462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40F24" w14:textId="77777777" w:rsidR="0039304E" w:rsidRPr="0039304E" w:rsidRDefault="00834470" w:rsidP="003930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/>
                                  <w:sz w:val="20"/>
                                  <w:szCs w:val="20"/>
                                  <w:bdr w:val="nil"/>
                                  <w:lang w:val="cy-GB"/>
                                </w:rPr>
                                <w:t xml:space="preserve">Cytunir i Delerau ac Amodau'r grant gan gynnwys cyfeiriad at ystyriaethau'r Gymraeg.   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1857" y="1306682"/>
                            <a:ext cx="4079875" cy="428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17B59" w14:textId="77777777" w:rsidR="0039304E" w:rsidRPr="0039304E" w:rsidRDefault="00834470" w:rsidP="003930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/>
                                  <w:sz w:val="20"/>
                                  <w:szCs w:val="20"/>
                                  <w:bdr w:val="nil"/>
                                  <w:lang w:val="cy-GB"/>
                                </w:rPr>
                                <w:t xml:space="preserve">Cytunir ar y ffurflen gais sy'n cynnwys y cwestiynau cymeradwy am y Gymraeg.  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6480" y="1789276"/>
                            <a:ext cx="4079875" cy="592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454C0" w14:textId="77777777" w:rsidR="0039304E" w:rsidRPr="0039304E" w:rsidRDefault="00834470" w:rsidP="003930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/>
                                  <w:sz w:val="20"/>
                                  <w:szCs w:val="20"/>
                                  <w:bdr w:val="nil"/>
                                  <w:lang w:val="cy-GB"/>
                                </w:rPr>
                                <w:t xml:space="preserve">Cytunir ar ganllawiau i gynnwys gwybodaeth am gwestiynau ynglŷn â'r Gymraeg a sut bydd y Cyngor yn asesu'r rhain (ei fframwaith asesu). 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1416" y="2423968"/>
                            <a:ext cx="4065905" cy="449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FD899" w14:textId="77777777" w:rsidR="0039304E" w:rsidRPr="0039304E" w:rsidRDefault="00834470" w:rsidP="003930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/>
                                  <w:sz w:val="20"/>
                                  <w:szCs w:val="20"/>
                                  <w:bdr w:val="nil"/>
                                  <w:lang w:val="cy-GB"/>
                                </w:rPr>
                                <w:t xml:space="preserve">Cyhoeddir gwybodaeth am y grantiau, yn Gymraeg ar yr un pryd â'r Saesneg, trwy sianeli cyfathrebu'r Cyngor.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641" y="2961104"/>
                            <a:ext cx="1883082" cy="341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2DBD2" w14:textId="77777777" w:rsidR="0039304E" w:rsidRPr="0039304E" w:rsidRDefault="00834470" w:rsidP="003930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/>
                                  <w:sz w:val="20"/>
                                  <w:szCs w:val="20"/>
                                  <w:bdr w:val="nil"/>
                                  <w:lang w:val="cy-GB"/>
                                </w:rPr>
                                <w:t xml:space="preserve">Cais yn cael ei dderbyn. 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2B3DB" id="Group 74" o:spid="_x0000_s1026" style="position:absolute;margin-left:28.5pt;margin-top:59.25pt;width:479.9pt;height:274.9pt;z-index:251659264;mso-width-relative:margin;mso-height-relative:margin" coordsize="60973,33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0938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5C938576" w14:textId="77777777" w:rsidR="0039304E" w:rsidRPr="0039304E" w:rsidRDefault="00834470" w:rsidP="003930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  <w:bdr w:val="nil"/>
                            <w:lang w:val="cy-GB"/>
                          </w:rPr>
                          <w:t xml:space="preserve">Arian yn cael ei ddyrannu trwy gytundeb y Cabinet neu gyllid allanol. </w:t>
                        </w:r>
                      </w:p>
                    </w:txbxContent>
                  </v:textbox>
                </v:shape>
                <v:shape id="_x0000_s1028" type="#_x0000_t202" style="position:absolute;left:4678;top:3543;width:42871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4B840CA" w14:textId="77777777" w:rsidR="0039304E" w:rsidRPr="0039304E" w:rsidRDefault="00834470" w:rsidP="003930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  <w:bdr w:val="nil"/>
                            <w:lang w:val="cy-GB"/>
                          </w:rPr>
                          <w:t xml:space="preserve">Cychwyn ar waith ymchwil gan Swyddogion ac ysgrifennu’r Adroddiad.  </w:t>
                        </w:r>
                      </w:p>
                    </w:txbxContent>
                  </v:textbox>
                </v:shape>
                <v:shape id="_x0000_s1029" type="#_x0000_t202" style="position:absolute;left:8906;top:7544;width:41071;height:4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30740F24" w14:textId="77777777" w:rsidR="0039304E" w:rsidRPr="0039304E" w:rsidRDefault="00834470" w:rsidP="003930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  <w:bdr w:val="nil"/>
                            <w:lang w:val="cy-GB"/>
                          </w:rPr>
                          <w:t xml:space="preserve">Cytunir i Delerau ac Amodau'r grant gan gynnwys cyfeiriad at ystyriaethau'r Gymraeg.    </w:t>
                        </w:r>
                      </w:p>
                    </w:txbxContent>
                  </v:textbox>
                </v:shape>
                <v:shape id="_x0000_s1030" type="#_x0000_t202" style="position:absolute;left:13418;top:13066;width:40799;height: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10C17B59" w14:textId="77777777" w:rsidR="0039304E" w:rsidRPr="0039304E" w:rsidRDefault="00834470" w:rsidP="003930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  <w:bdr w:val="nil"/>
                            <w:lang w:val="cy-GB"/>
                          </w:rPr>
                          <w:t xml:space="preserve">Cytunir ar y ffurflen gais sy'n cynnwys y cwestiynau cymeradwy am y Gymraeg.   </w:t>
                        </w:r>
                      </w:p>
                    </w:txbxContent>
                  </v:textbox>
                </v:shape>
                <v:shape id="_x0000_s1031" type="#_x0000_t202" style="position:absolute;left:16164;top:17892;width:40799;height: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17F454C0" w14:textId="77777777" w:rsidR="0039304E" w:rsidRPr="0039304E" w:rsidRDefault="00834470" w:rsidP="003930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  <w:bdr w:val="nil"/>
                            <w:lang w:val="cy-GB"/>
                          </w:rPr>
                          <w:t xml:space="preserve">Cytunir ar ganllawiau i gynnwys gwybodaeth am gwestiynau ynglŷn â'r Gymraeg a sut bydd y Cyngor yn asesu'r rhain (ei fframwaith asesu).  </w:t>
                        </w:r>
                      </w:p>
                    </w:txbxContent>
                  </v:textbox>
                </v:shape>
                <v:shape id="_x0000_s1032" type="#_x0000_t202" style="position:absolute;left:20314;top:24239;width:40659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F9FD899" w14:textId="77777777" w:rsidR="0039304E" w:rsidRPr="0039304E" w:rsidRDefault="00834470" w:rsidP="003930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  <w:bdr w:val="nil"/>
                            <w:lang w:val="cy-GB"/>
                          </w:rPr>
                          <w:t xml:space="preserve">Cyhoeddir gwybodaeth am y grantiau, yn Gymraeg ar yr un pryd â'r Saesneg, trwy sianeli cyfathrebu'r Cyngor. </w:t>
                        </w:r>
                      </w:p>
                    </w:txbxContent>
                  </v:textbox>
                </v:shape>
                <v:shape id="_x0000_s1033" type="#_x0000_t202" style="position:absolute;left:30286;top:29611;width:18831;height: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BE2DBD2" w14:textId="77777777" w:rsidR="0039304E" w:rsidRPr="0039304E" w:rsidRDefault="00834470" w:rsidP="003930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  <w:bdr w:val="nil"/>
                            <w:lang w:val="cy-GB"/>
                          </w:rPr>
                          <w:t xml:space="preserve">Cais yn cael ei dderbyn. 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eastAsia="Arial"/>
          <w:b/>
          <w:bCs/>
          <w:u w:val="single"/>
          <w:bdr w:val="nil"/>
          <w:lang w:val="cy-GB"/>
        </w:rPr>
        <w:t xml:space="preserve">Trosolwg o'r Broses Rhoi Grantiau </w:t>
      </w:r>
      <w:r>
        <w:rPr>
          <w:rFonts w:eastAsia="Arial"/>
          <w:bdr w:val="nil"/>
          <w:lang w:val="cy-GB"/>
        </w:rPr>
        <w:t xml:space="preserve">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  <w:t xml:space="preserve"> Mae'r siart llif yn ganllaw gweledol i helpu a chefnogi cydymffurfiad. </w:t>
      </w:r>
      <w:r>
        <w:rPr>
          <w:rFonts w:eastAsia="Arial"/>
          <w:bdr w:val="nil"/>
          <w:lang w:val="cy-GB"/>
        </w:rPr>
        <w:br/>
      </w:r>
    </w:p>
    <w:p w14:paraId="052E092A" w14:textId="77777777" w:rsidR="0039304E" w:rsidRPr="008C2BC7" w:rsidRDefault="00834470" w:rsidP="0039304E">
      <w:pPr>
        <w:rPr>
          <w:sz w:val="20"/>
          <w:szCs w:val="20"/>
        </w:rPr>
      </w:pPr>
      <w:r w:rsidRPr="008C2BC7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612A0" wp14:editId="3AF54A69">
                <wp:simplePos x="0" y="0"/>
                <wp:positionH relativeFrom="column">
                  <wp:posOffset>2114550</wp:posOffset>
                </wp:positionH>
                <wp:positionV relativeFrom="paragraph">
                  <wp:posOffset>2477986</wp:posOffset>
                </wp:positionV>
                <wp:extent cx="0" cy="252095"/>
                <wp:effectExtent l="76200" t="0" r="57150" b="52705"/>
                <wp:wrapNone/>
                <wp:docPr id="20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33" type="#_x0000_t32" style="width:0;height:19.85pt;margin-top:195.1pt;margin-left:166.5pt;mso-wrap-distance-bottom:0;mso-wrap-distance-left:9pt;mso-wrap-distance-right:9pt;mso-wrap-distance-top:0;mso-wrap-style:square;position:absolute;visibility:visible;z-index:251679744" strokecolor="#4472c4" strokeweight="0.5pt">
                <v:stroke joinstyle="miter" endarrow="block"/>
              </v:shape>
            </w:pict>
          </mc:Fallback>
        </mc:AlternateContent>
      </w:r>
      <w:r w:rsidRPr="008C2BC7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46027" wp14:editId="4759B958">
                <wp:simplePos x="0" y="0"/>
                <wp:positionH relativeFrom="column">
                  <wp:posOffset>1779162</wp:posOffset>
                </wp:positionH>
                <wp:positionV relativeFrom="paragraph">
                  <wp:posOffset>1841560</wp:posOffset>
                </wp:positionV>
                <wp:extent cx="0" cy="252248"/>
                <wp:effectExtent l="76200" t="0" r="57150" b="52705"/>
                <wp:wrapNone/>
                <wp:docPr id="19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2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34" type="#_x0000_t32" style="width:0;height:19.85pt;margin-top:145pt;margin-left:140.1pt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472c4" strokeweight="0.5pt">
                <v:stroke joinstyle="miter" endarrow="block"/>
              </v:shape>
            </w:pict>
          </mc:Fallback>
        </mc:AlternateContent>
      </w:r>
      <w:r w:rsidRPr="008C2BC7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84480" wp14:editId="1BD8D30B">
                <wp:simplePos x="0" y="0"/>
                <wp:positionH relativeFrom="column">
                  <wp:posOffset>1455048</wp:posOffset>
                </wp:positionH>
                <wp:positionV relativeFrom="paragraph">
                  <wp:posOffset>1346116</wp:posOffset>
                </wp:positionV>
                <wp:extent cx="0" cy="252095"/>
                <wp:effectExtent l="76200" t="0" r="57150" b="52705"/>
                <wp:wrapNone/>
                <wp:docPr id="1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35" type="#_x0000_t32" style="width:0;height:19.85pt;margin-top:106pt;margin-left:114.55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472c4" strokeweight="0.5pt">
                <v:stroke joinstyle="miter" endarrow="block"/>
              </v:shape>
            </w:pict>
          </mc:Fallback>
        </mc:AlternateContent>
      </w:r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252017" wp14:editId="734CFD0D">
                <wp:simplePos x="0" y="0"/>
                <wp:positionH relativeFrom="column">
                  <wp:posOffset>4153121</wp:posOffset>
                </wp:positionH>
                <wp:positionV relativeFrom="paragraph">
                  <wp:posOffset>10045449</wp:posOffset>
                </wp:positionV>
                <wp:extent cx="0" cy="252095"/>
                <wp:effectExtent l="76200" t="0" r="57150" b="52705"/>
                <wp:wrapNone/>
                <wp:docPr id="80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36" type="#_x0000_t32" style="width:0;height:19.85pt;margin-top:791pt;margin-left:327pt;mso-wrap-distance-bottom:0;mso-wrap-distance-left:9pt;mso-wrap-distance-right:9pt;mso-wrap-distance-top:0;mso-wrap-style:square;position:absolute;visibility:visible;z-index:251698176" strokecolor="#4472c4" strokeweight="0.5pt">
                <v:stroke joinstyle="miter" endarrow="block"/>
              </v:shape>
            </w:pict>
          </mc:Fallback>
        </mc:AlternateContent>
      </w:r>
    </w:p>
    <w:p w14:paraId="52224C59" w14:textId="77777777" w:rsidR="0039304E" w:rsidRDefault="00834470">
      <w:r w:rsidRPr="008C2BC7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4CEBC" wp14:editId="46CBFB9B">
                <wp:simplePos x="0" y="0"/>
                <wp:positionH relativeFrom="column">
                  <wp:posOffset>3203898</wp:posOffset>
                </wp:positionH>
                <wp:positionV relativeFrom="paragraph">
                  <wp:posOffset>2733496</wp:posOffset>
                </wp:positionV>
                <wp:extent cx="0" cy="252095"/>
                <wp:effectExtent l="76200" t="0" r="57150" b="52705"/>
                <wp:wrapNone/>
                <wp:docPr id="23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37" type="#_x0000_t32" style="width:0;height:19.85pt;margin-top:215.25pt;margin-left:252.3pt;mso-wrap-distance-bottom:0;mso-wrap-distance-left:9pt;mso-wrap-distance-right:9pt;mso-wrap-distance-top:0;mso-wrap-style:square;position:absolute;visibility:visible;z-index:251681792" strokecolor="#4472c4" strokeweight="0.5pt">
                <v:stroke joinstyle="miter" endarrow="block"/>
              </v:shape>
            </w:pict>
          </mc:Fallback>
        </mc:AlternateContent>
      </w:r>
      <w:r w:rsidRPr="008C2BC7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04626" wp14:editId="460FD54E">
                <wp:simplePos x="0" y="0"/>
                <wp:positionH relativeFrom="column">
                  <wp:posOffset>1061768</wp:posOffset>
                </wp:positionH>
                <wp:positionV relativeFrom="paragraph">
                  <wp:posOffset>510516</wp:posOffset>
                </wp:positionV>
                <wp:extent cx="0" cy="252095"/>
                <wp:effectExtent l="76200" t="0" r="57150" b="52705"/>
                <wp:wrapNone/>
                <wp:docPr id="17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38" type="#_x0000_t32" style="width:0;height:19.85pt;margin-top:40.2pt;margin-left:83.6pt;mso-wrap-distance-bottom:0;mso-wrap-distance-left:9pt;mso-wrap-distance-right:9pt;mso-wrap-distance-top:0;mso-wrap-style:square;position:absolute;visibility:visible;z-index:251673600" strokecolor="#4472c4" strokeweight="0.5pt">
                <v:stroke joinstyle="miter" endarrow="block"/>
              </v:shape>
            </w:pict>
          </mc:Fallback>
        </mc:AlternateContent>
      </w:r>
      <w:r w:rsidRPr="008C2BC7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6DF56" wp14:editId="3362C374">
                <wp:simplePos x="0" y="0"/>
                <wp:positionH relativeFrom="column">
                  <wp:posOffset>588585</wp:posOffset>
                </wp:positionH>
                <wp:positionV relativeFrom="paragraph">
                  <wp:posOffset>97039</wp:posOffset>
                </wp:positionV>
                <wp:extent cx="0" cy="252095"/>
                <wp:effectExtent l="76200" t="0" r="57150" b="5270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39" type="#_x0000_t32" style="width:0;height:19.85pt;margin-top:7.65pt;margin-left:46.35pt;mso-wrap-distance-bottom:0;mso-wrap-distance-left:9pt;mso-wrap-distance-right:9pt;mso-wrap-distance-top:0;mso-wrap-style:square;position:absolute;visibility:visible;z-index:251671552" strokecolor="#4472c4" strokeweight="0.5pt">
                <v:stroke joinstyle="miter" endarrow="block"/>
              </v:shape>
            </w:pict>
          </mc:Fallback>
        </mc:AlternateContent>
      </w:r>
      <w:r w:rsidR="008B600E">
        <w:br/>
      </w:r>
      <w:r w:rsidR="008B600E">
        <w:br/>
      </w:r>
      <w:r w:rsidR="008B600E">
        <w:br/>
      </w:r>
    </w:p>
    <w:p w14:paraId="08D7E61A" w14:textId="77777777" w:rsidR="0039304E" w:rsidRDefault="0039304E"/>
    <w:p w14:paraId="5DA318E8" w14:textId="77777777" w:rsidR="0039304E" w:rsidRDefault="0039304E"/>
    <w:p w14:paraId="54FF7597" w14:textId="77777777" w:rsidR="0039304E" w:rsidRDefault="0039304E"/>
    <w:p w14:paraId="674EFE9D" w14:textId="77777777" w:rsidR="0039304E" w:rsidRDefault="0039304E"/>
    <w:p w14:paraId="5C8AC84A" w14:textId="77777777" w:rsidR="0039304E" w:rsidRDefault="0039304E"/>
    <w:p w14:paraId="5332B75E" w14:textId="77777777" w:rsidR="0039304E" w:rsidRDefault="0039304E"/>
    <w:p w14:paraId="5BB16DFC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F1117B" wp14:editId="31387B71">
                <wp:simplePos x="0" y="0"/>
                <wp:positionH relativeFrom="page">
                  <wp:posOffset>142504</wp:posOffset>
                </wp:positionH>
                <wp:positionV relativeFrom="paragraph">
                  <wp:posOffset>297749</wp:posOffset>
                </wp:positionV>
                <wp:extent cx="2168525" cy="1128156"/>
                <wp:effectExtent l="0" t="0" r="2222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128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13BE" w14:textId="584A4948" w:rsidR="0039304E" w:rsidRPr="00820D39" w:rsidRDefault="00834470" w:rsidP="003930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/>
                                <w:sz w:val="18"/>
                                <w:szCs w:val="18"/>
                                <w:bdr w:val="nil"/>
                                <w:lang w:val="cy-GB"/>
                              </w:rPr>
                              <w:t xml:space="preserve">** Pan nad yw swyddog Cymraeg ar gael i asesu cais Cymraeg dylai'r adran </w:t>
                            </w:r>
                            <w:r w:rsidR="00B42DE7">
                              <w:rPr>
                                <w:rFonts w:eastAsia="Arial"/>
                                <w:sz w:val="18"/>
                                <w:szCs w:val="18"/>
                                <w:bdr w:val="nil"/>
                                <w:lang w:val="cy-GB"/>
                              </w:rPr>
                              <w:t>cyfeirio</w:t>
                            </w:r>
                            <w:r>
                              <w:rPr>
                                <w:rFonts w:eastAsia="Arial"/>
                                <w:sz w:val="18"/>
                                <w:szCs w:val="18"/>
                                <w:bdr w:val="nil"/>
                                <w:lang w:val="cy-GB"/>
                              </w:rPr>
                              <w:t xml:space="preserve"> </w:t>
                            </w:r>
                            <w:r w:rsidR="00B42DE7">
                              <w:rPr>
                                <w:rFonts w:eastAsia="Arial"/>
                                <w:sz w:val="18"/>
                                <w:szCs w:val="18"/>
                                <w:bdr w:val="nil"/>
                                <w:lang w:val="cy-GB"/>
                              </w:rPr>
                              <w:t>at y weithdrefn cyfieithu Cymraeg</w:t>
                            </w:r>
                            <w:r w:rsidR="0020593B">
                              <w:rPr>
                                <w:rFonts w:eastAsia="Arial"/>
                                <w:sz w:val="18"/>
                                <w:szCs w:val="18"/>
                                <w:bdr w:val="nil"/>
                                <w:lang w:val="cy-GB"/>
                              </w:rPr>
                              <w:t xml:space="preserve"> sydd ar gael ar y fewnrwyd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Arial"/>
                                <w:sz w:val="18"/>
                                <w:szCs w:val="18"/>
                                <w:bdr w:val="nil"/>
                                <w:lang w:val="cy-GB"/>
                              </w:rPr>
                              <w:t xml:space="preserve"> i sicrhau bod fersiwn Saesneg safonol yn cael ei darparu ar gyfer y broses asesu.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117B" id="Text Box 2" o:spid="_x0000_s1034" type="#_x0000_t202" style="position:absolute;margin-left:11.2pt;margin-top:23.45pt;width:170.75pt;height:88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">
                <v:textbox>
                  <w:txbxContent>
                    <w:p w14:paraId="5FB513BE" w14:textId="584A4948" w:rsidR="0039304E" w:rsidRPr="00820D39" w:rsidRDefault="00834470" w:rsidP="003930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Arial"/>
                          <w:sz w:val="18"/>
                          <w:szCs w:val="18"/>
                          <w:bdr w:val="nil"/>
                          <w:lang w:val="cy-GB"/>
                        </w:rPr>
                        <w:t xml:space="preserve">** Pan nad yw swyddog Cymraeg ar gael i asesu cais Cymraeg dylai'r adran </w:t>
                      </w:r>
                      <w:r w:rsidR="00B42DE7">
                        <w:rPr>
                          <w:rFonts w:eastAsia="Arial"/>
                          <w:sz w:val="18"/>
                          <w:szCs w:val="18"/>
                          <w:bdr w:val="nil"/>
                          <w:lang w:val="cy-GB"/>
                        </w:rPr>
                        <w:t>cyfeirio</w:t>
                      </w:r>
                      <w:r>
                        <w:rPr>
                          <w:rFonts w:eastAsia="Arial"/>
                          <w:sz w:val="18"/>
                          <w:szCs w:val="18"/>
                          <w:bdr w:val="nil"/>
                          <w:lang w:val="cy-GB"/>
                        </w:rPr>
                        <w:t xml:space="preserve"> </w:t>
                      </w:r>
                      <w:r w:rsidR="00B42DE7">
                        <w:rPr>
                          <w:rFonts w:eastAsia="Arial"/>
                          <w:sz w:val="18"/>
                          <w:szCs w:val="18"/>
                          <w:bdr w:val="nil"/>
                          <w:lang w:val="cy-GB"/>
                        </w:rPr>
                        <w:t>at y weithdrefn cyfieithu Cymraeg</w:t>
                      </w:r>
                      <w:r w:rsidR="0020593B">
                        <w:rPr>
                          <w:rFonts w:eastAsia="Arial"/>
                          <w:sz w:val="18"/>
                          <w:szCs w:val="18"/>
                          <w:bdr w:val="nil"/>
                          <w:lang w:val="cy-GB"/>
                        </w:rPr>
                        <w:t xml:space="preserve"> sydd ar gael ar y fewnrwyd</w:t>
                      </w:r>
                      <w:bookmarkStart w:id="1" w:name="_GoBack"/>
                      <w:bookmarkEnd w:id="1"/>
                      <w:r>
                        <w:rPr>
                          <w:rFonts w:eastAsia="Arial"/>
                          <w:sz w:val="18"/>
                          <w:szCs w:val="18"/>
                          <w:bdr w:val="nil"/>
                          <w:lang w:val="cy-GB"/>
                        </w:rPr>
                        <w:t xml:space="preserve"> i sicrhau bod fersiwn Saesneg safonol yn cael ei darparu ar gyfer y broses asesu.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D53869" w14:textId="77777777" w:rsidR="0039304E" w:rsidRDefault="008344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E47D48" wp14:editId="7EA72E2F">
                <wp:simplePos x="0" y="0"/>
                <wp:positionH relativeFrom="column">
                  <wp:posOffset>3901044</wp:posOffset>
                </wp:positionH>
                <wp:positionV relativeFrom="paragraph">
                  <wp:posOffset>194079</wp:posOffset>
                </wp:positionV>
                <wp:extent cx="0" cy="380010"/>
                <wp:effectExtent l="76200" t="0" r="95250" b="584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10" o:spid="_x0000_s1041" type="#_x0000_t32" style="width:0;height:29.9pt;margin-top:15.3pt;margin-left:307.15pt;mso-wrap-distance-bottom:0;mso-wrap-distance-left:9pt;mso-wrap-distance-right:9pt;mso-wrap-distance-top:0;mso-wrap-style:square;position:absolute;visibility:visible;z-index:251704320" strokecolor="#4472c4" strokeweight="0.5pt">
                <v:stroke joinstyle="miter" endarrow="block"/>
              </v:shape>
            </w:pict>
          </mc:Fallback>
        </mc:AlternateContent>
      </w:r>
    </w:p>
    <w:p w14:paraId="4EE1E225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3CB04" wp14:editId="1CB041BB">
                <wp:simplePos x="0" y="0"/>
                <wp:positionH relativeFrom="page">
                  <wp:align>right</wp:align>
                </wp:positionH>
                <wp:positionV relativeFrom="paragraph">
                  <wp:posOffset>11838</wp:posOffset>
                </wp:positionV>
                <wp:extent cx="3016250" cy="478155"/>
                <wp:effectExtent l="0" t="0" r="12700" b="171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9A927" w14:textId="77777777" w:rsidR="0039304E" w:rsidRPr="0039304E" w:rsidRDefault="00834470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  <w:bdr w:val="nil"/>
                                <w:lang w:val="cy-GB"/>
                              </w:rPr>
                              <w:t>Asesir y ffurflen gais yn erbyn fframwaith asesu cyhoeddedig. **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CB04" id="_x0000_s1035" type="#_x0000_t202" style="position:absolute;margin-left:186.3pt;margin-top:.95pt;width:237.5pt;height:37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">
                <v:textbox>
                  <w:txbxContent>
                    <w:p w14:paraId="1EF9A927" w14:textId="77777777" w:rsidR="0039304E" w:rsidRPr="0039304E" w:rsidRDefault="00834470" w:rsidP="003930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  <w:bdr w:val="nil"/>
                          <w:lang w:val="cy-GB"/>
                        </w:rPr>
                        <w:t>Asesir y ffurflen gais yn erbyn fframwaith asesu cyhoeddedig. **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AD82A7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D65E5A" wp14:editId="2AEE7E1C">
                <wp:simplePos x="0" y="0"/>
                <wp:positionH relativeFrom="margin">
                  <wp:posOffset>3812540</wp:posOffset>
                </wp:positionH>
                <wp:positionV relativeFrom="paragraph">
                  <wp:posOffset>280035</wp:posOffset>
                </wp:positionV>
                <wp:extent cx="3016885" cy="439420"/>
                <wp:effectExtent l="0" t="0" r="1206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06082" w14:textId="77777777" w:rsidR="0039304E" w:rsidRPr="0039304E" w:rsidRDefault="00834470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  <w:bdr w:val="nil"/>
                                <w:lang w:val="cy-GB"/>
                              </w:rPr>
                              <w:t>Rhowch sylw i ystyriaethau ynglŷn â'r Gymraeg yn ystod y broses yma e.e.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5E5A" id="_x0000_s1036" type="#_x0000_t202" style="position:absolute;margin-left:300.2pt;margin-top:22.05pt;width:237.55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">
                <v:textbox>
                  <w:txbxContent>
                    <w:p w14:paraId="71706082" w14:textId="77777777" w:rsidR="0039304E" w:rsidRPr="0039304E" w:rsidRDefault="00834470" w:rsidP="003930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  <w:bdr w:val="nil"/>
                          <w:lang w:val="cy-GB"/>
                        </w:rPr>
                        <w:t>Rhowch sylw i ystyriaethau ynglŷn â'r Gymraeg yn ystod y broses yma e.e.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7A1901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8C2BA" wp14:editId="40032925">
                <wp:simplePos x="0" y="0"/>
                <wp:positionH relativeFrom="column">
                  <wp:posOffset>6965303</wp:posOffset>
                </wp:positionH>
                <wp:positionV relativeFrom="paragraph">
                  <wp:posOffset>10735</wp:posOffset>
                </wp:positionV>
                <wp:extent cx="0" cy="252095"/>
                <wp:effectExtent l="76200" t="0" r="57150" b="5270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75" o:spid="_x0000_s1044" type="#_x0000_t32" style="width:0;height:19.85pt;margin-top:0.85pt;margin-left:548.45pt;mso-wrap-distance-bottom:0;mso-wrap-distance-left:9pt;mso-wrap-distance-right:9pt;mso-wrap-distance-top:0;mso-wrap-style:square;position:absolute;visibility:visible;z-index:251689984" strokecolor="#4472c4" strokeweight="0.5pt">
                <v:stroke joinstyle="miter" endarrow="block"/>
              </v:shape>
            </w:pict>
          </mc:Fallback>
        </mc:AlternateContent>
      </w:r>
    </w:p>
    <w:p w14:paraId="501E417C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4E4688" wp14:editId="59F4C44B">
                <wp:simplePos x="0" y="0"/>
                <wp:positionH relativeFrom="column">
                  <wp:posOffset>6741327</wp:posOffset>
                </wp:positionH>
                <wp:positionV relativeFrom="paragraph">
                  <wp:posOffset>230864</wp:posOffset>
                </wp:positionV>
                <wp:extent cx="0" cy="252095"/>
                <wp:effectExtent l="76200" t="0" r="57150" b="527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8" o:spid="_x0000_s1045" type="#_x0000_t32" style="width:0;height:19.85pt;margin-top:18.2pt;margin-left:530.8pt;mso-wrap-distance-bottom:0;mso-wrap-distance-left:9pt;mso-wrap-distance-right:9pt;mso-wrap-distance-top:0;mso-wrap-style:square;position:absolute;visibility:visible;z-index:251700224" strokecolor="#4472c4" strokeweight="0.5pt">
                <v:stroke joinstyle="miter" endarrow="block"/>
              </v:shape>
            </w:pict>
          </mc:Fallback>
        </mc:AlternateContent>
      </w:r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B58E0" wp14:editId="1A2D44DF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4561840" cy="431165"/>
                <wp:effectExtent l="0" t="0" r="10160" b="2603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E36E" w14:textId="77777777" w:rsidR="0039304E" w:rsidRPr="0039304E" w:rsidRDefault="00834470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  <w:bdr w:val="nil"/>
                                <w:lang w:val="cy-GB"/>
                              </w:rPr>
                              <w:t xml:space="preserve">Trafodwch ffyrdd mae modd newid y cais unigol i gael effeithiau cadarnhaol ar y Gymraeg.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B58E0" id="_x0000_s1037" type="#_x0000_t202" style="position:absolute;margin-left:308pt;margin-top:17.7pt;width:359.2pt;height:33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">
                <v:textbox>
                  <w:txbxContent>
                    <w:p w14:paraId="6FB1E36E" w14:textId="77777777" w:rsidR="0039304E" w:rsidRPr="0039304E" w:rsidRDefault="00834470" w:rsidP="003930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  <w:bdr w:val="nil"/>
                          <w:lang w:val="cy-GB"/>
                        </w:rPr>
                        <w:t xml:space="preserve">Trafodwch ffyrdd mae modd newid y cais unigol i gael effeithiau cadarnhaol ar y Gymraeg.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C31148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B7DB07" wp14:editId="095A8858">
                <wp:simplePos x="0" y="0"/>
                <wp:positionH relativeFrom="column">
                  <wp:posOffset>6515735</wp:posOffset>
                </wp:positionH>
                <wp:positionV relativeFrom="paragraph">
                  <wp:posOffset>475447</wp:posOffset>
                </wp:positionV>
                <wp:extent cx="0" cy="252095"/>
                <wp:effectExtent l="76200" t="0" r="57150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9" o:spid="_x0000_s1047" type="#_x0000_t32" style="width:0;height:19.85pt;margin-top:37.45pt;margin-left:513.05pt;mso-wrap-distance-bottom:0;mso-wrap-distance-left:9pt;mso-wrap-distance-right:9pt;mso-wrap-distance-top:0;mso-wrap-style:square;position:absolute;visibility:visible;z-index:251702272" strokecolor="#4472c4" strokeweight="0.5pt">
                <v:stroke joinstyle="miter" endarrow="block"/>
              </v:shape>
            </w:pict>
          </mc:Fallback>
        </mc:AlternateContent>
      </w:r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2D418D" wp14:editId="7038B728">
                <wp:simplePos x="0" y="0"/>
                <wp:positionH relativeFrom="margin">
                  <wp:posOffset>965835</wp:posOffset>
                </wp:positionH>
                <wp:positionV relativeFrom="paragraph">
                  <wp:posOffset>452120</wp:posOffset>
                </wp:positionV>
                <wp:extent cx="5408295" cy="431165"/>
                <wp:effectExtent l="0" t="0" r="20955" b="260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F40B" w14:textId="77777777" w:rsidR="0039304E" w:rsidRPr="0039304E" w:rsidRDefault="00834470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  <w:bdr w:val="nil"/>
                                <w:lang w:val="cy-GB"/>
                              </w:rPr>
                              <w:t xml:space="preserve">Ystyriwch sut mae modd newid y cais i beidio â chael effeithiau andwyol ar y Gymraeg, neu i leihau'r effeithiau hynny.  </w:t>
                            </w:r>
                          </w:p>
                          <w:p w14:paraId="30B51048" w14:textId="77777777" w:rsidR="0039304E" w:rsidRPr="0039304E" w:rsidRDefault="00834470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304E">
                              <w:rPr>
                                <w:sz w:val="20"/>
                                <w:szCs w:val="20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418D" id="_x0000_s1038" type="#_x0000_t202" style="position:absolute;margin-left:76.05pt;margin-top:35.6pt;width:425.85pt;height:33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">
                <v:textbox>
                  <w:txbxContent>
                    <w:p w14:paraId="380EF40B" w14:textId="77777777" w:rsidR="0039304E" w:rsidRPr="0039304E" w:rsidRDefault="00834470" w:rsidP="003930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  <w:bdr w:val="nil"/>
                          <w:lang w:val="cy-GB"/>
                        </w:rPr>
                        <w:t xml:space="preserve">Ystyriwch sut mae modd newid y cais i beidio â chael effeithiau andwyol ar y Gymraeg, neu i leihau'r effeithiau hynny.  </w:t>
                      </w:r>
                    </w:p>
                    <w:p w14:paraId="30B51048" w14:textId="77777777" w:rsidR="0039304E" w:rsidRPr="0039304E" w:rsidRDefault="00834470" w:rsidP="0039304E">
                      <w:pPr>
                        <w:rPr>
                          <w:sz w:val="20"/>
                          <w:szCs w:val="20"/>
                        </w:rPr>
                      </w:pPr>
                      <w:r w:rsidRPr="0039304E">
                        <w:rPr>
                          <w:sz w:val="20"/>
                          <w:szCs w:val="20"/>
                        </w:rPr>
                        <w:t xml:space="preserve">.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ACBD3" w14:textId="77777777" w:rsidR="0039304E" w:rsidRDefault="0039304E"/>
    <w:p w14:paraId="4AEA413B" w14:textId="77777777" w:rsidR="0039304E" w:rsidRDefault="0039304E"/>
    <w:p w14:paraId="17D55DA3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759F7" wp14:editId="42A329E1">
                <wp:simplePos x="0" y="0"/>
                <wp:positionH relativeFrom="column">
                  <wp:posOffset>6255409</wp:posOffset>
                </wp:positionH>
                <wp:positionV relativeFrom="paragraph">
                  <wp:posOffset>148901</wp:posOffset>
                </wp:positionV>
                <wp:extent cx="0" cy="252095"/>
                <wp:effectExtent l="76200" t="0" r="57150" b="52705"/>
                <wp:wrapNone/>
                <wp:docPr id="76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49" type="#_x0000_t32" style="width:0;height:19.85pt;margin-top:11.7pt;margin-left:492.55pt;mso-wrap-distance-bottom:0;mso-wrap-distance-left:9pt;mso-wrap-distance-right:9pt;mso-wrap-distance-top:0;mso-wrap-style:square;position:absolute;visibility:visible;z-index:251692032" strokecolor="#4472c4" strokeweight="0.5pt">
                <v:stroke joinstyle="miter" endarrow="block"/>
              </v:shape>
            </w:pict>
          </mc:Fallback>
        </mc:AlternateContent>
      </w:r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8A6BB7" wp14:editId="41531031">
                <wp:simplePos x="0" y="0"/>
                <wp:positionH relativeFrom="margin">
                  <wp:align>center</wp:align>
                </wp:positionH>
                <wp:positionV relativeFrom="paragraph">
                  <wp:posOffset>78369</wp:posOffset>
                </wp:positionV>
                <wp:extent cx="5416550" cy="4572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B86F" w14:textId="77777777" w:rsidR="0039304E" w:rsidRPr="0039304E" w:rsidRDefault="00834470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  <w:bdr w:val="nil"/>
                                <w:lang w:val="cy-GB"/>
                              </w:rPr>
                              <w:t xml:space="preserve">Ystyriwch a ddylid gofyn i'r ymgeisydd am unrhyw wybodaeth ychwanegol er mwyn cynorthwyo i asesu a fydd dyfarnu'r grant yn cael effeithiau ar y Gymraeg.  </w:t>
                            </w:r>
                          </w:p>
                          <w:p w14:paraId="024A59DD" w14:textId="77777777" w:rsidR="0039304E" w:rsidRPr="0039304E" w:rsidRDefault="0039304E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6BB7" id="_x0000_s1039" type="#_x0000_t202" style="position:absolute;margin-left:0;margin-top:6.15pt;width:426.5pt;height:36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">
                <v:textbox>
                  <w:txbxContent>
                    <w:p w14:paraId="4C62B86F" w14:textId="77777777" w:rsidR="0039304E" w:rsidRPr="0039304E" w:rsidRDefault="00834470" w:rsidP="003930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  <w:bdr w:val="nil"/>
                          <w:lang w:val="cy-GB"/>
                        </w:rPr>
                        <w:t xml:space="preserve">Ystyriwch a ddylid gofyn i'r ymgeisydd am unrhyw wybodaeth ychwanegol er mwyn cynorthwyo i asesu a fydd dyfarnu'r grant yn cael effeithiau ar y Gymraeg.  </w:t>
                      </w:r>
                    </w:p>
                    <w:p w14:paraId="024A59DD" w14:textId="77777777" w:rsidR="0039304E" w:rsidRPr="0039304E" w:rsidRDefault="0039304E" w:rsidP="003930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5EA96" w14:textId="77777777" w:rsidR="0039304E" w:rsidRDefault="0039304E"/>
    <w:p w14:paraId="19B57B6C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A0F0EF" wp14:editId="7B47BF16">
                <wp:simplePos x="0" y="0"/>
                <wp:positionH relativeFrom="margin">
                  <wp:posOffset>-215589</wp:posOffset>
                </wp:positionH>
                <wp:positionV relativeFrom="paragraph">
                  <wp:posOffset>85725</wp:posOffset>
                </wp:positionV>
                <wp:extent cx="6064250" cy="439420"/>
                <wp:effectExtent l="0" t="0" r="12700" b="17780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138B" w14:textId="77777777" w:rsidR="0039304E" w:rsidRPr="0039304E" w:rsidRDefault="00834470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  <w:bdr w:val="nil"/>
                                <w:lang w:val="cy-GB"/>
                              </w:rPr>
                              <w:t xml:space="preserve">Cysylltwch â'r ymgeisydd, yn yr iaith mae wedi'i ddewis, i ofyn am wybodaeth bellach i lywio ei benderfyniad, neu i drafod unrhyw amodau grant sy'n ymwneud â'r Gymraeg. </w:t>
                            </w:r>
                          </w:p>
                          <w:p w14:paraId="44A796D5" w14:textId="77777777" w:rsidR="0039304E" w:rsidRPr="0039304E" w:rsidRDefault="0039304E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F0EF" id="_x0000_s1040" type="#_x0000_t202" style="position:absolute;margin-left:-17pt;margin-top:6.75pt;width:477.5pt;height:34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">
                <v:textbox>
                  <w:txbxContent>
                    <w:p w14:paraId="5C91138B" w14:textId="77777777" w:rsidR="0039304E" w:rsidRPr="0039304E" w:rsidRDefault="00834470" w:rsidP="003930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  <w:bdr w:val="nil"/>
                          <w:lang w:val="cy-GB"/>
                        </w:rPr>
                        <w:t xml:space="preserve">Cysylltwch â'r ymgeisydd, yn yr iaith mae wedi'i ddewis, i ofyn am wybodaeth bellach i lywio ei benderfyniad, neu i drafod unrhyw amodau grant sy'n ymwneud â'r Gymraeg. </w:t>
                      </w:r>
                    </w:p>
                    <w:p w14:paraId="44A796D5" w14:textId="77777777" w:rsidR="0039304E" w:rsidRPr="0039304E" w:rsidRDefault="0039304E" w:rsidP="003930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7AAD06" wp14:editId="1F4C86BD">
                <wp:simplePos x="0" y="0"/>
                <wp:positionH relativeFrom="column">
                  <wp:posOffset>6051299</wp:posOffset>
                </wp:positionH>
                <wp:positionV relativeFrom="paragraph">
                  <wp:posOffset>145152</wp:posOffset>
                </wp:positionV>
                <wp:extent cx="0" cy="252095"/>
                <wp:effectExtent l="76200" t="0" r="57150" b="52705"/>
                <wp:wrapNone/>
                <wp:docPr id="77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52" type="#_x0000_t32" style="width:0;height:19.85pt;margin-top:11.45pt;margin-left:476.5pt;mso-height-percent:0;mso-height-relative:margin;mso-width-percent:0;mso-width-relative:margin;mso-wrap-distance-bottom:0;mso-wrap-distance-left:9pt;mso-wrap-distance-right:9pt;mso-wrap-distance-top:0;mso-wrap-style:square;position:absolute;visibility:visible;z-index:251694080" strokecolor="#4472c4" strokeweight="0.5pt">
                <v:stroke joinstyle="miter" endarrow="block"/>
              </v:shape>
            </w:pict>
          </mc:Fallback>
        </mc:AlternateContent>
      </w:r>
    </w:p>
    <w:p w14:paraId="624CACAF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D9C60B" wp14:editId="1E8F757B">
                <wp:simplePos x="0" y="0"/>
                <wp:positionH relativeFrom="margin">
                  <wp:posOffset>-370840</wp:posOffset>
                </wp:positionH>
                <wp:positionV relativeFrom="paragraph">
                  <wp:posOffset>346854</wp:posOffset>
                </wp:positionV>
                <wp:extent cx="6029325" cy="414020"/>
                <wp:effectExtent l="0" t="0" r="28575" b="24130"/>
                <wp:wrapSquare wrapText="bothSides"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9136" w14:textId="77777777" w:rsidR="0039304E" w:rsidRPr="0039304E" w:rsidRDefault="00834470" w:rsidP="00393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  <w:bdr w:val="nil"/>
                                <w:lang w:val="cy-GB"/>
                              </w:rPr>
                              <w:t xml:space="preserve">Pan fydd yr ymgeisydd yn llwyddiannus, mae swyddogion y Cyngor yn rheoli rhoi'r arian grant a'r broses fonitro, gan sicrhau bod unrhyw gyfathrebu yn ôl dewis iaith yr ymgeisydd.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C60B" id="_x0000_s1041" type="#_x0000_t202" style="position:absolute;margin-left:-29.2pt;margin-top:27.3pt;width:474.75pt;height:32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">
                <v:textbox>
                  <w:txbxContent>
                    <w:p w14:paraId="2D539136" w14:textId="77777777" w:rsidR="0039304E" w:rsidRPr="0039304E" w:rsidRDefault="00834470" w:rsidP="003930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  <w:bdr w:val="nil"/>
                          <w:lang w:val="cy-GB"/>
                        </w:rPr>
                        <w:t xml:space="preserve">Pan fydd yr ymgeisydd yn llwyddiannus, mae swyddogion y Cyngor yn rheoli rhoi'r arian grant a'r broses fonitro, gan sicrhau bod unrhyw gyfathrebu yn ôl dewis iaith yr ymgeisydd.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89963C" w14:textId="77777777" w:rsidR="0039304E" w:rsidRDefault="00834470">
      <w:r w:rsidRPr="008C2BC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9AAF3A" wp14:editId="4940F8BF">
                <wp:simplePos x="0" y="0"/>
                <wp:positionH relativeFrom="column">
                  <wp:posOffset>5814060</wp:posOffset>
                </wp:positionH>
                <wp:positionV relativeFrom="paragraph">
                  <wp:posOffset>110574</wp:posOffset>
                </wp:positionV>
                <wp:extent cx="0" cy="252095"/>
                <wp:effectExtent l="76200" t="0" r="57150" b="52705"/>
                <wp:wrapNone/>
                <wp:docPr id="7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38" o:spid="_x0000_s1054" type="#_x0000_t32" style="width:0;height:19.85pt;margin-top:8.7pt;margin-left:457.8pt;mso-height-percent:0;mso-height-relative:margin;mso-width-percent:0;mso-width-relative:margin;mso-wrap-distance-bottom:0;mso-wrap-distance-left:9pt;mso-wrap-distance-right:9pt;mso-wrap-distance-top:0;mso-wrap-style:square;position:absolute;visibility:visible;z-index:251696128" strokecolor="#4472c4" strokeweight="0.5pt">
                <v:stroke joinstyle="miter" endarrow="block"/>
              </v:shape>
            </w:pict>
          </mc:Fallback>
        </mc:AlternateContent>
      </w:r>
    </w:p>
    <w:p w14:paraId="63553B69" w14:textId="77777777" w:rsidR="0039304E" w:rsidRDefault="0039304E"/>
    <w:p w14:paraId="57D50D26" w14:textId="77777777" w:rsidR="0039304E" w:rsidRDefault="0039304E"/>
    <w:p w14:paraId="23665B20" w14:textId="77777777" w:rsidR="003451C5" w:rsidRDefault="00834470">
      <w:r>
        <w:br w:type="page"/>
      </w:r>
    </w:p>
    <w:p w14:paraId="28C298D1" w14:textId="77777777" w:rsidR="00820D39" w:rsidRDefault="00820D39"/>
    <w:p w14:paraId="4C6D5AA0" w14:textId="77777777" w:rsidR="00820D39" w:rsidRDefault="00820D39"/>
    <w:p w14:paraId="1A3A77A8" w14:textId="77777777" w:rsidR="002C463E" w:rsidRDefault="00834470" w:rsidP="002C463E">
      <w:r>
        <w:rPr>
          <w:rFonts w:eastAsia="Arial"/>
          <w:b/>
          <w:bCs/>
          <w:u w:val="single"/>
          <w:bdr w:val="nil"/>
          <w:lang w:val="cy-GB"/>
        </w:rPr>
        <w:t xml:space="preserve">Oes angen i mi ystyried hyn yn ystod y broses rhoi grantiau? </w:t>
      </w:r>
      <w:r>
        <w:rPr>
          <w:rFonts w:eastAsia="Arial"/>
          <w:b/>
          <w:bCs/>
          <w:u w:val="single"/>
          <w:bdr w:val="nil"/>
          <w:lang w:val="cy-GB"/>
        </w:rPr>
        <w:br/>
      </w:r>
    </w:p>
    <w:p w14:paraId="500D1F1A" w14:textId="77777777" w:rsidR="00B540F4" w:rsidRPr="00863DAD" w:rsidRDefault="00834470" w:rsidP="00B540F4">
      <w:pPr>
        <w:pStyle w:val="ListParagraph"/>
        <w:numPr>
          <w:ilvl w:val="0"/>
          <w:numId w:val="4"/>
        </w:numPr>
        <w:spacing w:line="256" w:lineRule="auto"/>
      </w:pPr>
      <w:r>
        <w:rPr>
          <w:rFonts w:eastAsia="Arial"/>
          <w:bdr w:val="nil"/>
          <w:lang w:val="cy-GB"/>
        </w:rPr>
        <w:t xml:space="preserve">Bydd y polisi yma'n berthnasol os yw'r Cyngor yn dyfarnu grantiau ar ran corff arall (Llywodraeth Cymru neu unrhyw gorff arall sy'n dod o fewn cwmpas Mesur y Gymraeg (Cymru) 2011) a bod telerau ac amodau penodol y grant yn cynnwys ystyriaethau sy'n ymwneud â'r Gymraeg. </w:t>
      </w:r>
      <w:r>
        <w:rPr>
          <w:rFonts w:eastAsia="Arial"/>
          <w:bdr w:val="nil"/>
          <w:lang w:val="cy-GB"/>
        </w:rPr>
        <w:br/>
      </w:r>
    </w:p>
    <w:p w14:paraId="226F15B1" w14:textId="77777777" w:rsidR="00B540F4" w:rsidRPr="00863DAD" w:rsidRDefault="00834470" w:rsidP="00B540F4">
      <w:pPr>
        <w:pStyle w:val="ListParagraph"/>
        <w:numPr>
          <w:ilvl w:val="0"/>
          <w:numId w:val="4"/>
        </w:numPr>
        <w:spacing w:line="256" w:lineRule="auto"/>
      </w:pPr>
      <w:r>
        <w:rPr>
          <w:rFonts w:eastAsia="Arial"/>
          <w:bdr w:val="nil"/>
          <w:lang w:val="cy-GB"/>
        </w:rPr>
        <w:t>Bydd y polisi yma'n berthnasol os yw'r Cyngor yn dyfarnu grantiau y mae wedi'u hariannu.</w:t>
      </w:r>
      <w:r>
        <w:rPr>
          <w:rFonts w:eastAsia="Arial"/>
          <w:bdr w:val="nil"/>
          <w:lang w:val="cy-GB"/>
        </w:rPr>
        <w:br/>
      </w:r>
    </w:p>
    <w:p w14:paraId="1A9FFAB3" w14:textId="77777777" w:rsidR="00320BE8" w:rsidRPr="00863DAD" w:rsidRDefault="00834470" w:rsidP="00B540F4">
      <w:pPr>
        <w:pStyle w:val="ListParagraph"/>
        <w:numPr>
          <w:ilvl w:val="0"/>
          <w:numId w:val="4"/>
        </w:numPr>
        <w:spacing w:line="256" w:lineRule="auto"/>
      </w:pPr>
      <w:r>
        <w:rPr>
          <w:rFonts w:eastAsia="Arial"/>
          <w:bdr w:val="nil"/>
          <w:lang w:val="cy-GB"/>
        </w:rPr>
        <w:t xml:space="preserve">Ni fydd y polisi yma'n berthnasol os yw'r Cyngor yn dyfarnu grantiau ar ran sefydliadau sydd ddim yn dod o fewn cwmpas Mesur y Gymraeg (Cymru) 2011 a does dim telerau nac amodau penodol mewn perthynas â'r Gymraeg wedi'u nodi yn y grant. Rhaid cynnwys ymwadiad yn unol â hynny yn y ddogfennaeth grant. </w:t>
      </w:r>
      <w:r>
        <w:rPr>
          <w:rFonts w:eastAsia="Arial"/>
          <w:bdr w:val="nil"/>
          <w:lang w:val="cy-GB"/>
        </w:rPr>
        <w:br/>
      </w:r>
    </w:p>
    <w:p w14:paraId="06615EE0" w14:textId="77777777" w:rsidR="00B540F4" w:rsidRPr="00863DAD" w:rsidRDefault="00834470" w:rsidP="004651F2">
      <w:pPr>
        <w:pStyle w:val="ListParagraph"/>
        <w:numPr>
          <w:ilvl w:val="0"/>
          <w:numId w:val="4"/>
        </w:numPr>
        <w:spacing w:line="256" w:lineRule="auto"/>
      </w:pPr>
      <w:r w:rsidRPr="004651F2">
        <w:rPr>
          <w:rFonts w:eastAsia="Arial"/>
          <w:bdr w:val="nil"/>
          <w:lang w:val="cy-GB"/>
        </w:rPr>
        <w:t xml:space="preserve">Lle dydyn ni ddim yn gosod y polisi a does dim modd i ni newid ei gyfeiriad na'r telerau ac amodau ar gyfer y cronfeydd allanol hynny, mae'n rhaid cadw at yr holl Safonau Cymraeg perthnasol eraill </w:t>
      </w:r>
      <w:r w:rsidR="004651F2" w:rsidRPr="004651F2">
        <w:rPr>
          <w:rFonts w:eastAsia="Arial"/>
          <w:bdr w:val="nil"/>
          <w:lang w:val="cy-GB"/>
        </w:rPr>
        <w:t>–</w:t>
      </w:r>
      <w:r w:rsidRPr="004651F2">
        <w:rPr>
          <w:rFonts w:eastAsia="Arial"/>
          <w:bdr w:val="nil"/>
          <w:lang w:val="cy-GB"/>
        </w:rPr>
        <w:t xml:space="preserve"> megis cyhoeddi fersiynau Cymraeg o'n canllawiau a'n dogfennau ymgynghori, ffurflenni cais, deunydd cyhoeddusrwydd ac ati.</w:t>
      </w:r>
    </w:p>
    <w:p w14:paraId="6081738A" w14:textId="77777777" w:rsidR="002C463E" w:rsidRDefault="002C463E" w:rsidP="002C463E"/>
    <w:p w14:paraId="613A6FDD" w14:textId="1579AA6E" w:rsidR="002C463E" w:rsidRDefault="00834470" w:rsidP="002C463E">
      <w:r>
        <w:rPr>
          <w:rFonts w:eastAsia="Arial"/>
          <w:bdr w:val="nil"/>
          <w:lang w:val="cy-GB"/>
        </w:rPr>
        <w:t xml:space="preserve">Os ydych chi'n ansicr a yw'r polisi yma'n berthnasol i broses rhoi grantiau yr ydych yn ei rheoli </w:t>
      </w:r>
      <w:r w:rsidR="004651F2">
        <w:rPr>
          <w:rFonts w:eastAsia="Arial"/>
          <w:bdr w:val="nil"/>
          <w:lang w:val="cy-GB"/>
        </w:rPr>
        <w:t>–</w:t>
      </w:r>
      <w:r>
        <w:rPr>
          <w:rFonts w:eastAsia="Arial"/>
          <w:bdr w:val="nil"/>
          <w:lang w:val="cy-GB"/>
        </w:rPr>
        <w:t xml:space="preserve"> cysylltwch â </w:t>
      </w:r>
      <w:r w:rsidR="00DE6C77">
        <w:rPr>
          <w:rFonts w:eastAsia="Arial"/>
          <w:bdr w:val="nil"/>
          <w:lang w:val="cy-GB"/>
        </w:rPr>
        <w:t xml:space="preserve">Emma Scherptong, </w:t>
      </w:r>
      <w:proofErr w:type="spellStart"/>
      <w:r w:rsidR="00DE6C77">
        <w:rPr>
          <w:lang w:eastAsia="en-GB"/>
        </w:rPr>
        <w:t>Arweinydd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Proffesiynol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ar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gyfer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Ymgysylltu</w:t>
      </w:r>
      <w:proofErr w:type="spellEnd"/>
      <w:r w:rsidR="00DE6C77">
        <w:rPr>
          <w:lang w:eastAsia="en-GB"/>
        </w:rPr>
        <w:t xml:space="preserve">, </w:t>
      </w:r>
      <w:proofErr w:type="spellStart"/>
      <w:r w:rsidR="00DE6C77">
        <w:rPr>
          <w:lang w:eastAsia="en-GB"/>
        </w:rPr>
        <w:t>Cydraddoldeb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a’r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Gymraeg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trwy</w:t>
      </w:r>
      <w:proofErr w:type="spellEnd"/>
      <w:r w:rsidR="00DE6C77">
        <w:rPr>
          <w:lang w:eastAsia="en-GB"/>
        </w:rPr>
        <w:t xml:space="preserve"> </w:t>
      </w:r>
      <w:hyperlink r:id="rId9" w:history="1">
        <w:r w:rsidR="00DE6C77" w:rsidRPr="00DE6C77">
          <w:rPr>
            <w:rStyle w:val="Hyperlink"/>
          </w:rPr>
          <w:t>emma.scherptong@blaenau-gwent.gov.uk</w:t>
        </w:r>
      </w:hyperlink>
      <w:r>
        <w:rPr>
          <w:rFonts w:eastAsia="Arial"/>
          <w:bdr w:val="nil"/>
          <w:lang w:val="cy-GB"/>
        </w:rPr>
        <w:t xml:space="preserve"> i gael cyngor pellach.</w:t>
      </w:r>
      <w:r>
        <w:rPr>
          <w:rFonts w:eastAsia="Arial"/>
          <w:b/>
          <w:bCs/>
          <w:u w:val="single"/>
          <w:bdr w:val="nil"/>
          <w:lang w:val="cy-GB"/>
        </w:rPr>
        <w:br/>
      </w:r>
    </w:p>
    <w:p w14:paraId="19E25F5C" w14:textId="2B8D62C6" w:rsidR="003451C5" w:rsidRDefault="00834470" w:rsidP="00820D39">
      <w:pPr>
        <w:rPr>
          <w:color w:val="FF0000"/>
        </w:rPr>
      </w:pPr>
      <w:r>
        <w:rPr>
          <w:rFonts w:eastAsia="Arial"/>
          <w:bdr w:val="nil"/>
          <w:lang w:val="cy-GB"/>
        </w:rPr>
        <w:br/>
      </w:r>
      <w:r>
        <w:rPr>
          <w:rFonts w:eastAsia="Arial"/>
          <w:b/>
          <w:bCs/>
          <w:u w:val="single"/>
          <w:bdr w:val="nil"/>
          <w:lang w:val="cy-GB"/>
        </w:rPr>
        <w:t>Beth ddylwn i ei gynnwys yn y telerau ac amodau?</w:t>
      </w:r>
      <w:r>
        <w:rPr>
          <w:rFonts w:eastAsia="Arial"/>
          <w:bdr w:val="nil"/>
          <w:lang w:val="cy-GB"/>
        </w:rPr>
        <w:t xml:space="preserve">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  <w:t xml:space="preserve">Rydyn ni'n awgrymu y dylid cynnwys y canlynol yn yr holl delerau ac amodau y mae </w:t>
      </w:r>
      <w:r w:rsidR="00DE6C77">
        <w:rPr>
          <w:rFonts w:eastAsia="Arial"/>
          <w:bdr w:val="nil"/>
          <w:lang w:val="cy-GB"/>
        </w:rPr>
        <w:t>Cyngor Bwrdeistref Sirol Blaenau Gwent</w:t>
      </w:r>
      <w:r>
        <w:rPr>
          <w:rFonts w:eastAsia="Arial"/>
          <w:bdr w:val="nil"/>
          <w:lang w:val="cy-GB"/>
        </w:rPr>
        <w:t xml:space="preserve"> yn eu cyhoeddi.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</w:r>
      <w:r>
        <w:rPr>
          <w:rFonts w:eastAsia="Arial"/>
          <w:i/>
          <w:iCs/>
          <w:bdr w:val="nil"/>
          <w:lang w:val="cy-GB"/>
        </w:rPr>
        <w:t xml:space="preserve">Mae'r grant yma'n cael ei ddyfarnu'n unol â gofynion ein Polisi ar Ddyfarnu Grantiau, a gyhoeddwyd i sicrhau cydymffurfiad â Rheoliadau Safonau'r Gymraeg (Rhif 1) 2015, o dan Fesur y Gymraeg (Cymru) 2011. </w:t>
      </w:r>
      <w:r>
        <w:rPr>
          <w:rFonts w:eastAsia="Arial"/>
          <w:i/>
          <w:iCs/>
          <w:bdr w:val="nil"/>
          <w:lang w:val="cy-GB"/>
        </w:rPr>
        <w:br/>
      </w:r>
      <w:r>
        <w:rPr>
          <w:rFonts w:eastAsia="Arial"/>
          <w:i/>
          <w:iCs/>
          <w:bdr w:val="nil"/>
          <w:lang w:val="cy-GB"/>
        </w:rPr>
        <w:br/>
        <w:t xml:space="preserve">Er mwyn bodloni'r gofynion a'r amodau a thelerau yma rhaid i chi gydymffurfio â'r isod </w:t>
      </w:r>
      <w:r>
        <w:rPr>
          <w:rFonts w:eastAsia="Arial"/>
          <w:i/>
          <w:iCs/>
          <w:bdr w:val="nil"/>
          <w:lang w:val="cy-GB"/>
        </w:rPr>
        <w:br/>
      </w:r>
      <w:r>
        <w:rPr>
          <w:rFonts w:eastAsia="Arial"/>
          <w:i/>
          <w:iCs/>
          <w:bdr w:val="nil"/>
          <w:lang w:val="cy-GB"/>
        </w:rPr>
        <w:br/>
        <w:t>- &lt;&lt; mewnosodwch amodau grant penodol mewn perthynas â'r Gymraeg &gt;&gt;</w:t>
      </w:r>
      <w:r>
        <w:rPr>
          <w:rFonts w:eastAsia="Arial"/>
          <w:i/>
          <w:iCs/>
          <w:bdr w:val="nil"/>
          <w:lang w:val="cy-GB"/>
        </w:rPr>
        <w:br/>
        <w:t xml:space="preserve"> neu </w:t>
      </w:r>
      <w:r>
        <w:rPr>
          <w:rFonts w:eastAsia="Arial"/>
          <w:i/>
          <w:iCs/>
          <w:bdr w:val="nil"/>
          <w:lang w:val="cy-GB"/>
        </w:rPr>
        <w:br/>
        <w:t>- &lt;&lt; rhestrwch y camau y cytunwyd arnyn nhw i sicrhau effeithiau cadarnhaol mae'r ymgeisydd wedi'u nodi, neu i leihau effeithiau negyddol (bydd y rhain wedi'u trafod yn ystod y cam gwneud penderfyniadau).</w:t>
      </w:r>
      <w:r>
        <w:rPr>
          <w:rFonts w:eastAsia="Arial"/>
          <w:bdr w:val="nil"/>
          <w:lang w:val="cy-GB"/>
        </w:rPr>
        <w:t xml:space="preserve"> &gt;&gt; </w:t>
      </w:r>
    </w:p>
    <w:p w14:paraId="1C70F962" w14:textId="73BA5AE6" w:rsidR="00863DAD" w:rsidRDefault="00834470" w:rsidP="00820D39">
      <w:r>
        <w:rPr>
          <w:rFonts w:eastAsia="Arial"/>
          <w:bdr w:val="nil"/>
          <w:lang w:val="cy-GB"/>
        </w:rPr>
        <w:t>Efallai y byddai'n briodol mewn rhai achosion gosod amod ar grant i sicrhau effeithiau mwy cadarnhaol ar y Gymraeg. Mae modd i'r rhain fod mor syml â mynnu bod ymgeiswyr yn arddangos arwyddion dwyieithog neu fod gweithgareddau'n cael eu darparu yn Gymraeg. Os oes angen cyngor pellach arnoch mae croeso i chi gysylltu â</w:t>
      </w:r>
      <w:r w:rsidR="00DE6C77" w:rsidRPr="00DE6C77">
        <w:rPr>
          <w:rFonts w:eastAsia="Arial"/>
          <w:bdr w:val="nil"/>
          <w:lang w:val="cy-GB"/>
        </w:rPr>
        <w:t xml:space="preserve"> </w:t>
      </w:r>
      <w:r w:rsidR="00DE6C77">
        <w:rPr>
          <w:rFonts w:eastAsia="Arial"/>
          <w:bdr w:val="nil"/>
          <w:lang w:val="cy-GB"/>
        </w:rPr>
        <w:t xml:space="preserve">Emma Scherptong, </w:t>
      </w:r>
      <w:proofErr w:type="spellStart"/>
      <w:r w:rsidR="00DE6C77">
        <w:rPr>
          <w:lang w:eastAsia="en-GB"/>
        </w:rPr>
        <w:t>Arweinydd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Proffesiynol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ar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gyfer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Ymgysylltu</w:t>
      </w:r>
      <w:proofErr w:type="spellEnd"/>
      <w:r w:rsidR="00DE6C77">
        <w:rPr>
          <w:lang w:eastAsia="en-GB"/>
        </w:rPr>
        <w:t xml:space="preserve">, </w:t>
      </w:r>
      <w:proofErr w:type="spellStart"/>
      <w:r w:rsidR="00DE6C77">
        <w:rPr>
          <w:lang w:eastAsia="en-GB"/>
        </w:rPr>
        <w:t>Cydraddoldeb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a’r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Gymraeg</w:t>
      </w:r>
      <w:proofErr w:type="spellEnd"/>
      <w:r w:rsidR="00DE6C77">
        <w:rPr>
          <w:lang w:eastAsia="en-GB"/>
        </w:rPr>
        <w:t xml:space="preserve"> </w:t>
      </w:r>
      <w:proofErr w:type="spellStart"/>
      <w:r w:rsidR="00DE6C77">
        <w:rPr>
          <w:lang w:eastAsia="en-GB"/>
        </w:rPr>
        <w:t>arno</w:t>
      </w:r>
      <w:proofErr w:type="spellEnd"/>
      <w:r w:rsidR="00DE6C77">
        <w:rPr>
          <w:lang w:eastAsia="en-GB"/>
        </w:rPr>
        <w:t xml:space="preserve"> </w:t>
      </w:r>
      <w:hyperlink r:id="rId10" w:history="1">
        <w:r w:rsidR="00DE6C77" w:rsidRPr="00DE6C77">
          <w:rPr>
            <w:rStyle w:val="Hyperlink"/>
          </w:rPr>
          <w:t>emma.scherptong@blaenau-gwent.gov.uk</w:t>
        </w:r>
      </w:hyperlink>
      <w:r>
        <w:rPr>
          <w:rFonts w:eastAsia="Arial"/>
          <w:bdr w:val="nil"/>
          <w:lang w:val="cy-GB"/>
        </w:rPr>
        <w:t xml:space="preserve">.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</w:r>
    </w:p>
    <w:p w14:paraId="351BD77B" w14:textId="77777777" w:rsidR="00863DAD" w:rsidRDefault="00863DAD" w:rsidP="00820D39"/>
    <w:p w14:paraId="082649FA" w14:textId="5341113B" w:rsidR="009D6FAA" w:rsidRPr="00F94194" w:rsidRDefault="00834470" w:rsidP="00820D39">
      <w:pPr>
        <w:rPr>
          <w:i/>
          <w:iCs/>
        </w:rPr>
      </w:pPr>
      <w:r>
        <w:rPr>
          <w:rFonts w:eastAsia="Arial"/>
          <w:bdr w:val="nil"/>
          <w:lang w:val="cy-GB"/>
        </w:rPr>
        <w:br/>
      </w:r>
      <w:r>
        <w:rPr>
          <w:rFonts w:eastAsia="Arial"/>
          <w:b/>
          <w:bCs/>
          <w:u w:val="single"/>
          <w:bdr w:val="nil"/>
          <w:lang w:val="cy-GB"/>
        </w:rPr>
        <w:t xml:space="preserve">Beth ddylwn i ei gynnwys yn y canllawiau ar gyfer ymgeiswyr? </w:t>
      </w:r>
      <w:r>
        <w:rPr>
          <w:rFonts w:eastAsia="Arial"/>
          <w:b/>
          <w:bCs/>
          <w:u w:val="single"/>
          <w:bdr w:val="nil"/>
          <w:lang w:val="cy-GB"/>
        </w:rPr>
        <w:br/>
      </w:r>
      <w:r>
        <w:rPr>
          <w:rFonts w:eastAsia="Arial"/>
          <w:b/>
          <w:bCs/>
          <w:u w:val="single"/>
          <w:bdr w:val="nil"/>
          <w:lang w:val="cy-GB"/>
        </w:rPr>
        <w:br/>
      </w:r>
      <w:r>
        <w:rPr>
          <w:rFonts w:eastAsia="Arial"/>
          <w:bdr w:val="nil"/>
          <w:lang w:val="cy-GB"/>
        </w:rPr>
        <w:t xml:space="preserve">Rydyn ni'n awgrymu fod y canlynol wedi'i fewnosod ym mhob canllaw i ymgeiswyr </w:t>
      </w:r>
      <w:r w:rsidR="004651F2">
        <w:rPr>
          <w:rFonts w:eastAsia="Arial"/>
          <w:bdr w:val="nil"/>
          <w:lang w:val="cy-GB"/>
        </w:rPr>
        <w:t>–</w:t>
      </w:r>
      <w:r>
        <w:rPr>
          <w:rFonts w:eastAsia="Arial"/>
          <w:bdr w:val="nil"/>
          <w:lang w:val="cy-GB"/>
        </w:rPr>
        <w:t xml:space="preserve"> </w:t>
      </w:r>
      <w:r>
        <w:rPr>
          <w:rFonts w:eastAsia="Arial"/>
          <w:b/>
          <w:bCs/>
          <w:u w:val="single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</w:r>
      <w:r>
        <w:rPr>
          <w:rFonts w:eastAsia="Arial"/>
          <w:i/>
          <w:iCs/>
          <w:bdr w:val="nil"/>
          <w:lang w:val="cy-GB"/>
        </w:rPr>
        <w:t xml:space="preserve">Mae Rheoliadau Safonau'r Gymraeg (Rhif 1) 2015 yn gosod gofyniad statudol ar y Cyngor i sicrhau bod yr holl grantiau a ddyfarnir ganddo yn ystyried a oes ffyrdd y gellid diwygio'r fenter i gynnwys effeithiau mwy cadarnhaol ar y Gymraeg neu pe bai modd cynnwys gweithredoedd i leihau effeithiau negyddol neu eu dileu yn gyfan gwbl. </w:t>
      </w:r>
      <w:r>
        <w:rPr>
          <w:rFonts w:eastAsia="Arial"/>
          <w:i/>
          <w:iCs/>
          <w:bdr w:val="nil"/>
          <w:lang w:val="cy-GB"/>
        </w:rPr>
        <w:br/>
      </w:r>
      <w:r>
        <w:rPr>
          <w:rFonts w:eastAsia="Arial"/>
          <w:i/>
          <w:iCs/>
          <w:bdr w:val="nil"/>
          <w:lang w:val="cy-GB"/>
        </w:rPr>
        <w:br/>
        <w:t xml:space="preserve">Wrth gydymffurfio â'r gofyniad statudol yma, gofynnwn i chi, yr ymgeisydd, roi gwybod i ni trwy'r ffurflen gais sut mae modd i'ch menter effeithio ar y meysydd canlynol </w:t>
      </w:r>
      <w:r w:rsidR="004651F2">
        <w:rPr>
          <w:rFonts w:eastAsia="Arial"/>
          <w:i/>
          <w:iCs/>
          <w:bdr w:val="nil"/>
          <w:lang w:val="cy-GB"/>
        </w:rPr>
        <w:t>–</w:t>
      </w:r>
      <w:r>
        <w:rPr>
          <w:rFonts w:eastAsia="Arial"/>
          <w:i/>
          <w:iCs/>
          <w:bdr w:val="nil"/>
          <w:lang w:val="cy-GB"/>
        </w:rPr>
        <w:t xml:space="preserve"> </w:t>
      </w:r>
      <w:r>
        <w:rPr>
          <w:rFonts w:eastAsia="Arial"/>
          <w:i/>
          <w:iCs/>
          <w:bdr w:val="nil"/>
          <w:lang w:val="cy-GB"/>
        </w:rPr>
        <w:br/>
      </w:r>
      <w:r>
        <w:rPr>
          <w:rFonts w:eastAsia="Arial"/>
          <w:i/>
          <w:iCs/>
          <w:bdr w:val="nil"/>
          <w:lang w:val="cy-GB"/>
        </w:rPr>
        <w:br/>
        <w:t xml:space="preserve">- cyfleoedd i bobl ddefnyddio'r Gymraeg </w:t>
      </w:r>
      <w:r>
        <w:rPr>
          <w:rFonts w:eastAsia="Arial"/>
          <w:i/>
          <w:iCs/>
          <w:bdr w:val="nil"/>
          <w:lang w:val="cy-GB"/>
        </w:rPr>
        <w:br/>
        <w:t xml:space="preserve">e.e. staff, trigolion ac ymwelwyr </w:t>
      </w:r>
      <w:r>
        <w:rPr>
          <w:rFonts w:eastAsia="Arial"/>
          <w:i/>
          <w:iCs/>
          <w:bdr w:val="nil"/>
          <w:lang w:val="cy-GB"/>
        </w:rPr>
        <w:br/>
        <w:t xml:space="preserve">- effaith gadarnhaol neu negyddol ar nifer y siaradwyr Cymraeg </w:t>
      </w:r>
      <w:r>
        <w:rPr>
          <w:rFonts w:eastAsia="Arial"/>
          <w:i/>
          <w:iCs/>
          <w:bdr w:val="nil"/>
          <w:lang w:val="cy-GB"/>
        </w:rPr>
        <w:br/>
        <w:t xml:space="preserve">e.e. Addysg gyfrwng Gymraeg, cyfleoedd i astudio, cysylltiadau â </w:t>
      </w:r>
      <w:r w:rsidR="004045C3">
        <w:fldChar w:fldCharType="begin"/>
      </w:r>
      <w:r w:rsidR="004045C3">
        <w:instrText xml:space="preserve"> HYPERLINK "https://llyw.cymru/sites/default/files/publications/2019-03/cymraeg-2050-strategaeth-y-gy</w:instrText>
      </w:r>
      <w:r w:rsidR="004045C3">
        <w:instrText xml:space="preserve">mraeg-v1-1.pdf" </w:instrText>
      </w:r>
      <w:r w:rsidR="004045C3">
        <w:fldChar w:fldCharType="separate"/>
      </w:r>
      <w:r>
        <w:rPr>
          <w:rFonts w:eastAsia="Arial"/>
          <w:i/>
          <w:iCs/>
          <w:color w:val="0563C1"/>
          <w:u w:val="single"/>
          <w:bdr w:val="nil"/>
          <w:lang w:val="cy-GB"/>
        </w:rPr>
        <w:t>Strategaeth Cymraeg 2050 Llywodraeth Cymru</w:t>
      </w:r>
      <w:r w:rsidR="004045C3">
        <w:rPr>
          <w:rFonts w:eastAsia="Arial"/>
          <w:i/>
          <w:iCs/>
          <w:color w:val="0563C1"/>
          <w:u w:val="single"/>
          <w:bdr w:val="nil"/>
          <w:lang w:val="cy-GB"/>
        </w:rPr>
        <w:fldChar w:fldCharType="end"/>
      </w:r>
      <w:r>
        <w:rPr>
          <w:rFonts w:eastAsia="Arial"/>
          <w:i/>
          <w:iCs/>
          <w:bdr w:val="nil"/>
          <w:lang w:val="cy-GB"/>
        </w:rPr>
        <w:t xml:space="preserve"> /  </w:t>
      </w:r>
      <w:hyperlink r:id="rId11" w:history="1">
        <w:proofErr w:type="spellStart"/>
        <w:r w:rsidR="00443301">
          <w:rPr>
            <w:rStyle w:val="Hyperlink"/>
          </w:rPr>
          <w:t>Strategaeth</w:t>
        </w:r>
        <w:proofErr w:type="spellEnd"/>
        <w:r w:rsidR="00443301">
          <w:rPr>
            <w:rStyle w:val="Hyperlink"/>
          </w:rPr>
          <w:t xml:space="preserve"> </w:t>
        </w:r>
        <w:proofErr w:type="spellStart"/>
        <w:r w:rsidR="00443301">
          <w:rPr>
            <w:rStyle w:val="Hyperlink"/>
          </w:rPr>
          <w:t>Hyrwyddo'r</w:t>
        </w:r>
        <w:proofErr w:type="spellEnd"/>
        <w:r w:rsidR="00443301">
          <w:rPr>
            <w:rStyle w:val="Hyperlink"/>
          </w:rPr>
          <w:t xml:space="preserve"> </w:t>
        </w:r>
        <w:proofErr w:type="spellStart"/>
        <w:r w:rsidR="00443301">
          <w:rPr>
            <w:rStyle w:val="Hyperlink"/>
          </w:rPr>
          <w:t>Gymraeg</w:t>
        </w:r>
        <w:proofErr w:type="spellEnd"/>
      </w:hyperlink>
      <w:r w:rsidR="00443301">
        <w:t xml:space="preserve"> </w:t>
      </w:r>
      <w:r>
        <w:rPr>
          <w:rFonts w:eastAsia="Arial"/>
          <w:i/>
          <w:iCs/>
          <w:bdr w:val="nil"/>
          <w:lang w:val="cy-GB"/>
        </w:rPr>
        <w:br/>
        <w:t xml:space="preserve"> - cyfleoedd i hyrwyddo'r Gymraeg </w:t>
      </w:r>
      <w:r>
        <w:rPr>
          <w:rFonts w:eastAsia="Arial"/>
          <w:i/>
          <w:iCs/>
          <w:bdr w:val="nil"/>
          <w:lang w:val="cy-GB"/>
        </w:rPr>
        <w:br/>
        <w:t xml:space="preserve">e.e. statws; defnydd o wasanaethau Cymraeg; defnyddio'r Gymraeg mewn bywyd beunyddiol, mewn gwaith ac yn y gymuned. Mynd ati'n weithredol i annog a hyrwyddo'r defnydd o'n gwasanaethau Cymraeg i weld cynnydd yn y galw dros amser. </w:t>
      </w:r>
      <w:r>
        <w:rPr>
          <w:rFonts w:eastAsia="Arial"/>
          <w:i/>
          <w:iCs/>
          <w:bdr w:val="nil"/>
          <w:lang w:val="cy-GB"/>
        </w:rPr>
        <w:br/>
        <w:t>- peidio â thrin y Gymraeg yn llai ffafriol na’r Saesneg.</w:t>
      </w:r>
    </w:p>
    <w:p w14:paraId="3FF0A974" w14:textId="77777777" w:rsidR="003451C5" w:rsidRPr="00742ADA" w:rsidRDefault="00834470" w:rsidP="003451C5">
      <w:pPr>
        <w:rPr>
          <w:b/>
          <w:iCs/>
          <w:color w:val="000000"/>
        </w:rPr>
      </w:pPr>
      <w:r>
        <w:rPr>
          <w:rFonts w:eastAsia="Arial"/>
          <w:i/>
          <w:iCs/>
          <w:bdr w:val="nil"/>
          <w:lang w:val="cy-GB"/>
        </w:rPr>
        <w:t>Bydd y garfan yn asesu'ch atebion, yn gofyn cwestiynau pellach lle bo angen neu efallai'n gosod amod grant a fyddai'n gofyn ichi gwblhau gweithred benodol i sicrhau effeithiau mwy cadarnhaol ar y Gymraeg.</w:t>
      </w:r>
      <w:r>
        <w:rPr>
          <w:rFonts w:eastAsia="Arial"/>
          <w:bdr w:val="nil"/>
          <w:lang w:val="cy-GB"/>
        </w:rPr>
        <w:t xml:space="preserve">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</w:r>
      <w:r>
        <w:rPr>
          <w:rFonts w:eastAsia="Arial"/>
          <w:b/>
          <w:bCs/>
          <w:u w:val="single"/>
          <w:bdr w:val="nil"/>
          <w:lang w:val="cy-GB"/>
        </w:rPr>
        <w:t xml:space="preserve">Beth mae 'effaith' yn ei olygu? </w:t>
      </w:r>
      <w:r>
        <w:rPr>
          <w:rFonts w:eastAsia="Arial"/>
          <w:b/>
          <w:bCs/>
          <w:u w:val="single"/>
          <w:bdr w:val="nil"/>
          <w:lang w:val="cy-GB"/>
        </w:rPr>
        <w:br/>
      </w:r>
      <w:r>
        <w:rPr>
          <w:rFonts w:eastAsia="Arial"/>
          <w:b/>
          <w:bCs/>
          <w:u w:val="single"/>
          <w:bdr w:val="nil"/>
          <w:lang w:val="cy-GB"/>
        </w:rPr>
        <w:br/>
      </w:r>
      <w:r>
        <w:rPr>
          <w:rFonts w:eastAsia="Arial"/>
          <w:b/>
          <w:bCs/>
          <w:color w:val="000000"/>
          <w:bdr w:val="nil"/>
          <w:lang w:val="cy-GB"/>
        </w:rPr>
        <w:t xml:space="preserve">Effaith Negyddol neu Niweidiol </w:t>
      </w:r>
    </w:p>
    <w:p w14:paraId="0EA1925F" w14:textId="77777777" w:rsidR="003451C5" w:rsidRPr="00742ADA" w:rsidRDefault="00834470" w:rsidP="003451C5">
      <w:pPr>
        <w:rPr>
          <w:iCs/>
          <w:color w:val="000000"/>
        </w:rPr>
      </w:pPr>
      <w:r>
        <w:rPr>
          <w:rFonts w:eastAsia="Arial"/>
          <w:iCs/>
          <w:color w:val="000000"/>
          <w:bdr w:val="nil"/>
          <w:lang w:val="cy-GB"/>
        </w:rPr>
        <w:t xml:space="preserve">Dyma le nodir y gallai menter (neu ryw agwedd arni) gael effaith negyddol ar y Gymraeg trwy leihau cyfleoedd i bobl ddefnyddio'r iaith, lleihau nifer neu ganran y siaradwyr Cymraeg, gan drin y Gymraeg yn llai ffafriol na'r Saesneg neu beidio â'i hyrwyddo. Gall effaith negyddol fod yn hollol anfwriadol, a gall ddod i'r amlwg wrth gyflawni gwaith ymchwil neu ymgynghori neu drwy gael cyngor gan swyddogion polisi priodol. </w:t>
      </w:r>
    </w:p>
    <w:p w14:paraId="67790812" w14:textId="77777777" w:rsidR="003451C5" w:rsidRPr="00742ADA" w:rsidRDefault="00834470" w:rsidP="003451C5">
      <w:pPr>
        <w:rPr>
          <w:iCs/>
          <w:color w:val="000000"/>
        </w:rPr>
      </w:pPr>
      <w:r>
        <w:rPr>
          <w:rFonts w:eastAsia="Arial"/>
          <w:iCs/>
          <w:color w:val="000000"/>
          <w:bdr w:val="nil"/>
          <w:lang w:val="cy-GB"/>
        </w:rPr>
        <w:t>Gall effaith negyddol ddigwydd pan fydd menter yn cael ei dileu neu ei dirwyn i ben. Oherwydd hyn dylid ystyried y materion yma'n ystod y broses benderfynu ynghylch cais.</w:t>
      </w:r>
    </w:p>
    <w:p w14:paraId="29379845" w14:textId="77777777" w:rsidR="003451C5" w:rsidRPr="00742ADA" w:rsidRDefault="00834470" w:rsidP="003451C5">
      <w:pPr>
        <w:rPr>
          <w:b/>
          <w:iCs/>
          <w:color w:val="000000"/>
        </w:rPr>
      </w:pPr>
      <w:r>
        <w:rPr>
          <w:rFonts w:eastAsia="Arial"/>
          <w:b/>
          <w:bCs/>
          <w:iCs/>
          <w:color w:val="000000"/>
          <w:bdr w:val="nil"/>
          <w:lang w:val="cy-GB"/>
        </w:rPr>
        <w:t>Effaith Gadarnhaol</w:t>
      </w:r>
    </w:p>
    <w:p w14:paraId="54D960F6" w14:textId="77777777" w:rsidR="003451C5" w:rsidRPr="00742ADA" w:rsidRDefault="00834470" w:rsidP="003451C5">
      <w:pPr>
        <w:rPr>
          <w:iCs/>
          <w:color w:val="000000"/>
        </w:rPr>
      </w:pPr>
      <w:r>
        <w:rPr>
          <w:rFonts w:eastAsia="Arial"/>
          <w:iCs/>
          <w:color w:val="000000"/>
          <w:bdr w:val="nil"/>
          <w:lang w:val="cy-GB"/>
        </w:rPr>
        <w:t>Dyma le nodir y gallai menter (neu ryw agwedd arni) gael effaith gadarnhaol ar y Gymraeg trwy gynyddu cyfleoedd i bobl ddefnyddio'r iaith, hyrwyddo'r Gymraeg, cynyddu niferoedd neu ganran y siaradwyr Cymraeg neu drin y Gymraeg yn fwy ffafriol na'r Saesneg.</w:t>
      </w:r>
    </w:p>
    <w:p w14:paraId="3269ABAA" w14:textId="77777777" w:rsidR="003451C5" w:rsidRPr="003451C5" w:rsidRDefault="00834470" w:rsidP="003451C5">
      <w:pPr>
        <w:rPr>
          <w:iCs/>
          <w:color w:val="000000"/>
        </w:rPr>
      </w:pPr>
      <w:r>
        <w:rPr>
          <w:rFonts w:eastAsia="Arial"/>
          <w:iCs/>
          <w:color w:val="000000"/>
          <w:bdr w:val="nil"/>
          <w:lang w:val="cy-GB"/>
        </w:rPr>
        <w:t xml:space="preserve">Mae effeithiau cadarnhaol yn cynorthwyo'r Cyngor i gyflawni ei rwymedigaethau o dan Fesur y Gymraeg (Cymru) 2011. </w:t>
      </w:r>
    </w:p>
    <w:p w14:paraId="1AEB5A9F" w14:textId="77777777" w:rsidR="00863DAD" w:rsidRDefault="00863DAD" w:rsidP="003451C5">
      <w:pPr>
        <w:rPr>
          <w:b/>
          <w:iCs/>
          <w:color w:val="000000"/>
        </w:rPr>
      </w:pPr>
    </w:p>
    <w:p w14:paraId="520052A3" w14:textId="77777777" w:rsidR="00863DAD" w:rsidRDefault="00863DAD" w:rsidP="003451C5">
      <w:pPr>
        <w:rPr>
          <w:b/>
          <w:iCs/>
          <w:color w:val="000000"/>
        </w:rPr>
      </w:pPr>
    </w:p>
    <w:p w14:paraId="716F1EFD" w14:textId="77777777" w:rsidR="003451C5" w:rsidRPr="00742ADA" w:rsidRDefault="00834470" w:rsidP="003451C5">
      <w:pPr>
        <w:rPr>
          <w:b/>
          <w:iCs/>
          <w:color w:val="000000"/>
        </w:rPr>
      </w:pPr>
      <w:r>
        <w:rPr>
          <w:rFonts w:eastAsia="Arial"/>
          <w:b/>
          <w:bCs/>
          <w:iCs/>
          <w:color w:val="000000"/>
          <w:bdr w:val="nil"/>
          <w:lang w:val="cy-GB"/>
        </w:rPr>
        <w:t xml:space="preserve">Dim effaith/Effaith </w:t>
      </w:r>
      <w:r w:rsidR="004651F2">
        <w:rPr>
          <w:rFonts w:eastAsia="Arial"/>
          <w:b/>
          <w:bCs/>
          <w:iCs/>
          <w:color w:val="000000"/>
          <w:bdr w:val="nil"/>
          <w:lang w:val="cy-GB"/>
        </w:rPr>
        <w:t>d</w:t>
      </w:r>
      <w:r>
        <w:rPr>
          <w:rFonts w:eastAsia="Arial"/>
          <w:b/>
          <w:bCs/>
          <w:iCs/>
          <w:color w:val="000000"/>
          <w:bdr w:val="nil"/>
          <w:lang w:val="cy-GB"/>
        </w:rPr>
        <w:t xml:space="preserve">dibwys </w:t>
      </w:r>
    </w:p>
    <w:p w14:paraId="4F04BFB4" w14:textId="77777777" w:rsidR="003451C5" w:rsidRDefault="00834470" w:rsidP="003451C5">
      <w:pPr>
        <w:rPr>
          <w:iCs/>
          <w:color w:val="000000"/>
        </w:rPr>
      </w:pPr>
      <w:r>
        <w:rPr>
          <w:rFonts w:eastAsia="Arial"/>
          <w:iCs/>
          <w:color w:val="000000"/>
          <w:bdr w:val="nil"/>
          <w:lang w:val="cy-GB"/>
        </w:rPr>
        <w:t>Dyma le nodir efallai na fydd menter (neu ryw agwedd arni) yn cael unrhyw effaith ar y Gymraeg.</w:t>
      </w:r>
    </w:p>
    <w:p w14:paraId="043B3689" w14:textId="77777777" w:rsidR="005C45B8" w:rsidRPr="003A4F96" w:rsidRDefault="00834470">
      <w:pPr>
        <w:sectPr w:rsidR="005C45B8" w:rsidRPr="003A4F96" w:rsidSect="003930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eastAsia="Arial"/>
          <w:bdr w:val="nil"/>
          <w:lang w:val="cy-GB"/>
        </w:rPr>
        <w:br/>
      </w:r>
      <w:r>
        <w:rPr>
          <w:rFonts w:eastAsia="Arial"/>
          <w:b/>
          <w:bCs/>
          <w:u w:val="single"/>
          <w:bdr w:val="nil"/>
          <w:lang w:val="cy-GB"/>
        </w:rPr>
        <w:t>Beth ddylwn i ei gynnwys yn fy ffurflen gais?</w:t>
      </w:r>
      <w:r>
        <w:rPr>
          <w:rFonts w:eastAsia="Arial"/>
          <w:bdr w:val="nil"/>
          <w:lang w:val="cy-GB"/>
        </w:rPr>
        <w:t xml:space="preserve">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  <w:t xml:space="preserve">Rhaid ychwanegu'r canlynol, yn gwestiwn gorfodol, at bob ffurflen gais, er mwyn sicrhau bod y Cyngor yn cydymffurfio â'i Safonau'r Gymraeg trwy ofyn i'r ymgeisydd roi rhai ystyriaethau i ni cyn ein trafodaethau </w:t>
      </w:r>
      <w:r w:rsidR="004651F2">
        <w:rPr>
          <w:rFonts w:eastAsia="Arial"/>
          <w:bdr w:val="nil"/>
          <w:lang w:val="cy-GB"/>
        </w:rPr>
        <w:t>–</w:t>
      </w:r>
      <w:r>
        <w:rPr>
          <w:rFonts w:eastAsia="Arial"/>
          <w:bdr w:val="nil"/>
          <w:lang w:val="cy-GB"/>
        </w:rPr>
        <w:t xml:space="preserve">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</w:r>
      <w:r>
        <w:rPr>
          <w:rFonts w:eastAsia="Arial"/>
          <w:i/>
          <w:iCs/>
          <w:bdr w:val="nil"/>
          <w:lang w:val="cy-GB"/>
        </w:rPr>
        <w:t xml:space="preserve"> Rhowch wybod i ni: </w:t>
      </w:r>
      <w:r>
        <w:rPr>
          <w:rFonts w:eastAsia="Arial"/>
          <w:i/>
          <w:iCs/>
          <w:bdr w:val="nil"/>
          <w:lang w:val="cy-GB"/>
        </w:rPr>
        <w:br/>
        <w:t xml:space="preserve">•  Sut byddai'r cynnig yn effeithio ar gyfleoedd i bobl ddefnyddio'u Cymraeg a'i hybu (cadarnhaol neu negyddol), ac a fyddai'n trin y Gymraeg yn llai ffafriol na'r Saesneg mewn unrhyw ffordd? </w:t>
      </w:r>
      <w:r>
        <w:rPr>
          <w:rFonts w:eastAsia="Arial"/>
          <w:i/>
          <w:iCs/>
          <w:bdr w:val="nil"/>
          <w:lang w:val="cy-GB"/>
        </w:rPr>
        <w:br/>
        <w:t>• Sut mae moddd cynyddu effeithiau cadarnhaol, neu leihau effeithiau negyddol?</w:t>
      </w:r>
      <w:r>
        <w:rPr>
          <w:rFonts w:eastAsia="Arial"/>
          <w:bdr w:val="nil"/>
          <w:lang w:val="cy-GB"/>
        </w:rPr>
        <w:br/>
      </w:r>
    </w:p>
    <w:p w14:paraId="6EA7C696" w14:textId="77777777" w:rsidR="00306267" w:rsidRDefault="00834470">
      <w:pPr>
        <w:rPr>
          <w:iCs/>
          <w:color w:val="000000"/>
        </w:rPr>
      </w:pPr>
      <w:r>
        <w:rPr>
          <w:rFonts w:eastAsia="Arial"/>
          <w:b/>
          <w:bCs/>
          <w:u w:val="single"/>
          <w:bdr w:val="nil"/>
          <w:lang w:val="cy-GB"/>
        </w:rPr>
        <w:t>Fframwaith / Pwysiad Enghreifftiol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color w:val="000000"/>
          <w:bdr w:val="nil"/>
          <w:lang w:val="cy-GB"/>
        </w:rPr>
        <w:t xml:space="preserve">Cynghorir bod yr holl fframweithiau asesu yn cael eu diweddaru i gynnwys adran sy'n ystyried yr effeithiau ar y Gymraeg. Mae dull wedi'i awgrymu isod.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5"/>
        <w:gridCol w:w="8873"/>
      </w:tblGrid>
      <w:tr w:rsidR="00A15E3D" w14:paraId="6EE38F36" w14:textId="77777777" w:rsidTr="00A97031">
        <w:tc>
          <w:tcPr>
            <w:tcW w:w="2117" w:type="pct"/>
          </w:tcPr>
          <w:p w14:paraId="357A57C3" w14:textId="77777777" w:rsidR="00802C6E" w:rsidRPr="00863DAD" w:rsidRDefault="00834470">
            <w:pPr>
              <w:rPr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  <w:bdr w:val="nil"/>
                <w:lang w:val="cy-GB"/>
              </w:rPr>
              <w:t>Cwestiwn</w:t>
            </w:r>
          </w:p>
        </w:tc>
        <w:tc>
          <w:tcPr>
            <w:tcW w:w="2883" w:type="pct"/>
          </w:tcPr>
          <w:p w14:paraId="3185A3A4" w14:textId="77777777" w:rsidR="00802C6E" w:rsidRPr="00863DAD" w:rsidRDefault="00834470">
            <w:pPr>
              <w:rPr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  <w:bdr w:val="nil"/>
                <w:lang w:val="cy-GB"/>
              </w:rPr>
              <w:t>Disgrifiad Cryno</w:t>
            </w:r>
          </w:p>
        </w:tc>
      </w:tr>
      <w:tr w:rsidR="00A15E3D" w14:paraId="3BEA402E" w14:textId="77777777" w:rsidTr="00A97031">
        <w:tc>
          <w:tcPr>
            <w:tcW w:w="2117" w:type="pct"/>
            <w:shd w:val="clear" w:color="auto" w:fill="auto"/>
          </w:tcPr>
          <w:p w14:paraId="2AF9F325" w14:textId="77777777" w:rsidR="00802C6E" w:rsidRPr="00863DAD" w:rsidRDefault="00834470" w:rsidP="0087557F">
            <w:r>
              <w:rPr>
                <w:rFonts w:eastAsia="Arial"/>
                <w:bdr w:val="nil"/>
                <w:lang w:val="cy-GB"/>
              </w:rPr>
              <w:t>Ydy'r ymgeisydd wedi nodi unrhyw effeithiau cadarnhaol ar ddefnyddio neu hyrwyddo'r Gymraeg?</w:t>
            </w:r>
          </w:p>
        </w:tc>
        <w:tc>
          <w:tcPr>
            <w:tcW w:w="2883" w:type="pct"/>
            <w:shd w:val="clear" w:color="auto" w:fill="auto"/>
          </w:tcPr>
          <w:p w14:paraId="51F194E7" w14:textId="77777777" w:rsidR="00802C6E" w:rsidRPr="00863DAD" w:rsidRDefault="00802C6E">
            <w:pPr>
              <w:rPr>
                <w:iCs/>
                <w:color w:val="000000"/>
              </w:rPr>
            </w:pPr>
          </w:p>
        </w:tc>
      </w:tr>
      <w:tr w:rsidR="00A15E3D" w14:paraId="1BEC725B" w14:textId="77777777" w:rsidTr="00A97031">
        <w:tc>
          <w:tcPr>
            <w:tcW w:w="2117" w:type="pct"/>
            <w:shd w:val="clear" w:color="auto" w:fill="auto"/>
          </w:tcPr>
          <w:p w14:paraId="24ACEB85" w14:textId="77777777" w:rsidR="00802C6E" w:rsidRPr="00863DAD" w:rsidRDefault="00834470" w:rsidP="0087557F">
            <w:r>
              <w:rPr>
                <w:rFonts w:eastAsia="Arial"/>
                <w:bdr w:val="nil"/>
                <w:lang w:val="cy-GB"/>
              </w:rPr>
              <w:t>Ydy'r ymgeisydd wedi nodi sut mae modd cynyddu'r effeithiau cadarnhaol?</w:t>
            </w:r>
          </w:p>
        </w:tc>
        <w:tc>
          <w:tcPr>
            <w:tcW w:w="2883" w:type="pct"/>
            <w:shd w:val="clear" w:color="auto" w:fill="auto"/>
          </w:tcPr>
          <w:p w14:paraId="18D419BF" w14:textId="77777777" w:rsidR="00802C6E" w:rsidRPr="00863DAD" w:rsidRDefault="00802C6E">
            <w:pPr>
              <w:rPr>
                <w:iCs/>
                <w:color w:val="000000"/>
              </w:rPr>
            </w:pPr>
          </w:p>
        </w:tc>
      </w:tr>
      <w:tr w:rsidR="00A15E3D" w14:paraId="57D2C74D" w14:textId="77777777" w:rsidTr="00A97031">
        <w:tc>
          <w:tcPr>
            <w:tcW w:w="2117" w:type="pct"/>
            <w:shd w:val="clear" w:color="auto" w:fill="auto"/>
          </w:tcPr>
          <w:p w14:paraId="58EBC8DA" w14:textId="77777777" w:rsidR="00802C6E" w:rsidRPr="00863DAD" w:rsidRDefault="00834470" w:rsidP="0087557F">
            <w:pPr>
              <w:rPr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  <w:bdr w:val="nil"/>
                <w:lang w:val="cy-GB"/>
              </w:rPr>
              <w:t xml:space="preserve">A oes effeithiau cadarnhaol, neu gamau a allai gynyddu'r effeithiau cadarnhaol, heb eu cofnodi ar y ffurflen gais y mae'r panel yn dymuno eu nodi? </w:t>
            </w:r>
          </w:p>
        </w:tc>
        <w:tc>
          <w:tcPr>
            <w:tcW w:w="2883" w:type="pct"/>
            <w:shd w:val="clear" w:color="auto" w:fill="auto"/>
          </w:tcPr>
          <w:p w14:paraId="68852B16" w14:textId="77777777" w:rsidR="00802C6E" w:rsidRPr="00863DAD" w:rsidRDefault="00802C6E" w:rsidP="000A04B4">
            <w:pPr>
              <w:rPr>
                <w:iCs/>
                <w:color w:val="000000"/>
              </w:rPr>
            </w:pPr>
          </w:p>
        </w:tc>
      </w:tr>
      <w:tr w:rsidR="00A15E3D" w14:paraId="5B76D273" w14:textId="77777777" w:rsidTr="00A97031">
        <w:tc>
          <w:tcPr>
            <w:tcW w:w="2117" w:type="pct"/>
            <w:shd w:val="clear" w:color="auto" w:fill="auto"/>
          </w:tcPr>
          <w:p w14:paraId="4C34CCC8" w14:textId="77777777" w:rsidR="00802C6E" w:rsidRPr="00863DAD" w:rsidRDefault="00834470" w:rsidP="0087557F">
            <w:pPr>
              <w:rPr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  <w:bdr w:val="nil"/>
                <w:lang w:val="cy-GB"/>
              </w:rPr>
              <w:t>Ydy'r ymgeisydd wedi nodi unrhyw ffyrdd i leihau'r effeithiau negyddol ar y Gymraeg?</w:t>
            </w:r>
          </w:p>
        </w:tc>
        <w:tc>
          <w:tcPr>
            <w:tcW w:w="2883" w:type="pct"/>
            <w:shd w:val="clear" w:color="auto" w:fill="auto"/>
          </w:tcPr>
          <w:p w14:paraId="20A0FF82" w14:textId="77777777" w:rsidR="00802C6E" w:rsidRPr="00863DAD" w:rsidRDefault="00802C6E" w:rsidP="000A04B4">
            <w:pPr>
              <w:rPr>
                <w:iCs/>
                <w:color w:val="000000"/>
              </w:rPr>
            </w:pPr>
          </w:p>
        </w:tc>
      </w:tr>
      <w:tr w:rsidR="00A15E3D" w14:paraId="5BAB1638" w14:textId="77777777" w:rsidTr="00A97031">
        <w:tc>
          <w:tcPr>
            <w:tcW w:w="2117" w:type="pct"/>
            <w:shd w:val="clear" w:color="auto" w:fill="auto"/>
          </w:tcPr>
          <w:p w14:paraId="787476C4" w14:textId="77777777" w:rsidR="00802C6E" w:rsidRPr="00863DAD" w:rsidRDefault="00834470" w:rsidP="0087557F">
            <w:pPr>
              <w:rPr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  <w:bdr w:val="nil"/>
                <w:lang w:val="cy-GB"/>
              </w:rPr>
              <w:t>Oes unrhyw gamau a allai leihau effeithiau negyddol na chofnodwyd ar y ffurflen gais y mae'r panel yn dymuno eu nodi?</w:t>
            </w:r>
          </w:p>
        </w:tc>
        <w:tc>
          <w:tcPr>
            <w:tcW w:w="2883" w:type="pct"/>
            <w:shd w:val="clear" w:color="auto" w:fill="auto"/>
          </w:tcPr>
          <w:p w14:paraId="26FD3A1C" w14:textId="77777777" w:rsidR="00802C6E" w:rsidRPr="00863DAD" w:rsidRDefault="00802C6E" w:rsidP="00F82DE5">
            <w:pPr>
              <w:rPr>
                <w:iCs/>
                <w:color w:val="000000"/>
              </w:rPr>
            </w:pPr>
          </w:p>
        </w:tc>
      </w:tr>
      <w:tr w:rsidR="00A15E3D" w14:paraId="596F9492" w14:textId="77777777" w:rsidTr="00A97031">
        <w:tc>
          <w:tcPr>
            <w:tcW w:w="2117" w:type="pct"/>
            <w:shd w:val="clear" w:color="auto" w:fill="auto"/>
          </w:tcPr>
          <w:p w14:paraId="4D803836" w14:textId="77777777" w:rsidR="00802C6E" w:rsidRPr="00863DAD" w:rsidRDefault="00834470" w:rsidP="0087557F">
            <w:r>
              <w:rPr>
                <w:rFonts w:eastAsia="Arial"/>
                <w:bdr w:val="nil"/>
                <w:lang w:val="cy-GB"/>
              </w:rPr>
              <w:t xml:space="preserve">Ydy'r ymgeisydd wedi nodi unrhyw </w:t>
            </w:r>
            <w:r>
              <w:rPr>
                <w:rFonts w:eastAsia="Arial"/>
                <w:color w:val="000000"/>
                <w:bdr w:val="nil"/>
                <w:lang w:val="cy-GB"/>
              </w:rPr>
              <w:t>effeithiau</w:t>
            </w:r>
            <w:r>
              <w:rPr>
                <w:rFonts w:eastAsia="Arial"/>
                <w:bdr w:val="nil"/>
                <w:lang w:val="cy-GB"/>
              </w:rPr>
              <w:t xml:space="preserve"> negyddol ar ddefnyddio neu hyrwyddo'r Gymraeg?</w:t>
            </w:r>
          </w:p>
        </w:tc>
        <w:tc>
          <w:tcPr>
            <w:tcW w:w="2883" w:type="pct"/>
            <w:shd w:val="clear" w:color="auto" w:fill="auto"/>
          </w:tcPr>
          <w:p w14:paraId="4AF94F9A" w14:textId="77777777" w:rsidR="00802C6E" w:rsidRPr="00863DAD" w:rsidRDefault="00802C6E" w:rsidP="00F82DE5">
            <w:pPr>
              <w:rPr>
                <w:iCs/>
                <w:color w:val="000000"/>
              </w:rPr>
            </w:pPr>
          </w:p>
        </w:tc>
      </w:tr>
      <w:tr w:rsidR="00A15E3D" w14:paraId="230C567A" w14:textId="77777777" w:rsidTr="00A97031">
        <w:tc>
          <w:tcPr>
            <w:tcW w:w="2117" w:type="pct"/>
            <w:shd w:val="clear" w:color="auto" w:fill="auto"/>
          </w:tcPr>
          <w:p w14:paraId="28A385C6" w14:textId="77777777" w:rsidR="00802C6E" w:rsidRPr="00863DAD" w:rsidRDefault="00834470" w:rsidP="0087557F">
            <w:pPr>
              <w:rPr>
                <w:iCs/>
                <w:color w:val="000000"/>
              </w:rPr>
            </w:pPr>
            <w:r>
              <w:rPr>
                <w:rFonts w:eastAsia="Arial"/>
                <w:bdr w:val="nil"/>
                <w:lang w:val="cy-GB"/>
              </w:rPr>
              <w:t>Os oes unrhyw effeithiau negyddol ar hyrwyddo neu ddefnyddio'r Gymraeg, sut fydd y rhain yn cael eu lliniaru?</w:t>
            </w:r>
          </w:p>
        </w:tc>
        <w:tc>
          <w:tcPr>
            <w:tcW w:w="2883" w:type="pct"/>
            <w:shd w:val="clear" w:color="auto" w:fill="auto"/>
          </w:tcPr>
          <w:p w14:paraId="244FC384" w14:textId="77777777" w:rsidR="00802C6E" w:rsidRPr="00863DAD" w:rsidRDefault="00802C6E" w:rsidP="00F82DE5">
            <w:pPr>
              <w:rPr>
                <w:iCs/>
                <w:color w:val="000000"/>
              </w:rPr>
            </w:pPr>
          </w:p>
        </w:tc>
      </w:tr>
      <w:tr w:rsidR="00A15E3D" w14:paraId="7093B2B2" w14:textId="77777777" w:rsidTr="00A97031">
        <w:tc>
          <w:tcPr>
            <w:tcW w:w="2117" w:type="pct"/>
            <w:shd w:val="clear" w:color="auto" w:fill="auto"/>
          </w:tcPr>
          <w:p w14:paraId="2B5E50A7" w14:textId="77777777" w:rsidR="00802C6E" w:rsidRPr="00863DAD" w:rsidRDefault="00834470" w:rsidP="0087557F">
            <w:r>
              <w:rPr>
                <w:rFonts w:eastAsia="Arial"/>
                <w:iCs/>
                <w:color w:val="000000"/>
                <w:bdr w:val="nil"/>
                <w:lang w:val="cy-GB"/>
              </w:rPr>
              <w:t>Oes effeithiau negyddol sydd heb eu cofnodi yn y ffurflen gais y mae'r panel yn dymuno eu hystyried?</w:t>
            </w:r>
          </w:p>
        </w:tc>
        <w:tc>
          <w:tcPr>
            <w:tcW w:w="2883" w:type="pct"/>
            <w:shd w:val="clear" w:color="auto" w:fill="auto"/>
          </w:tcPr>
          <w:p w14:paraId="5C48D156" w14:textId="77777777" w:rsidR="00802C6E" w:rsidRPr="00863DAD" w:rsidRDefault="00802C6E" w:rsidP="00F82DE5">
            <w:pPr>
              <w:rPr>
                <w:iCs/>
                <w:color w:val="000000"/>
              </w:rPr>
            </w:pPr>
          </w:p>
        </w:tc>
      </w:tr>
      <w:tr w:rsidR="00A15E3D" w14:paraId="0C89DD47" w14:textId="77777777" w:rsidTr="00A97031">
        <w:tc>
          <w:tcPr>
            <w:tcW w:w="2117" w:type="pct"/>
            <w:shd w:val="clear" w:color="auto" w:fill="auto"/>
          </w:tcPr>
          <w:p w14:paraId="6D3B4A6D" w14:textId="77777777" w:rsidR="00802C6E" w:rsidRPr="00863DAD" w:rsidRDefault="00834470" w:rsidP="0087557F">
            <w:r>
              <w:rPr>
                <w:rFonts w:eastAsia="Arial"/>
                <w:iCs/>
                <w:color w:val="000000"/>
                <w:bdr w:val="nil"/>
                <w:lang w:val="cy-GB"/>
              </w:rPr>
              <w:t>Ydyn ni angen rhagor o wybodaeth gan yr ymgeisydd er mwyn i ni asesu'r effeithiau ar y Gymraeg?</w:t>
            </w:r>
          </w:p>
        </w:tc>
        <w:tc>
          <w:tcPr>
            <w:tcW w:w="2883" w:type="pct"/>
            <w:shd w:val="clear" w:color="auto" w:fill="auto"/>
          </w:tcPr>
          <w:p w14:paraId="16A329DE" w14:textId="77777777" w:rsidR="00802C6E" w:rsidRPr="00863DAD" w:rsidRDefault="00802C6E" w:rsidP="00F82DE5">
            <w:pPr>
              <w:rPr>
                <w:iCs/>
                <w:color w:val="000000"/>
              </w:rPr>
            </w:pPr>
          </w:p>
        </w:tc>
      </w:tr>
      <w:tr w:rsidR="00A15E3D" w14:paraId="161B64B7" w14:textId="77777777" w:rsidTr="00A97031">
        <w:tc>
          <w:tcPr>
            <w:tcW w:w="2117" w:type="pct"/>
            <w:shd w:val="clear" w:color="auto" w:fill="auto"/>
          </w:tcPr>
          <w:p w14:paraId="1FFAA60A" w14:textId="77777777" w:rsidR="00802C6E" w:rsidRPr="00863DAD" w:rsidRDefault="00834470" w:rsidP="00B838F2">
            <w:pPr>
              <w:rPr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  <w:bdr w:val="nil"/>
                <w:lang w:val="cy-GB"/>
              </w:rPr>
              <w:t>Cofnodwch unrhyw ymateb gan yr ymgeisydd yma at ddibenion archwilio.</w:t>
            </w:r>
          </w:p>
          <w:p w14:paraId="6DC09EC7" w14:textId="77777777" w:rsidR="00802C6E" w:rsidRPr="00863DAD" w:rsidRDefault="00802C6E" w:rsidP="00B838F2">
            <w:pPr>
              <w:rPr>
                <w:iCs/>
                <w:color w:val="000000"/>
              </w:rPr>
            </w:pPr>
          </w:p>
        </w:tc>
        <w:tc>
          <w:tcPr>
            <w:tcW w:w="2883" w:type="pct"/>
            <w:shd w:val="clear" w:color="auto" w:fill="auto"/>
          </w:tcPr>
          <w:p w14:paraId="11982DA2" w14:textId="77777777" w:rsidR="00802C6E" w:rsidRPr="00863DAD" w:rsidRDefault="00802C6E" w:rsidP="00F82DE5">
            <w:pPr>
              <w:rPr>
                <w:iCs/>
                <w:color w:val="000000"/>
              </w:rPr>
            </w:pPr>
          </w:p>
        </w:tc>
      </w:tr>
      <w:tr w:rsidR="00A15E3D" w14:paraId="216D4FE3" w14:textId="77777777" w:rsidTr="00A97031">
        <w:tc>
          <w:tcPr>
            <w:tcW w:w="2117" w:type="pct"/>
          </w:tcPr>
          <w:p w14:paraId="33F3712F" w14:textId="77777777" w:rsidR="00802C6E" w:rsidRPr="00863DAD" w:rsidRDefault="00834470" w:rsidP="00B838F2">
            <w:pPr>
              <w:rPr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  <w:bdr w:val="nil"/>
                <w:lang w:val="cy-GB"/>
              </w:rPr>
              <w:t>Oes angen i ni osod amod ar y grant a fydd yn sicrhau effeithiau mwy cadarnhaol ar y Gymraeg neu un a fydd yn lleihau'r effeithiau negyddol?</w:t>
            </w:r>
          </w:p>
          <w:p w14:paraId="1D49F477" w14:textId="77777777" w:rsidR="00802C6E" w:rsidRPr="00863DAD" w:rsidRDefault="00834470" w:rsidP="00B838F2">
            <w:pPr>
              <w:pStyle w:val="CommentText"/>
              <w:rPr>
                <w:i/>
                <w:sz w:val="24"/>
                <w:szCs w:val="24"/>
              </w:rPr>
            </w:pPr>
            <w:r>
              <w:rPr>
                <w:rFonts w:eastAsia="Arial"/>
                <w:i/>
                <w:iCs/>
                <w:color w:val="000000"/>
                <w:sz w:val="24"/>
                <w:szCs w:val="24"/>
                <w:bdr w:val="nil"/>
                <w:lang w:val="cy-GB"/>
              </w:rPr>
              <w:t>Os oes unrhyw rai wedi'u cofnodi yma, rhaid eu cofnodi hefyd yn nhelerau ac amodau'r grant a rhaid sicrhau bod yr ymgeisydd yn gwybod amdanyn nhw.</w:t>
            </w:r>
          </w:p>
        </w:tc>
        <w:tc>
          <w:tcPr>
            <w:tcW w:w="2883" w:type="pct"/>
          </w:tcPr>
          <w:p w14:paraId="39342B49" w14:textId="77777777" w:rsidR="00802C6E" w:rsidRPr="00863DAD" w:rsidRDefault="00802C6E" w:rsidP="00B838F2">
            <w:pPr>
              <w:pStyle w:val="CommentText"/>
              <w:rPr>
                <w:iCs/>
                <w:color w:val="000000"/>
              </w:rPr>
            </w:pPr>
          </w:p>
        </w:tc>
      </w:tr>
    </w:tbl>
    <w:p w14:paraId="799E6C10" w14:textId="77777777" w:rsidR="003170DD" w:rsidRDefault="00834470">
      <w:pPr>
        <w:rPr>
          <w:iCs/>
          <w:color w:val="000000"/>
        </w:rPr>
        <w:sectPr w:rsidR="003170DD" w:rsidSect="005C45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eastAsia="Arial"/>
          <w:iCs/>
          <w:color w:val="000000"/>
          <w:bdr w:val="nil"/>
          <w:lang w:val="cy-GB"/>
        </w:rPr>
        <w:br/>
        <w:t xml:space="preserve">Rhaid i swyddogion ystyried pa bwysoli / sgorio i'w roi i'r uchod mewn achosion lle mae'r broses rhoi grantiau'n defnyddio dull sgorio i asesu a ddylid dyfarnu grant ai peidio. </w:t>
      </w:r>
    </w:p>
    <w:p w14:paraId="4DA48F48" w14:textId="77777777" w:rsidR="00B03C36" w:rsidRPr="00682B90" w:rsidRDefault="00834470" w:rsidP="005C45B8">
      <w:pPr>
        <w:rPr>
          <w:b/>
          <w:bCs/>
          <w:iCs/>
          <w:color w:val="000000"/>
        </w:rPr>
      </w:pPr>
      <w:r>
        <w:rPr>
          <w:rFonts w:eastAsia="Arial"/>
          <w:b/>
          <w:bCs/>
          <w:iCs/>
          <w:color w:val="000000"/>
          <w:bdr w:val="nil"/>
          <w:lang w:val="cy-GB"/>
        </w:rPr>
        <w:t>Manylion Cyswllt</w:t>
      </w:r>
    </w:p>
    <w:p w14:paraId="3D19A588" w14:textId="77777777" w:rsidR="00B03C36" w:rsidRDefault="00B03C36" w:rsidP="005C45B8">
      <w:pPr>
        <w:rPr>
          <w:iCs/>
          <w:color w:val="000000"/>
        </w:rPr>
      </w:pPr>
    </w:p>
    <w:p w14:paraId="1BF02D39" w14:textId="77777777" w:rsidR="00B03C36" w:rsidRPr="00B03C36" w:rsidRDefault="00834470" w:rsidP="00B03C36">
      <w:pPr>
        <w:rPr>
          <w:iCs/>
          <w:color w:val="000000"/>
        </w:rPr>
      </w:pPr>
      <w:r>
        <w:rPr>
          <w:rFonts w:eastAsia="Arial"/>
          <w:iCs/>
          <w:color w:val="000000"/>
          <w:bdr w:val="nil"/>
          <w:lang w:val="cy-GB"/>
        </w:rPr>
        <w:t>Mae rhagor o fanylion ar gael gan:</w:t>
      </w:r>
    </w:p>
    <w:p w14:paraId="3C593ADD" w14:textId="6C496E20" w:rsidR="00DE6C77" w:rsidRDefault="00DE6C77" w:rsidP="00B03C36">
      <w:pPr>
        <w:rPr>
          <w:lang w:eastAsia="en-GB"/>
        </w:rPr>
      </w:pPr>
      <w:r>
        <w:rPr>
          <w:rFonts w:eastAsia="Arial"/>
          <w:bdr w:val="nil"/>
          <w:lang w:val="cy-GB"/>
        </w:rPr>
        <w:t xml:space="preserve">Emma Scherptong, </w:t>
      </w:r>
      <w:proofErr w:type="spellStart"/>
      <w:r>
        <w:rPr>
          <w:lang w:eastAsia="en-GB"/>
        </w:rPr>
        <w:t>Arweinydd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Proffesiynol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gyfer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Ymgysylltu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Cydraddoldeb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a’r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Gymraeg</w:t>
      </w:r>
      <w:proofErr w:type="spellEnd"/>
      <w:r>
        <w:rPr>
          <w:lang w:eastAsia="en-GB"/>
        </w:rPr>
        <w:t xml:space="preserve"> </w:t>
      </w:r>
    </w:p>
    <w:p w14:paraId="68039CE0" w14:textId="45BB960E" w:rsidR="00682B90" w:rsidRDefault="00DE6C77" w:rsidP="00B03C36">
      <w:pPr>
        <w:rPr>
          <w:iCs/>
          <w:color w:val="000000"/>
        </w:rPr>
      </w:pPr>
      <w:hyperlink r:id="rId12" w:history="1">
        <w:r w:rsidRPr="00F43636">
          <w:rPr>
            <w:rStyle w:val="Hyperlink"/>
          </w:rPr>
          <w:t>Emma.scherptong@blaenau-gwent.gov.uk</w:t>
        </w:r>
      </w:hyperlink>
      <w:r w:rsidR="00834470">
        <w:rPr>
          <w:rFonts w:eastAsia="Arial"/>
          <w:color w:val="000000"/>
          <w:bdr w:val="nil"/>
          <w:lang w:val="cy-GB"/>
        </w:rPr>
        <w:br/>
      </w:r>
      <w:r w:rsidR="00834470">
        <w:rPr>
          <w:rFonts w:eastAsia="Arial"/>
          <w:color w:val="000000"/>
          <w:bdr w:val="nil"/>
          <w:lang w:val="cy-GB"/>
        </w:rPr>
        <w:br/>
      </w:r>
    </w:p>
    <w:p w14:paraId="6DA62DEA" w14:textId="77777777" w:rsidR="00682B90" w:rsidRDefault="00834470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14:paraId="1B3C6378" w14:textId="6BBD12A7" w:rsidR="00682B90" w:rsidRDefault="00834470" w:rsidP="00682B90">
      <w:pPr>
        <w:jc w:val="center"/>
      </w:pPr>
      <w:r>
        <w:rPr>
          <w:rFonts w:eastAsia="Arial"/>
          <w:iCs/>
          <w:color w:val="000000"/>
          <w:bdr w:val="nil"/>
          <w:lang w:val="cy-GB"/>
        </w:rPr>
        <w:t>Atodiad 1</w:t>
      </w:r>
      <w:r>
        <w:rPr>
          <w:rFonts w:eastAsia="Arial"/>
          <w:iCs/>
          <w:color w:val="000000"/>
          <w:bdr w:val="nil"/>
          <w:lang w:val="cy-GB"/>
        </w:rPr>
        <w:br/>
      </w:r>
      <w:r>
        <w:rPr>
          <w:rFonts w:eastAsia="Arial"/>
          <w:iCs/>
          <w:color w:val="000000"/>
          <w:bdr w:val="nil"/>
          <w:lang w:val="cy-GB"/>
        </w:rPr>
        <w:br/>
      </w:r>
      <w:r w:rsidRPr="00443301">
        <w:rPr>
          <w:rFonts w:eastAsia="Arial"/>
          <w:bCs/>
          <w:iCs/>
          <w:bdr w:val="nil"/>
          <w:lang w:val="cy-GB"/>
        </w:rPr>
        <w:t xml:space="preserve"> </w:t>
      </w:r>
      <w:r w:rsidRPr="00443301">
        <w:rPr>
          <w:rFonts w:eastAsia="Arial"/>
          <w:b/>
          <w:bCs/>
          <w:iCs/>
          <w:bdr w:val="nil"/>
          <w:lang w:val="cy-GB"/>
        </w:rPr>
        <w:t>Rhoi Grantiau gan</w:t>
      </w:r>
      <w:r w:rsidR="00443301" w:rsidRPr="00443301">
        <w:rPr>
          <w:rFonts w:eastAsia="Arial"/>
          <w:b/>
          <w:iCs/>
          <w:bdr w:val="nil"/>
          <w:lang w:val="cy-GB"/>
        </w:rPr>
        <w:t xml:space="preserve"> </w:t>
      </w:r>
      <w:r w:rsidR="00443301">
        <w:rPr>
          <w:rFonts w:eastAsia="Arial"/>
          <w:b/>
          <w:iCs/>
          <w:bdr w:val="nil"/>
          <w:lang w:val="cy-GB"/>
        </w:rPr>
        <w:t>G</w:t>
      </w:r>
      <w:r w:rsidR="00443301" w:rsidRPr="00443301">
        <w:rPr>
          <w:rFonts w:eastAsia="Arial"/>
          <w:b/>
          <w:iCs/>
          <w:bdr w:val="nil"/>
          <w:lang w:val="cy-GB"/>
        </w:rPr>
        <w:t>yngor Bwrdeistref Sirol Blaenau Gwent</w:t>
      </w:r>
    </w:p>
    <w:p w14:paraId="3824AC81" w14:textId="29135DEC" w:rsidR="00A97031" w:rsidRPr="0020593B" w:rsidRDefault="00834470" w:rsidP="00682B90">
      <w:pPr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 xml:space="preserve">Os ydych chi'n rheoli proses rhoi grantiau ar ran </w:t>
      </w:r>
      <w:r w:rsidR="00443301">
        <w:rPr>
          <w:rFonts w:eastAsia="Arial"/>
          <w:bdr w:val="nil"/>
          <w:lang w:val="cy-GB"/>
        </w:rPr>
        <w:t>G</w:t>
      </w:r>
      <w:r w:rsidR="00443301" w:rsidRPr="00443301">
        <w:rPr>
          <w:rFonts w:eastAsia="Arial"/>
          <w:bdr w:val="nil"/>
          <w:lang w:val="cy-GB"/>
        </w:rPr>
        <w:t>yngor Bwrdeistref Sirol Blaenau Gwent</w:t>
      </w:r>
      <w:r w:rsidR="00443301">
        <w:rPr>
          <w:rFonts w:eastAsia="Arial"/>
          <w:bdr w:val="nil"/>
          <w:lang w:val="cy-GB"/>
        </w:rPr>
        <w:t xml:space="preserve"> </w:t>
      </w:r>
      <w:r>
        <w:rPr>
          <w:rFonts w:eastAsia="Arial"/>
          <w:bdr w:val="nil"/>
          <w:lang w:val="cy-GB"/>
        </w:rPr>
        <w:t xml:space="preserve">cwblhewch y rhestr wirio isod i sicrhau bod y Cyngor yn cydymffurfio â gofynion Rheoliadau Safonau'r Gymraeg (Rhif 1) 2015. </w:t>
      </w:r>
      <w:r>
        <w:rPr>
          <w:rFonts w:eastAsia="Arial"/>
          <w:bdr w:val="nil"/>
          <w:lang w:val="cy-GB"/>
        </w:rPr>
        <w:br/>
      </w:r>
      <w:r>
        <w:rPr>
          <w:rFonts w:eastAsia="Arial"/>
          <w:bdr w:val="nil"/>
          <w:lang w:val="cy-GB"/>
        </w:rPr>
        <w:br/>
        <w:t xml:space="preserve">Bydd sicrhau eich bod yn cydymffurfio yn lleihau'r posibilrwydd o unrhyw gŵyn, apeliadau neu ymchwiliadau gan y rheolydd a'r amrywiol gostau sy'n gysylltiedig â hynny. Am ragor o wybodaeth gweler ein Polisi ar Ddyfarnu Grantiau yn </w:t>
      </w:r>
      <w:r w:rsidR="0020593B">
        <w:fldChar w:fldCharType="begin"/>
      </w:r>
      <w:r w:rsidR="0020593B">
        <w:instrText xml:space="preserve"> HYPERLINK "http://www.blaenau-gwent.gov.uk" </w:instrText>
      </w:r>
      <w:r w:rsidR="0020593B">
        <w:fldChar w:fldCharType="separate"/>
      </w:r>
      <w:r w:rsidR="0020593B" w:rsidRPr="00762A86">
        <w:rPr>
          <w:rStyle w:val="Hyperlink"/>
        </w:rPr>
        <w:t>www.blaenau-gwent.gov.uk</w:t>
      </w:r>
      <w:r w:rsidR="0020593B">
        <w:rPr>
          <w:rStyle w:val="Hyperlink"/>
        </w:rPr>
        <w:fldChar w:fldCharType="end"/>
      </w:r>
      <w:r w:rsidR="0020593B">
        <w:rPr>
          <w:rStyle w:val="Hyperlink"/>
        </w:rPr>
        <w:t>.</w:t>
      </w:r>
    </w:p>
    <w:tbl>
      <w:tblPr>
        <w:tblStyle w:val="TableGrid"/>
        <w:tblW w:w="5009" w:type="pct"/>
        <w:tblLayout w:type="fixed"/>
        <w:tblLook w:val="04A0" w:firstRow="1" w:lastRow="0" w:firstColumn="1" w:lastColumn="0" w:noHBand="0" w:noVBand="1"/>
      </w:tblPr>
      <w:tblGrid>
        <w:gridCol w:w="9067"/>
        <w:gridCol w:w="1408"/>
      </w:tblGrid>
      <w:tr w:rsidR="00A15E3D" w14:paraId="6BAB42C9" w14:textId="77777777" w:rsidTr="00A97031">
        <w:tc>
          <w:tcPr>
            <w:tcW w:w="4328" w:type="pct"/>
          </w:tcPr>
          <w:p w14:paraId="5A3974FB" w14:textId="77777777" w:rsidR="00834470" w:rsidRDefault="00834470" w:rsidP="006077DB">
            <w:pPr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 xml:space="preserve">Mae'r holl wybodaeth am y grant ar gael yn Gymraeg a bydd yn cael ei gyhoeddi ar yr un pryd â'r </w:t>
            </w:r>
          </w:p>
          <w:p w14:paraId="6949B64B" w14:textId="77777777" w:rsidR="00682B90" w:rsidRPr="00A438AC" w:rsidRDefault="00834470" w:rsidP="006077DB">
            <w:pPr>
              <w:rPr>
                <w:iCs/>
                <w:color w:val="833C0B" w:themeColor="accent2" w:themeShade="80"/>
              </w:rPr>
            </w:pPr>
            <w:r>
              <w:rPr>
                <w:rFonts w:eastAsia="Arial"/>
                <w:bdr w:val="nil"/>
                <w:lang w:val="cy-GB"/>
              </w:rPr>
              <w:t xml:space="preserve">fersiwn Saesneg, gan gynnwys unrhyw ddogfennau canllaw, fframweithiau asesu a thelerau ac amodau. </w:t>
            </w:r>
            <w:r>
              <w:rPr>
                <w:rFonts w:eastAsia="Arial"/>
                <w:bdr w:val="nil"/>
                <w:lang w:val="cy-GB"/>
              </w:rPr>
              <w:br/>
            </w:r>
          </w:p>
        </w:tc>
        <w:tc>
          <w:tcPr>
            <w:tcW w:w="672" w:type="pct"/>
          </w:tcPr>
          <w:p w14:paraId="4BE357C7" w14:textId="77777777" w:rsidR="00682B90" w:rsidRPr="009E2734" w:rsidRDefault="00682B90" w:rsidP="006077DB"/>
        </w:tc>
      </w:tr>
      <w:tr w:rsidR="00A15E3D" w14:paraId="7C8D2088" w14:textId="77777777" w:rsidTr="00A97031">
        <w:tc>
          <w:tcPr>
            <w:tcW w:w="4328" w:type="pct"/>
          </w:tcPr>
          <w:p w14:paraId="242DFC87" w14:textId="77777777" w:rsidR="00682B90" w:rsidRDefault="00834470" w:rsidP="006077DB">
            <w:pPr>
              <w:pStyle w:val="Default"/>
            </w:pPr>
            <w:r>
              <w:rPr>
                <w:rFonts w:eastAsia="Arial"/>
                <w:bdr w:val="nil"/>
                <w:lang w:val="cy-GB"/>
              </w:rPr>
              <w:t xml:space="preserve">Mae'r ffurflenni i'r wasg, gwahoddiad a chais yn cynnwys y cynnig rhagweithiol isod </w:t>
            </w:r>
            <w:r w:rsidR="004651F2">
              <w:rPr>
                <w:rFonts w:eastAsia="Arial"/>
                <w:bdr w:val="nil"/>
                <w:lang w:val="cy-GB"/>
              </w:rPr>
              <w:t>–</w:t>
            </w:r>
            <w:r>
              <w:rPr>
                <w:rFonts w:eastAsia="Arial"/>
                <w:bdr w:val="nil"/>
                <w:lang w:val="cy-GB"/>
              </w:rPr>
              <w:t xml:space="preserve"> </w:t>
            </w:r>
            <w:r>
              <w:rPr>
                <w:rFonts w:eastAsia="Arial"/>
                <w:bdr w:val="nil"/>
                <w:lang w:val="cy-GB"/>
              </w:rPr>
              <w:br/>
            </w:r>
          </w:p>
          <w:p w14:paraId="133D82EA" w14:textId="77777777" w:rsidR="00834470" w:rsidRDefault="00834470" w:rsidP="006077DB">
            <w:pPr>
              <w:rPr>
                <w:rFonts w:eastAsia="Arial"/>
                <w:b/>
                <w:bCs/>
                <w:color w:val="1F3864"/>
                <w:bdr w:val="nil"/>
                <w:lang w:val="cy-GB"/>
              </w:rPr>
            </w:pP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 xml:space="preserve">Caniateir cyflwyno ffurflen gais yn Gymraeg ac ni fydd unrhyw gais a gyflwynir yn Gymraeg yn </w:t>
            </w:r>
          </w:p>
          <w:p w14:paraId="39D40381" w14:textId="77777777" w:rsidR="00682B90" w:rsidRPr="00B34AFD" w:rsidRDefault="00834470" w:rsidP="006077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>cael ei thrin yn llai ffafriol na chais a gyflwynir yn Saesneg.</w:t>
            </w: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br/>
            </w:r>
          </w:p>
          <w:p w14:paraId="1597440F" w14:textId="77777777" w:rsidR="00834470" w:rsidRDefault="00834470" w:rsidP="006077DB">
            <w:pPr>
              <w:rPr>
                <w:rFonts w:eastAsia="Arial"/>
                <w:color w:val="1F3864"/>
                <w:bdr w:val="nil"/>
                <w:lang w:val="cy-GB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t xml:space="preserve">Fydd ffurflen gais sy'n cael ei chyflwyno yn Gymraeg ddim yn cael ei thrin yn llai ffafriol na ffurflen gais </w:t>
            </w:r>
          </w:p>
          <w:p w14:paraId="671A9EE8" w14:textId="77777777" w:rsidR="00682B90" w:rsidRPr="00B34AFD" w:rsidRDefault="00834470" w:rsidP="006077DB">
            <w:pPr>
              <w:rPr>
                <w:color w:val="1F3864" w:themeColor="accent1" w:themeShade="80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t>sy'n cael ei chyflwyno yn Saesneg.</w:t>
            </w:r>
          </w:p>
          <w:p w14:paraId="034F119D" w14:textId="77777777" w:rsidR="00682B90" w:rsidRDefault="00682B90" w:rsidP="006077DB"/>
        </w:tc>
        <w:tc>
          <w:tcPr>
            <w:tcW w:w="672" w:type="pct"/>
          </w:tcPr>
          <w:p w14:paraId="0B6353A9" w14:textId="77777777" w:rsidR="00682B90" w:rsidRPr="009E2734" w:rsidRDefault="00682B90" w:rsidP="006077DB"/>
        </w:tc>
      </w:tr>
      <w:tr w:rsidR="00A15E3D" w14:paraId="0D09120D" w14:textId="77777777" w:rsidTr="00A97031">
        <w:tc>
          <w:tcPr>
            <w:tcW w:w="4328" w:type="pct"/>
          </w:tcPr>
          <w:p w14:paraId="4D2603B2" w14:textId="77777777" w:rsidR="00834470" w:rsidRDefault="00834470" w:rsidP="006077DB">
            <w:pPr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 xml:space="preserve">Mae'r frawddeg ganlynol wedi'i chynnwys yn y ffurflen gais Saesneg (lle mae'r fersiwn Gymraeg ar </w:t>
            </w:r>
          </w:p>
          <w:p w14:paraId="4668AFC9" w14:textId="77777777" w:rsidR="00682B90" w:rsidRPr="005E6B44" w:rsidRDefault="00834470" w:rsidP="006077DB">
            <w:pPr>
              <w:rPr>
                <w:color w:val="1F3864" w:themeColor="accent1" w:themeShade="80"/>
              </w:rPr>
            </w:pPr>
            <w:r>
              <w:rPr>
                <w:rFonts w:eastAsia="Arial"/>
                <w:bdr w:val="nil"/>
                <w:lang w:val="cy-GB"/>
              </w:rPr>
              <w:t xml:space="preserve">wahân). </w:t>
            </w:r>
            <w:r>
              <w:rPr>
                <w:rFonts w:eastAsia="Arial"/>
                <w:bdr w:val="nil"/>
                <w:lang w:val="cy-GB"/>
              </w:rPr>
              <w:br/>
            </w:r>
            <w:r>
              <w:rPr>
                <w:rFonts w:eastAsia="Arial"/>
                <w:bdr w:val="nil"/>
                <w:lang w:val="cy-GB"/>
              </w:rPr>
              <w:br/>
            </w: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>Mae’r ddogfen yma ar gael yn Gymraeg.</w:t>
            </w:r>
          </w:p>
          <w:p w14:paraId="392C8FFB" w14:textId="77777777" w:rsidR="00682B90" w:rsidRDefault="00834470" w:rsidP="006077DB">
            <w:pPr>
              <w:rPr>
                <w:color w:val="1F3864" w:themeColor="accent1" w:themeShade="80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t>This document is available in Welsh.</w:t>
            </w:r>
          </w:p>
          <w:p w14:paraId="7D9C617A" w14:textId="77777777" w:rsidR="00682B90" w:rsidRDefault="00682B90" w:rsidP="006077DB"/>
        </w:tc>
        <w:tc>
          <w:tcPr>
            <w:tcW w:w="672" w:type="pct"/>
          </w:tcPr>
          <w:p w14:paraId="73548898" w14:textId="77777777" w:rsidR="00682B90" w:rsidRPr="009E2734" w:rsidRDefault="00682B90" w:rsidP="006077DB"/>
        </w:tc>
      </w:tr>
      <w:tr w:rsidR="00A15E3D" w14:paraId="51B3ABD7" w14:textId="77777777" w:rsidTr="00A97031">
        <w:tc>
          <w:tcPr>
            <w:tcW w:w="4328" w:type="pct"/>
          </w:tcPr>
          <w:p w14:paraId="300646AE" w14:textId="77777777" w:rsidR="00834470" w:rsidRDefault="00834470" w:rsidP="006077DB">
            <w:pPr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>Lle mae cyfeiriad e-bost neu rif ffôn yn cael ei ddefnyddio i ofyn i bobl gysylltu, mae'r frawddeg ganlynol</w:t>
            </w:r>
          </w:p>
          <w:p w14:paraId="7BD23F66" w14:textId="77777777" w:rsidR="00682B90" w:rsidRPr="009E2734" w:rsidRDefault="00834470" w:rsidP="006077DB">
            <w:r>
              <w:rPr>
                <w:rFonts w:eastAsia="Arial"/>
                <w:bdr w:val="nil"/>
                <w:lang w:val="cy-GB"/>
              </w:rPr>
              <w:t xml:space="preserve"> wedi'i chynnwys yn y poster, e-bost neu hysbysiad cyhoeddus. </w:t>
            </w:r>
            <w:r>
              <w:rPr>
                <w:rFonts w:eastAsia="Arial"/>
                <w:bdr w:val="nil"/>
                <w:lang w:val="cy-GB"/>
              </w:rPr>
              <w:br/>
            </w:r>
          </w:p>
          <w:p w14:paraId="4BD7231E" w14:textId="77777777" w:rsidR="00682B90" w:rsidRPr="005E6B44" w:rsidRDefault="00834470" w:rsidP="006077DB">
            <w:pPr>
              <w:rPr>
                <w:b/>
                <w:color w:val="1F3864" w:themeColor="accent1" w:themeShade="80"/>
              </w:rPr>
            </w:pP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>Mae croeso i chi gyfathrebu â ni yn y Gymraeg.</w:t>
            </w:r>
          </w:p>
          <w:p w14:paraId="176B0181" w14:textId="77777777" w:rsidR="00682B90" w:rsidRDefault="00834470" w:rsidP="006077DB">
            <w:pPr>
              <w:rPr>
                <w:color w:val="1F3864" w:themeColor="accent1" w:themeShade="80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t>You are welcome to communicate with us in Welsh.</w:t>
            </w:r>
          </w:p>
          <w:p w14:paraId="7F256FE6" w14:textId="77777777" w:rsidR="00682B90" w:rsidRPr="009E2734" w:rsidRDefault="00682B90" w:rsidP="006077DB"/>
        </w:tc>
        <w:tc>
          <w:tcPr>
            <w:tcW w:w="672" w:type="pct"/>
          </w:tcPr>
          <w:p w14:paraId="5A42DA0B" w14:textId="77777777" w:rsidR="00682B90" w:rsidRPr="009E2734" w:rsidRDefault="00682B90" w:rsidP="006077DB"/>
        </w:tc>
      </w:tr>
      <w:tr w:rsidR="00A15E3D" w14:paraId="289F9D85" w14:textId="77777777" w:rsidTr="00A97031">
        <w:tc>
          <w:tcPr>
            <w:tcW w:w="4328" w:type="pct"/>
          </w:tcPr>
          <w:p w14:paraId="74D43AC2" w14:textId="77777777" w:rsidR="00834470" w:rsidRDefault="00834470" w:rsidP="006077DB">
            <w:pPr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 xml:space="preserve">Mae'r ffurflen gais yn cynnwys y cwestiwn gorfodol canlynol i ganiatáu i'r ymgeisydd ystyried effaith y </w:t>
            </w:r>
          </w:p>
          <w:p w14:paraId="0CDF14A6" w14:textId="77777777" w:rsidR="00682B90" w:rsidRPr="005E6B44" w:rsidRDefault="00834470" w:rsidP="006077DB">
            <w:pPr>
              <w:rPr>
                <w:b/>
                <w:color w:val="1F3864" w:themeColor="accent1" w:themeShade="80"/>
              </w:rPr>
            </w:pPr>
            <w:r>
              <w:rPr>
                <w:rFonts w:eastAsia="Arial"/>
                <w:bdr w:val="nil"/>
                <w:lang w:val="cy-GB"/>
              </w:rPr>
              <w:t xml:space="preserve">fenter ar y Gymraeg:   </w:t>
            </w:r>
            <w:r>
              <w:rPr>
                <w:rFonts w:eastAsia="Arial"/>
                <w:bdr w:val="nil"/>
                <w:lang w:val="cy-GB"/>
              </w:rPr>
              <w:br/>
            </w:r>
            <w:r>
              <w:rPr>
                <w:rFonts w:eastAsia="Arial"/>
                <w:bdr w:val="nil"/>
                <w:lang w:val="cy-GB"/>
              </w:rPr>
              <w:br/>
            </w: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>Rhowch wybod i ni:</w:t>
            </w:r>
          </w:p>
          <w:p w14:paraId="6527D4A2" w14:textId="77777777" w:rsidR="00834470" w:rsidRDefault="00834470" w:rsidP="00672A2F">
            <w:pPr>
              <w:ind w:left="167" w:hanging="142"/>
              <w:rPr>
                <w:rFonts w:eastAsia="Arial"/>
                <w:b/>
                <w:bCs/>
                <w:color w:val="1F3864"/>
                <w:bdr w:val="nil"/>
                <w:lang w:val="cy-GB"/>
              </w:rPr>
            </w:pP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 xml:space="preserve">•Sut byddai’r grant yn effeithio ar gyfleoedd i bobl ddefnyddio'u Cymraeg a'i hybu (cadarnhaol </w:t>
            </w:r>
          </w:p>
          <w:p w14:paraId="44152AC3" w14:textId="77777777" w:rsidR="00682B90" w:rsidRPr="005E6B44" w:rsidRDefault="00834470" w:rsidP="00672A2F">
            <w:pPr>
              <w:ind w:left="167" w:hanging="142"/>
              <w:rPr>
                <w:b/>
                <w:color w:val="1F3864" w:themeColor="accent1" w:themeShade="80"/>
              </w:rPr>
            </w:pP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 xml:space="preserve">neu negyddol), ac a fyddai'n trin y Gymraeg yn llai ffafriol na'r Saesneg mewn unrhyw ffordd? </w:t>
            </w:r>
          </w:p>
          <w:p w14:paraId="7B16417E" w14:textId="77777777" w:rsidR="00682B90" w:rsidRPr="005E6B44" w:rsidRDefault="00834470" w:rsidP="00672A2F">
            <w:pPr>
              <w:ind w:left="167" w:hanging="142"/>
              <w:rPr>
                <w:b/>
                <w:color w:val="1F3864" w:themeColor="accent1" w:themeShade="80"/>
              </w:rPr>
            </w:pP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>•Sut byddai modd estyn effeithiau cadarnhaol, neu leihau effeithiau negyddol?</w:t>
            </w:r>
          </w:p>
          <w:p w14:paraId="1FDB89FE" w14:textId="77777777" w:rsidR="00682B90" w:rsidRDefault="00682B90" w:rsidP="006077DB">
            <w:pPr>
              <w:rPr>
                <w:i/>
                <w:color w:val="833C0B" w:themeColor="accent2" w:themeShade="80"/>
              </w:rPr>
            </w:pPr>
          </w:p>
          <w:p w14:paraId="44499BA2" w14:textId="77777777" w:rsidR="00682B90" w:rsidRDefault="00682B90" w:rsidP="006077DB">
            <w:pPr>
              <w:rPr>
                <w:i/>
                <w:color w:val="833C0B" w:themeColor="accent2" w:themeShade="80"/>
              </w:rPr>
            </w:pPr>
          </w:p>
          <w:p w14:paraId="56E45ED5" w14:textId="77777777" w:rsidR="00682B90" w:rsidRPr="005E6B44" w:rsidRDefault="00834470" w:rsidP="006077DB">
            <w:pPr>
              <w:rPr>
                <w:color w:val="1F3864" w:themeColor="accent1" w:themeShade="80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t>Please let us know:</w:t>
            </w:r>
          </w:p>
          <w:p w14:paraId="1216E813" w14:textId="77777777" w:rsidR="00834470" w:rsidRDefault="00834470" w:rsidP="00672A2F">
            <w:pPr>
              <w:ind w:left="167" w:hanging="167"/>
              <w:rPr>
                <w:rFonts w:eastAsia="Arial"/>
                <w:color w:val="1F3864"/>
                <w:bdr w:val="nil"/>
                <w:lang w:val="cy-GB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t xml:space="preserve">• How you feel the grant could impact opportunities for people to use and promote the Welsh Language </w:t>
            </w:r>
          </w:p>
          <w:p w14:paraId="13D1DA73" w14:textId="77777777" w:rsidR="00834470" w:rsidRDefault="00834470" w:rsidP="00672A2F">
            <w:pPr>
              <w:ind w:left="167" w:hanging="167"/>
              <w:rPr>
                <w:rFonts w:eastAsia="Arial"/>
                <w:color w:val="1F3864"/>
                <w:bdr w:val="nil"/>
                <w:lang w:val="cy-GB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t xml:space="preserve">(Positive or Negative) and if in any way it treats the Welsh Language less favourably than the English </w:t>
            </w:r>
          </w:p>
          <w:p w14:paraId="74B6346F" w14:textId="77777777" w:rsidR="00682B90" w:rsidRPr="005E6B44" w:rsidRDefault="00834470" w:rsidP="00672A2F">
            <w:pPr>
              <w:ind w:left="167" w:hanging="167"/>
              <w:rPr>
                <w:color w:val="1F3864" w:themeColor="accent1" w:themeShade="80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t>Language?</w:t>
            </w:r>
          </w:p>
          <w:p w14:paraId="0D066B2E" w14:textId="77777777" w:rsidR="00682B90" w:rsidRDefault="00834470" w:rsidP="0087557F">
            <w:pPr>
              <w:ind w:left="167" w:hanging="167"/>
            </w:pPr>
            <w:r>
              <w:rPr>
                <w:rFonts w:eastAsia="Arial"/>
                <w:color w:val="1F3864"/>
                <w:bdr w:val="nil"/>
                <w:lang w:val="cy-GB"/>
              </w:rPr>
              <w:t>• How positive impacts could be increased, or negative impacts be decreased?</w:t>
            </w:r>
          </w:p>
        </w:tc>
        <w:tc>
          <w:tcPr>
            <w:tcW w:w="672" w:type="pct"/>
          </w:tcPr>
          <w:p w14:paraId="4A4A8A11" w14:textId="77777777" w:rsidR="00682B90" w:rsidRPr="009E2734" w:rsidRDefault="00682B90" w:rsidP="006077DB"/>
        </w:tc>
      </w:tr>
      <w:tr w:rsidR="00A15E3D" w14:paraId="051EA93E" w14:textId="77777777" w:rsidTr="00A97031">
        <w:tc>
          <w:tcPr>
            <w:tcW w:w="4328" w:type="pct"/>
          </w:tcPr>
          <w:p w14:paraId="0E6ACE03" w14:textId="77777777" w:rsidR="00672A2F" w:rsidRDefault="00834470" w:rsidP="00672A2F">
            <w:pPr>
              <w:ind w:left="167" w:hanging="167"/>
            </w:pPr>
            <w:r>
              <w:rPr>
                <w:rFonts w:eastAsia="Arial"/>
                <w:bdr w:val="nil"/>
                <w:lang w:val="cy-GB"/>
              </w:rPr>
              <w:br w:type="page"/>
              <w:t xml:space="preserve">Rydych chi wedi ystyried y canlynol yn ystod y broses asesu: </w:t>
            </w:r>
          </w:p>
          <w:p w14:paraId="326E02A3" w14:textId="77777777" w:rsidR="00672A2F" w:rsidRDefault="00672A2F" w:rsidP="00672A2F">
            <w:pPr>
              <w:ind w:left="167" w:hanging="167"/>
            </w:pPr>
          </w:p>
          <w:p w14:paraId="4167EDDF" w14:textId="77777777" w:rsidR="00834470" w:rsidRPr="00834470" w:rsidRDefault="00834470" w:rsidP="00672A2F">
            <w:pPr>
              <w:pStyle w:val="ListParagraph"/>
              <w:numPr>
                <w:ilvl w:val="0"/>
                <w:numId w:val="3"/>
              </w:numPr>
              <w:ind w:left="167" w:hanging="167"/>
            </w:pPr>
            <w:r>
              <w:rPr>
                <w:rFonts w:eastAsia="Arial"/>
                <w:bdr w:val="nil"/>
                <w:lang w:val="cy-GB"/>
              </w:rPr>
              <w:t xml:space="preserve">Sut rydych chi'n teimlo y gallai'r grant effeithio ar gyfleoedd i bobl ddefnyddio a hyrwyddo'r Gymraeg </w:t>
            </w:r>
          </w:p>
          <w:p w14:paraId="4B1D68DD" w14:textId="77777777" w:rsidR="00682B90" w:rsidRPr="005E2A2E" w:rsidRDefault="00834470" w:rsidP="00834470">
            <w:pPr>
              <w:pStyle w:val="ListParagraph"/>
              <w:ind w:left="167"/>
            </w:pPr>
            <w:r>
              <w:rPr>
                <w:rFonts w:eastAsia="Arial"/>
                <w:bdr w:val="nil"/>
                <w:lang w:val="cy-GB"/>
              </w:rPr>
              <w:t>(cadarnhaol neu negyddol) ac os yw'n trin y Gymraeg yn llai ffafriol na'r Saesneg mewn unrhyw ffordd?</w:t>
            </w:r>
          </w:p>
          <w:p w14:paraId="424CD2DB" w14:textId="77777777" w:rsidR="00682B90" w:rsidRPr="005E2A2E" w:rsidRDefault="00834470" w:rsidP="00672A2F">
            <w:pPr>
              <w:ind w:left="167" w:hanging="167"/>
            </w:pPr>
            <w:r>
              <w:rPr>
                <w:rFonts w:eastAsia="Arial"/>
                <w:bdr w:val="nil"/>
                <w:lang w:val="cy-GB"/>
              </w:rPr>
              <w:t>• Sut mae modd cynyddu effeithiau cadarnhaol, neu leihau effeithiau negyddol?</w:t>
            </w:r>
            <w:r>
              <w:rPr>
                <w:rFonts w:eastAsia="Arial"/>
                <w:bdr w:val="nil"/>
                <w:lang w:val="cy-GB"/>
              </w:rPr>
              <w:br/>
            </w:r>
          </w:p>
          <w:p w14:paraId="1841FCF8" w14:textId="77777777" w:rsidR="00834470" w:rsidRDefault="00834470" w:rsidP="006077DB">
            <w:pPr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 xml:space="preserve">Cynghorir chi i ddefnyddio'r fframwaith asesu cyhoeddedig yn ystod eich trafodaethau sydd i'w weld yn </w:t>
            </w:r>
          </w:p>
          <w:p w14:paraId="36926EAA" w14:textId="4AA01107" w:rsidR="00834470" w:rsidRDefault="00834470" w:rsidP="006077DB">
            <w:pPr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 xml:space="preserve">y Polisi ar Ddyfarnu Grantiau yn </w:t>
            </w:r>
            <w:r w:rsidR="0020593B">
              <w:fldChar w:fldCharType="begin"/>
            </w:r>
            <w:r w:rsidR="0020593B">
              <w:instrText xml:space="preserve"> HYPERLINK "http://www.blaenau-gwent.gov.uk" </w:instrText>
            </w:r>
            <w:r w:rsidR="0020593B">
              <w:fldChar w:fldCharType="separate"/>
            </w:r>
            <w:r w:rsidR="0020593B" w:rsidRPr="00762A86">
              <w:rPr>
                <w:rStyle w:val="Hyperlink"/>
              </w:rPr>
              <w:t>www.blaenau-gwent.gov.uk</w:t>
            </w:r>
            <w:r w:rsidR="0020593B">
              <w:rPr>
                <w:rStyle w:val="Hyperlink"/>
              </w:rPr>
              <w:fldChar w:fldCharType="end"/>
            </w:r>
            <w:r>
              <w:rPr>
                <w:rFonts w:eastAsia="Arial"/>
                <w:bdr w:val="nil"/>
                <w:lang w:val="cy-GB"/>
              </w:rPr>
              <w:t xml:space="preserve"> </w:t>
            </w:r>
            <w:r w:rsidR="004651F2">
              <w:rPr>
                <w:rFonts w:eastAsia="Arial"/>
                <w:bdr w:val="nil"/>
                <w:lang w:val="cy-GB"/>
              </w:rPr>
              <w:t>–</w:t>
            </w:r>
            <w:r>
              <w:rPr>
                <w:rFonts w:eastAsia="Arial"/>
                <w:bdr w:val="nil"/>
                <w:lang w:val="cy-GB"/>
              </w:rPr>
              <w:t xml:space="preserve"> i ddarparu trywydd archwilio o'ch ystyriaethau a'ch </w:t>
            </w:r>
          </w:p>
          <w:p w14:paraId="2AAC4EEB" w14:textId="77777777" w:rsidR="00682B90" w:rsidRDefault="00834470" w:rsidP="006077DB">
            <w:r>
              <w:rPr>
                <w:rFonts w:eastAsia="Arial"/>
                <w:bdr w:val="nil"/>
                <w:lang w:val="cy-GB"/>
              </w:rPr>
              <w:t xml:space="preserve">gweithredoedd. </w:t>
            </w:r>
          </w:p>
        </w:tc>
        <w:tc>
          <w:tcPr>
            <w:tcW w:w="672" w:type="pct"/>
          </w:tcPr>
          <w:p w14:paraId="2F5C5B13" w14:textId="77777777" w:rsidR="00682B90" w:rsidRPr="009E2734" w:rsidRDefault="00682B90" w:rsidP="006077DB"/>
        </w:tc>
      </w:tr>
      <w:tr w:rsidR="00A15E3D" w14:paraId="6FB94B2E" w14:textId="77777777" w:rsidTr="00A97031">
        <w:tc>
          <w:tcPr>
            <w:tcW w:w="4328" w:type="pct"/>
          </w:tcPr>
          <w:p w14:paraId="044F71FD" w14:textId="77777777" w:rsidR="00834470" w:rsidRDefault="00834470" w:rsidP="006077DB">
            <w:pPr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 xml:space="preserve">Pan fyddwch chi wedi trefnu cyfarfod i ofyn cwestiynau pellach mewn perthynas â'r cais, rydych wedi </w:t>
            </w:r>
          </w:p>
          <w:p w14:paraId="76D4AECE" w14:textId="77777777" w:rsidR="00682B90" w:rsidRPr="009E2734" w:rsidRDefault="00834470" w:rsidP="006077DB">
            <w:r>
              <w:rPr>
                <w:rFonts w:eastAsia="Arial"/>
                <w:bdr w:val="nil"/>
                <w:lang w:val="cy-GB"/>
              </w:rPr>
              <w:t xml:space="preserve">cynnwys y cynnig rhagweithiol isod. Mae'r rhain yn cynnwys cyfarfodydd hybrid a rhithwir. </w:t>
            </w:r>
            <w:r>
              <w:rPr>
                <w:rFonts w:eastAsia="Arial"/>
                <w:bdr w:val="nil"/>
                <w:lang w:val="cy-GB"/>
              </w:rPr>
              <w:br/>
            </w:r>
          </w:p>
          <w:p w14:paraId="58430201" w14:textId="77777777" w:rsidR="00682B90" w:rsidRDefault="00834470" w:rsidP="006077DB">
            <w:pPr>
              <w:rPr>
                <w:color w:val="1F3864" w:themeColor="accent1" w:themeShade="80"/>
              </w:rPr>
            </w:pPr>
            <w:r>
              <w:rPr>
                <w:rFonts w:eastAsia="Arial"/>
                <w:b/>
                <w:bCs/>
                <w:color w:val="1F3864"/>
                <w:bdr w:val="nil"/>
                <w:lang w:val="cy-GB"/>
              </w:rPr>
              <w:t>Croeso i chi ddefnyddio'r Gymraeg yn y cyfarfod dim ond i chi roi gwybod i ni erbyn xx/xx/xx.</w:t>
            </w:r>
            <w:r>
              <w:rPr>
                <w:rFonts w:eastAsia="Arial"/>
                <w:color w:val="1F3864"/>
                <w:bdr w:val="nil"/>
                <w:lang w:val="cy-GB"/>
              </w:rPr>
              <w:t xml:space="preserve"> </w:t>
            </w:r>
          </w:p>
          <w:p w14:paraId="1DB0D33B" w14:textId="77777777" w:rsidR="00682B90" w:rsidRPr="00CA5792" w:rsidRDefault="00834470" w:rsidP="006077DB">
            <w:pPr>
              <w:rPr>
                <w:color w:val="1F3864" w:themeColor="accent1" w:themeShade="80"/>
              </w:rPr>
            </w:pPr>
            <w:r>
              <w:rPr>
                <w:rFonts w:eastAsia="Arial"/>
                <w:color w:val="1F3864"/>
                <w:bdr w:val="nil"/>
                <w:lang w:val="cy-GB"/>
              </w:rPr>
              <w:br/>
              <w:t>You are welcome to use Welsh at the meeting, just let us know by xx/xx/xx should you wish to do so.</w:t>
            </w:r>
          </w:p>
        </w:tc>
        <w:tc>
          <w:tcPr>
            <w:tcW w:w="672" w:type="pct"/>
          </w:tcPr>
          <w:p w14:paraId="23A4435F" w14:textId="77777777" w:rsidR="00682B90" w:rsidRPr="009E2734" w:rsidRDefault="00682B90" w:rsidP="006077DB"/>
        </w:tc>
      </w:tr>
      <w:tr w:rsidR="00A15E3D" w14:paraId="35F1BC65" w14:textId="77777777" w:rsidTr="00A97031">
        <w:tc>
          <w:tcPr>
            <w:tcW w:w="4328" w:type="pct"/>
          </w:tcPr>
          <w:p w14:paraId="32862257" w14:textId="77777777" w:rsidR="00834470" w:rsidRDefault="00834470" w:rsidP="006077DB">
            <w:pPr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 xml:space="preserve">Mae Gwasanaethau Cyfieithu ar y Pryd i'r Saesneg wedi eu trefnu mewn ymateb i drigolyn yn rhoi </w:t>
            </w:r>
          </w:p>
          <w:p w14:paraId="5EE03C8B" w14:textId="4C2E1CC1" w:rsidR="00682B90" w:rsidRDefault="00834470" w:rsidP="006077DB">
            <w:r>
              <w:rPr>
                <w:rFonts w:eastAsia="Arial"/>
                <w:bdr w:val="nil"/>
                <w:lang w:val="cy-GB"/>
              </w:rPr>
              <w:t>gwybod i ni ei fod yn dymuno siarad Cymraeg yn y cyfarfod *.</w:t>
            </w:r>
            <w:r>
              <w:rPr>
                <w:rFonts w:eastAsia="Arial"/>
                <w:bdr w:val="nil"/>
                <w:lang w:val="cy-GB"/>
              </w:rPr>
              <w:br/>
            </w:r>
            <w:r w:rsidR="0020593B" w:rsidRPr="0020593B">
              <w:rPr>
                <w:rFonts w:eastAsia="Arial"/>
                <w:bdr w:val="nil"/>
                <w:lang w:val="cy-GB"/>
              </w:rPr>
              <w:t>Cyfe</w:t>
            </w:r>
            <w:r w:rsidR="0020593B">
              <w:rPr>
                <w:rFonts w:eastAsia="Arial"/>
                <w:bdr w:val="nil"/>
                <w:lang w:val="cy-GB"/>
              </w:rPr>
              <w:t>iriwch at Weithdrefn Gyfieithu C</w:t>
            </w:r>
            <w:r w:rsidR="0020593B" w:rsidRPr="0020593B">
              <w:rPr>
                <w:rFonts w:eastAsia="Arial"/>
                <w:bdr w:val="nil"/>
                <w:lang w:val="cy-GB"/>
              </w:rPr>
              <w:t>ymraeg y Cyngor sydd ar gael ar y fewnrwyd i drefnu'r gwasanaeth hwn.</w:t>
            </w:r>
          </w:p>
          <w:p w14:paraId="5B7F91A3" w14:textId="77777777" w:rsidR="00682B90" w:rsidRPr="00C4654D" w:rsidRDefault="00682B90" w:rsidP="006077DB"/>
        </w:tc>
        <w:tc>
          <w:tcPr>
            <w:tcW w:w="672" w:type="pct"/>
          </w:tcPr>
          <w:p w14:paraId="4802FEB2" w14:textId="77777777" w:rsidR="00682B90" w:rsidRPr="009E2734" w:rsidRDefault="00682B90" w:rsidP="006077DB"/>
        </w:tc>
      </w:tr>
      <w:tr w:rsidR="00A15E3D" w14:paraId="20E6A687" w14:textId="77777777" w:rsidTr="00A97031">
        <w:tc>
          <w:tcPr>
            <w:tcW w:w="4328" w:type="pct"/>
          </w:tcPr>
          <w:p w14:paraId="15D53E58" w14:textId="77777777" w:rsidR="00682B90" w:rsidRDefault="00834470" w:rsidP="0087557F">
            <w:r>
              <w:rPr>
                <w:rFonts w:eastAsia="Arial"/>
                <w:bdr w:val="nil"/>
                <w:lang w:val="cy-GB"/>
              </w:rPr>
              <w:t>Rydych chi wedi ystyried gweithredu amod grant i sicrhau effeithiau mwy cadarnhaol ar y Gymraeg.</w:t>
            </w:r>
          </w:p>
        </w:tc>
        <w:tc>
          <w:tcPr>
            <w:tcW w:w="672" w:type="pct"/>
          </w:tcPr>
          <w:p w14:paraId="30C56CAB" w14:textId="77777777" w:rsidR="00682B90" w:rsidRPr="009E2734" w:rsidRDefault="00682B90" w:rsidP="006077DB"/>
        </w:tc>
      </w:tr>
      <w:tr w:rsidR="00A15E3D" w14:paraId="13306FA3" w14:textId="77777777" w:rsidTr="0020593B">
        <w:trPr>
          <w:trHeight w:val="226"/>
        </w:trPr>
        <w:tc>
          <w:tcPr>
            <w:tcW w:w="4328" w:type="pct"/>
          </w:tcPr>
          <w:p w14:paraId="4B8F4AAE" w14:textId="77777777" w:rsidR="00682B90" w:rsidRDefault="00834470" w:rsidP="006077DB">
            <w:r>
              <w:rPr>
                <w:rFonts w:eastAsia="Arial"/>
                <w:bdr w:val="nil"/>
                <w:lang w:val="cy-GB"/>
              </w:rPr>
              <w:t xml:space="preserve">Rydych chi'n parchu dewis iaith yr ymgeisydd yn ystod y broses. </w:t>
            </w:r>
            <w:r>
              <w:rPr>
                <w:rFonts w:eastAsia="Arial"/>
                <w:bdr w:val="nil"/>
                <w:lang w:val="cy-GB"/>
              </w:rPr>
              <w:br/>
            </w:r>
          </w:p>
        </w:tc>
        <w:tc>
          <w:tcPr>
            <w:tcW w:w="672" w:type="pct"/>
          </w:tcPr>
          <w:p w14:paraId="5330D38B" w14:textId="77777777" w:rsidR="00682B90" w:rsidRPr="009E2734" w:rsidRDefault="00682B90" w:rsidP="006077DB"/>
        </w:tc>
      </w:tr>
    </w:tbl>
    <w:p w14:paraId="44378885" w14:textId="037423F7" w:rsidR="00682B90" w:rsidRPr="009E2734" w:rsidRDefault="00834470" w:rsidP="00682B90">
      <w:r>
        <w:rPr>
          <w:rFonts w:eastAsia="Arial"/>
          <w:bdr w:val="nil"/>
          <w:lang w:val="cy-GB"/>
        </w:rPr>
        <w:t xml:space="preserve">Sylwch fod isgontractio'r grant drwy drydydd parti ddim yn rhyddhau'r Cyngor o'i gyfrifoldebau statudol i gydymffurfio â Safonau'r Gymraeg uchod. O'r herwydd, rhaid i reolwyr contract sicrhau bod y gofynion a restrir uchod, ac unrhyw rai eraill yn dibynnu ar natur y prosiect, yn cael eu cynnwys yn y contract. </w:t>
      </w:r>
    </w:p>
    <w:p w14:paraId="217D3B06" w14:textId="77777777" w:rsidR="00682B90" w:rsidRPr="009E2734" w:rsidRDefault="00834470" w:rsidP="00682B90">
      <w:r>
        <w:rPr>
          <w:rFonts w:eastAsia="Arial"/>
          <w:bdr w:val="nil"/>
          <w:lang w:val="cy-GB"/>
        </w:rPr>
        <w:t xml:space="preserve">* Does dim angen gwasanaeth cyfieithu wyneb yn wyneb / ar y pryd lle na chafwyd ymateb i'r cynnig. Mae modd i chi hefyd drefnu cyfarfod uniaith Gymraeg gyda swyddogion o'ch adran sy'n siarad Cymraeg.  </w:t>
      </w:r>
    </w:p>
    <w:p w14:paraId="5C4E0D73" w14:textId="77777777" w:rsidR="00682B90" w:rsidRPr="009E2734" w:rsidRDefault="00834470" w:rsidP="00682B90">
      <w:r>
        <w:rPr>
          <w:rFonts w:eastAsia="Arial"/>
          <w:bdr w:val="nil"/>
          <w:lang w:val="cy-GB"/>
        </w:rPr>
        <w:t>Rhowch wybod os oes gyda chi unrhyw gwestiynau –</w:t>
      </w:r>
    </w:p>
    <w:p w14:paraId="615ECAE1" w14:textId="6D589799" w:rsidR="0020593B" w:rsidRDefault="0020593B" w:rsidP="0020593B">
      <w:pPr>
        <w:rPr>
          <w:lang w:eastAsia="en-GB"/>
        </w:rPr>
      </w:pPr>
      <w:r>
        <w:rPr>
          <w:rFonts w:eastAsia="Arial"/>
          <w:bdr w:val="nil"/>
          <w:lang w:val="cy-GB"/>
        </w:rPr>
        <w:t xml:space="preserve">Emma Scherptong, </w:t>
      </w:r>
      <w:proofErr w:type="spellStart"/>
      <w:r>
        <w:rPr>
          <w:lang w:eastAsia="en-GB"/>
        </w:rPr>
        <w:t>Arweinydd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Proffesiynol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gyfer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Ymgysylltu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Cydraddoldeb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a’r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Gymraeg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trwy</w:t>
      </w:r>
      <w:proofErr w:type="spellEnd"/>
    </w:p>
    <w:p w14:paraId="3966DE6D" w14:textId="0C9A11DA" w:rsidR="005C45B8" w:rsidRDefault="0020593B" w:rsidP="0020593B">
      <w:hyperlink r:id="rId13" w:history="1">
        <w:r w:rsidRPr="00F43636">
          <w:rPr>
            <w:rStyle w:val="Hyperlink"/>
          </w:rPr>
          <w:t>Emma.scherptong@blaenau-gwent.gov.uk</w:t>
        </w:r>
      </w:hyperlink>
      <w:r w:rsidR="00834470">
        <w:rPr>
          <w:rFonts w:eastAsia="Arial"/>
          <w:color w:val="000000"/>
          <w:bdr w:val="nil"/>
          <w:lang w:val="cy-GB"/>
        </w:rPr>
        <w:br/>
      </w:r>
    </w:p>
    <w:p w14:paraId="3A6FD9C8" w14:textId="71FAA634" w:rsidR="001A445D" w:rsidRPr="00C74E55" w:rsidRDefault="00834470">
      <w:pPr>
        <w:rPr>
          <w:b/>
          <w:bCs/>
          <w:u w:val="single"/>
        </w:rPr>
      </w:pPr>
      <w:r>
        <w:br/>
      </w:r>
    </w:p>
    <w:sectPr w:rsidR="001A445D" w:rsidRPr="00C74E55" w:rsidSect="00393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A3371" w14:textId="77777777" w:rsidR="004045C3" w:rsidRDefault="004045C3" w:rsidP="0020593B">
      <w:pPr>
        <w:spacing w:after="0" w:line="240" w:lineRule="auto"/>
      </w:pPr>
      <w:r>
        <w:separator/>
      </w:r>
    </w:p>
  </w:endnote>
  <w:endnote w:type="continuationSeparator" w:id="0">
    <w:p w14:paraId="4665F627" w14:textId="77777777" w:rsidR="004045C3" w:rsidRDefault="004045C3" w:rsidP="0020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799D" w14:textId="77777777" w:rsidR="004045C3" w:rsidRDefault="004045C3" w:rsidP="0020593B">
      <w:pPr>
        <w:spacing w:after="0" w:line="240" w:lineRule="auto"/>
      </w:pPr>
      <w:r>
        <w:separator/>
      </w:r>
    </w:p>
  </w:footnote>
  <w:footnote w:type="continuationSeparator" w:id="0">
    <w:p w14:paraId="32A36631" w14:textId="77777777" w:rsidR="004045C3" w:rsidRDefault="004045C3" w:rsidP="0020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7E1"/>
    <w:multiLevelType w:val="hybridMultilevel"/>
    <w:tmpl w:val="D1A2DD9C"/>
    <w:lvl w:ilvl="0" w:tplc="C6928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ECA2B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28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80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4F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E7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00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AD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68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3839"/>
    <w:multiLevelType w:val="hybridMultilevel"/>
    <w:tmpl w:val="67BC327C"/>
    <w:lvl w:ilvl="0" w:tplc="92B22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20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AA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41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E3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EC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87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CA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0C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1D26"/>
    <w:multiLevelType w:val="hybridMultilevel"/>
    <w:tmpl w:val="8BD6F578"/>
    <w:lvl w:ilvl="0" w:tplc="5644E8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1745B"/>
    <w:multiLevelType w:val="hybridMultilevel"/>
    <w:tmpl w:val="641299DE"/>
    <w:lvl w:ilvl="0" w:tplc="48F66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22E04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A9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04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4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29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82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82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F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5"/>
    <w:rsid w:val="000238B3"/>
    <w:rsid w:val="0003493F"/>
    <w:rsid w:val="00061DAE"/>
    <w:rsid w:val="000A04B4"/>
    <w:rsid w:val="000C1ADB"/>
    <w:rsid w:val="000E7421"/>
    <w:rsid w:val="000F70CD"/>
    <w:rsid w:val="001819CD"/>
    <w:rsid w:val="001957FE"/>
    <w:rsid w:val="001A445D"/>
    <w:rsid w:val="001B7054"/>
    <w:rsid w:val="001D45AE"/>
    <w:rsid w:val="001E34F5"/>
    <w:rsid w:val="0020593B"/>
    <w:rsid w:val="002211E0"/>
    <w:rsid w:val="002751DC"/>
    <w:rsid w:val="00283D5E"/>
    <w:rsid w:val="002A4AE5"/>
    <w:rsid w:val="002B0EF2"/>
    <w:rsid w:val="002B475F"/>
    <w:rsid w:val="002C463E"/>
    <w:rsid w:val="002E75ED"/>
    <w:rsid w:val="00306267"/>
    <w:rsid w:val="003170DD"/>
    <w:rsid w:val="00320BE8"/>
    <w:rsid w:val="00330E51"/>
    <w:rsid w:val="00331661"/>
    <w:rsid w:val="003370C2"/>
    <w:rsid w:val="003451C5"/>
    <w:rsid w:val="0039304E"/>
    <w:rsid w:val="003A4F96"/>
    <w:rsid w:val="003B6E68"/>
    <w:rsid w:val="003D5F81"/>
    <w:rsid w:val="004045C3"/>
    <w:rsid w:val="0042647D"/>
    <w:rsid w:val="00442DAF"/>
    <w:rsid w:val="00443301"/>
    <w:rsid w:val="004646C2"/>
    <w:rsid w:val="004651F2"/>
    <w:rsid w:val="00474A1B"/>
    <w:rsid w:val="00487469"/>
    <w:rsid w:val="005222C2"/>
    <w:rsid w:val="00542BBB"/>
    <w:rsid w:val="00554FD8"/>
    <w:rsid w:val="00557D57"/>
    <w:rsid w:val="00566C77"/>
    <w:rsid w:val="005B2660"/>
    <w:rsid w:val="005C45B8"/>
    <w:rsid w:val="005E2A2E"/>
    <w:rsid w:val="005E334F"/>
    <w:rsid w:val="005E3538"/>
    <w:rsid w:val="005E687E"/>
    <w:rsid w:val="005E6B44"/>
    <w:rsid w:val="006077DB"/>
    <w:rsid w:val="00672A2F"/>
    <w:rsid w:val="00682B90"/>
    <w:rsid w:val="006F57F4"/>
    <w:rsid w:val="00742ADA"/>
    <w:rsid w:val="00743D60"/>
    <w:rsid w:val="007A3B96"/>
    <w:rsid w:val="007D284C"/>
    <w:rsid w:val="007E6392"/>
    <w:rsid w:val="007F77BD"/>
    <w:rsid w:val="00802C6E"/>
    <w:rsid w:val="00820D39"/>
    <w:rsid w:val="00832E08"/>
    <w:rsid w:val="00834470"/>
    <w:rsid w:val="00836B70"/>
    <w:rsid w:val="0085091E"/>
    <w:rsid w:val="00863DAD"/>
    <w:rsid w:val="00872D95"/>
    <w:rsid w:val="0087312D"/>
    <w:rsid w:val="0087557F"/>
    <w:rsid w:val="008B600E"/>
    <w:rsid w:val="008C2BC7"/>
    <w:rsid w:val="008D3DEC"/>
    <w:rsid w:val="008E3EED"/>
    <w:rsid w:val="008F565D"/>
    <w:rsid w:val="009050FF"/>
    <w:rsid w:val="009148EE"/>
    <w:rsid w:val="00990957"/>
    <w:rsid w:val="009920A7"/>
    <w:rsid w:val="009C0CF9"/>
    <w:rsid w:val="009D6FAA"/>
    <w:rsid w:val="009E094F"/>
    <w:rsid w:val="009E2734"/>
    <w:rsid w:val="009E55BB"/>
    <w:rsid w:val="00A15E3D"/>
    <w:rsid w:val="00A438AC"/>
    <w:rsid w:val="00A84552"/>
    <w:rsid w:val="00A97031"/>
    <w:rsid w:val="00AC7779"/>
    <w:rsid w:val="00AF287F"/>
    <w:rsid w:val="00AF4292"/>
    <w:rsid w:val="00B03C36"/>
    <w:rsid w:val="00B05BC1"/>
    <w:rsid w:val="00B11411"/>
    <w:rsid w:val="00B34AFD"/>
    <w:rsid w:val="00B36FB5"/>
    <w:rsid w:val="00B42DE7"/>
    <w:rsid w:val="00B435B2"/>
    <w:rsid w:val="00B52677"/>
    <w:rsid w:val="00B54089"/>
    <w:rsid w:val="00B540F4"/>
    <w:rsid w:val="00B838F2"/>
    <w:rsid w:val="00B86D5E"/>
    <w:rsid w:val="00B976BD"/>
    <w:rsid w:val="00BC2ECB"/>
    <w:rsid w:val="00C3666E"/>
    <w:rsid w:val="00C4654D"/>
    <w:rsid w:val="00C53E8E"/>
    <w:rsid w:val="00C7397E"/>
    <w:rsid w:val="00C74E55"/>
    <w:rsid w:val="00C76A22"/>
    <w:rsid w:val="00CA1615"/>
    <w:rsid w:val="00CA5792"/>
    <w:rsid w:val="00D01877"/>
    <w:rsid w:val="00D023DB"/>
    <w:rsid w:val="00D277C3"/>
    <w:rsid w:val="00D3469E"/>
    <w:rsid w:val="00D417F7"/>
    <w:rsid w:val="00D42B69"/>
    <w:rsid w:val="00D47F6E"/>
    <w:rsid w:val="00D53A29"/>
    <w:rsid w:val="00D64AD0"/>
    <w:rsid w:val="00DE6C77"/>
    <w:rsid w:val="00E0038B"/>
    <w:rsid w:val="00E178A6"/>
    <w:rsid w:val="00E31F41"/>
    <w:rsid w:val="00E92DBC"/>
    <w:rsid w:val="00EC7725"/>
    <w:rsid w:val="00EE2475"/>
    <w:rsid w:val="00F268C7"/>
    <w:rsid w:val="00F51E8A"/>
    <w:rsid w:val="00F60F67"/>
    <w:rsid w:val="00F64A2E"/>
    <w:rsid w:val="00F71420"/>
    <w:rsid w:val="00F82DE5"/>
    <w:rsid w:val="00F94047"/>
    <w:rsid w:val="00F94194"/>
    <w:rsid w:val="00F94224"/>
    <w:rsid w:val="00F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D0F0"/>
  <w15:chartTrackingRefBased/>
  <w15:docId w15:val="{8B161D1C-D2F5-497E-80F1-7695D16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60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0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2B9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29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2E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3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3B"/>
  </w:style>
  <w:style w:type="paragraph" w:styleId="Footer">
    <w:name w:val="footer"/>
    <w:basedOn w:val="Normal"/>
    <w:link w:val="FooterChar"/>
    <w:uiPriority w:val="99"/>
    <w:unhideWhenUsed/>
    <w:rsid w:val="0020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mma.scherptong@blaenau-gwen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ma.scherptong@blaenau-gwent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aenau-gwent.gov.uk/media/c30f04au/strategaeth_hyrwyddo_r_gymraeg_2017-202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ma.scherptong@blaenau-gwen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.scherptong@blaenau-gwent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E0E7-31AD-44C6-BFA0-BD11DCCD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Thomas</dc:creator>
  <cp:lastModifiedBy>Katherine Watkins-Hughes</cp:lastModifiedBy>
  <cp:revision>2</cp:revision>
  <dcterms:created xsi:type="dcterms:W3CDTF">2022-04-20T08:41:00Z</dcterms:created>
  <dcterms:modified xsi:type="dcterms:W3CDTF">2022-04-20T08:41:00Z</dcterms:modified>
</cp:coreProperties>
</file>