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755" w:rsidRDefault="00614755" w:rsidP="007F3625">
      <w:pPr>
        <w:jc w:val="center"/>
      </w:pPr>
      <w:r w:rsidRPr="007668F5">
        <w:rPr>
          <w:rFonts w:ascii="Arial" w:eastAsia="Arial" w:hAnsi="Arial" w:cs="Arial"/>
          <w:b/>
          <w:noProof/>
          <w:sz w:val="36"/>
          <w:szCs w:val="36"/>
          <w:lang w:eastAsia="en-GB"/>
        </w:rPr>
        <w:drawing>
          <wp:inline distT="0" distB="0" distL="0" distR="0" wp14:anchorId="47AA15E1" wp14:editId="6316210B">
            <wp:extent cx="2653825" cy="1126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3985" cy="1151593"/>
                    </a:xfrm>
                    <a:prstGeom prst="rect">
                      <a:avLst/>
                    </a:prstGeom>
                    <a:noFill/>
                    <a:ln>
                      <a:noFill/>
                    </a:ln>
                  </pic:spPr>
                </pic:pic>
              </a:graphicData>
            </a:graphic>
          </wp:inline>
        </w:drawing>
      </w:r>
      <w:r w:rsidRPr="007668F5">
        <w:rPr>
          <w:noProof/>
          <w:color w:val="1F497D"/>
          <w:lang w:eastAsia="en-GB"/>
        </w:rPr>
        <w:drawing>
          <wp:inline distT="0" distB="0" distL="0" distR="0" wp14:anchorId="395A890B" wp14:editId="6148492E">
            <wp:extent cx="1769533" cy="1425896"/>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89686" cy="1442135"/>
                    </a:xfrm>
                    <a:prstGeom prst="rect">
                      <a:avLst/>
                    </a:prstGeom>
                  </pic:spPr>
                </pic:pic>
              </a:graphicData>
            </a:graphic>
          </wp:inline>
        </w:drawing>
      </w:r>
    </w:p>
    <w:p w:rsidR="00614755" w:rsidRDefault="00614755" w:rsidP="00F36279">
      <w:pPr>
        <w:pStyle w:val="Normal1"/>
        <w:ind w:firstLine="426"/>
        <w:jc w:val="center"/>
        <w:rPr>
          <w:rFonts w:ascii="Arial" w:eastAsia="Arial" w:hAnsi="Arial" w:cs="Arial"/>
          <w:b/>
          <w:sz w:val="36"/>
          <w:szCs w:val="36"/>
        </w:rPr>
      </w:pPr>
      <w:r w:rsidRPr="00AC4833">
        <w:rPr>
          <w:rFonts w:ascii="Arial" w:eastAsia="Arial" w:hAnsi="Arial" w:cs="Arial"/>
          <w:b/>
          <w:sz w:val="36"/>
          <w:szCs w:val="36"/>
        </w:rPr>
        <w:t xml:space="preserve">Shared Prosperity Fund </w:t>
      </w:r>
      <w:r w:rsidR="00F36279">
        <w:rPr>
          <w:rFonts w:ascii="Arial" w:eastAsia="Arial" w:hAnsi="Arial" w:cs="Arial"/>
          <w:b/>
          <w:sz w:val="36"/>
          <w:szCs w:val="36"/>
        </w:rPr>
        <w:t xml:space="preserve">People and Skills Grant </w:t>
      </w:r>
      <w:r w:rsidRPr="00AC4833">
        <w:rPr>
          <w:rFonts w:ascii="Arial" w:eastAsia="Arial" w:hAnsi="Arial" w:cs="Arial"/>
          <w:b/>
          <w:sz w:val="36"/>
          <w:szCs w:val="36"/>
        </w:rPr>
        <w:t xml:space="preserve">Application </w:t>
      </w:r>
      <w:r>
        <w:rPr>
          <w:rFonts w:ascii="Arial" w:eastAsia="Arial" w:hAnsi="Arial" w:cs="Arial"/>
          <w:b/>
          <w:sz w:val="36"/>
          <w:szCs w:val="36"/>
        </w:rPr>
        <w:t>Guidance</w:t>
      </w:r>
    </w:p>
    <w:p w:rsidR="00614755" w:rsidRDefault="00614755" w:rsidP="00614755">
      <w:pPr>
        <w:pStyle w:val="Normal1"/>
        <w:ind w:firstLine="426"/>
        <w:rPr>
          <w:rFonts w:ascii="Arial" w:eastAsia="Arial" w:hAnsi="Arial" w:cs="Arial"/>
          <w:b/>
          <w:sz w:val="36"/>
          <w:szCs w:val="36"/>
        </w:rPr>
      </w:pPr>
    </w:p>
    <w:p w:rsidR="00614755" w:rsidRDefault="005012BA" w:rsidP="00614755">
      <w:pPr>
        <w:pStyle w:val="Normal1"/>
        <w:rPr>
          <w:rFonts w:ascii="Arial" w:eastAsia="Arial" w:hAnsi="Arial" w:cs="Arial"/>
        </w:rPr>
      </w:pPr>
      <w:r>
        <w:rPr>
          <w:rFonts w:ascii="Arial" w:eastAsia="Arial" w:hAnsi="Arial" w:cs="Arial"/>
        </w:rPr>
        <w:t>The application form:</w:t>
      </w:r>
    </w:p>
    <w:p w:rsidR="005012BA" w:rsidRDefault="005012BA" w:rsidP="00614755">
      <w:pPr>
        <w:pStyle w:val="Normal1"/>
        <w:rPr>
          <w:rFonts w:ascii="Arial" w:eastAsia="Arial" w:hAnsi="Arial" w:cs="Arial"/>
        </w:rPr>
      </w:pPr>
    </w:p>
    <w:p w:rsidR="00F36279" w:rsidRDefault="00E866D4" w:rsidP="00F36279">
      <w:pPr>
        <w:pStyle w:val="Default"/>
        <w:rPr>
          <w:sz w:val="23"/>
          <w:szCs w:val="23"/>
        </w:rPr>
      </w:pPr>
      <w:r w:rsidRPr="007F3625">
        <w:rPr>
          <w:rFonts w:eastAsia="Arial"/>
          <w:b/>
        </w:rPr>
        <w:t>Applicant information:</w:t>
      </w:r>
      <w:r>
        <w:rPr>
          <w:rFonts w:eastAsia="Arial"/>
        </w:rPr>
        <w:t xml:space="preserve"> </w:t>
      </w:r>
      <w:r w:rsidR="00F36279" w:rsidRPr="00094D3C">
        <w:rPr>
          <w:sz w:val="22"/>
          <w:szCs w:val="22"/>
        </w:rPr>
        <w:t>This is the name of the person completing the application on behalf of the organisation. Address and contact details should be for the organisation, not personal data.</w:t>
      </w:r>
      <w:r w:rsidR="00F36279">
        <w:rPr>
          <w:sz w:val="23"/>
          <w:szCs w:val="23"/>
        </w:rPr>
        <w:t xml:space="preserve"> </w:t>
      </w:r>
    </w:p>
    <w:p w:rsidR="005012BA" w:rsidRDefault="005012BA" w:rsidP="00614755">
      <w:pPr>
        <w:pStyle w:val="Normal1"/>
        <w:rPr>
          <w:rFonts w:ascii="Arial" w:eastAsia="Arial" w:hAnsi="Arial" w:cs="Arial"/>
        </w:rPr>
      </w:pPr>
    </w:p>
    <w:p w:rsidR="00F36279" w:rsidRDefault="00F36279" w:rsidP="00614755">
      <w:pPr>
        <w:pStyle w:val="Normal1"/>
        <w:rPr>
          <w:rFonts w:ascii="Arial" w:eastAsia="Arial" w:hAnsi="Arial" w:cs="Arial"/>
          <w:sz w:val="22"/>
          <w:szCs w:val="22"/>
        </w:rPr>
      </w:pPr>
      <w:r w:rsidRPr="007F3625">
        <w:rPr>
          <w:rFonts w:ascii="Arial" w:eastAsia="Arial" w:hAnsi="Arial" w:cs="Arial"/>
          <w:b/>
        </w:rPr>
        <w:t>Value Being Requested:</w:t>
      </w:r>
      <w:r>
        <w:rPr>
          <w:rFonts w:ascii="Arial" w:eastAsia="Arial" w:hAnsi="Arial" w:cs="Arial"/>
        </w:rPr>
        <w:t xml:space="preserve"> </w:t>
      </w:r>
      <w:r w:rsidRPr="00525232">
        <w:rPr>
          <w:rFonts w:ascii="Arial" w:eastAsia="Arial" w:hAnsi="Arial" w:cs="Arial"/>
          <w:sz w:val="22"/>
          <w:szCs w:val="22"/>
        </w:rPr>
        <w:t>Total amount that the applicant is requesting from the Shared Prosperity Fund People and Skills grant scheme.</w:t>
      </w:r>
      <w:r w:rsidR="006A3564">
        <w:rPr>
          <w:rFonts w:ascii="Arial" w:eastAsia="Arial" w:hAnsi="Arial" w:cs="Arial"/>
          <w:sz w:val="22"/>
          <w:szCs w:val="22"/>
        </w:rPr>
        <w:t xml:space="preserve"> The People and Skills Grant is open to bids </w:t>
      </w:r>
      <w:r w:rsidR="00F16F2D">
        <w:rPr>
          <w:rFonts w:ascii="Arial" w:eastAsia="Arial" w:hAnsi="Arial" w:cs="Arial"/>
          <w:sz w:val="22"/>
          <w:szCs w:val="22"/>
        </w:rPr>
        <w:t xml:space="preserve">up to £250,000 over a </w:t>
      </w:r>
      <w:r w:rsidR="001C6FBA">
        <w:rPr>
          <w:rFonts w:ascii="Arial" w:eastAsia="Arial" w:hAnsi="Arial" w:cs="Arial"/>
          <w:sz w:val="22"/>
          <w:szCs w:val="22"/>
        </w:rPr>
        <w:t>1-year</w:t>
      </w:r>
      <w:r w:rsidR="00F16F2D">
        <w:rPr>
          <w:rFonts w:ascii="Arial" w:eastAsia="Arial" w:hAnsi="Arial" w:cs="Arial"/>
          <w:sz w:val="22"/>
          <w:szCs w:val="22"/>
        </w:rPr>
        <w:t xml:space="preserve"> period (April 2024</w:t>
      </w:r>
      <w:r w:rsidR="006A3564">
        <w:rPr>
          <w:rFonts w:ascii="Arial" w:eastAsia="Arial" w:hAnsi="Arial" w:cs="Arial"/>
          <w:sz w:val="22"/>
          <w:szCs w:val="22"/>
        </w:rPr>
        <w:t xml:space="preserve"> – April 2025). </w:t>
      </w:r>
    </w:p>
    <w:p w:rsidR="006A3564" w:rsidRDefault="006A3564" w:rsidP="00614755">
      <w:pPr>
        <w:pStyle w:val="Normal1"/>
        <w:rPr>
          <w:rFonts w:ascii="Arial" w:eastAsia="Arial" w:hAnsi="Arial" w:cs="Arial"/>
        </w:rPr>
      </w:pPr>
      <w:r>
        <w:rPr>
          <w:rFonts w:ascii="Arial" w:eastAsia="Arial" w:hAnsi="Arial" w:cs="Arial"/>
          <w:sz w:val="22"/>
          <w:szCs w:val="22"/>
        </w:rPr>
        <w:t xml:space="preserve">Projects of smaller values can be supported by umbrella organisations who wish to apply to fund multiple smaller initiatives. The umbrella organisation will have full responsibility for the administration, payment and monitoring of smaller projects. Umbrella organisations will be held to the same scrutiny as single project holders.   </w:t>
      </w:r>
    </w:p>
    <w:p w:rsidR="00F36279" w:rsidRDefault="00F36279" w:rsidP="00F36279">
      <w:pPr>
        <w:rPr>
          <w:rFonts w:ascii="Arial" w:eastAsia="Arial" w:hAnsi="Arial" w:cs="Arial"/>
          <w:sz w:val="24"/>
          <w:szCs w:val="24"/>
        </w:rPr>
      </w:pPr>
    </w:p>
    <w:p w:rsidR="00525232" w:rsidRDefault="00F36279" w:rsidP="00525232">
      <w:pPr>
        <w:rPr>
          <w:rFonts w:ascii="Arial" w:hAnsi="Arial" w:cs="Arial"/>
        </w:rPr>
      </w:pPr>
      <w:r w:rsidRPr="006A3564">
        <w:rPr>
          <w:rFonts w:ascii="Arial" w:hAnsi="Arial" w:cs="Arial"/>
          <w:b/>
          <w:sz w:val="24"/>
          <w:szCs w:val="24"/>
        </w:rPr>
        <w:t>What intervention does your proposal correspond to:</w:t>
      </w:r>
      <w:r w:rsidR="007F3625" w:rsidRPr="00525232">
        <w:rPr>
          <w:rFonts w:ascii="Arial" w:hAnsi="Arial" w:cs="Arial"/>
          <w:b/>
        </w:rPr>
        <w:t xml:space="preserve"> </w:t>
      </w:r>
      <w:r w:rsidR="007F3625" w:rsidRPr="00525232">
        <w:rPr>
          <w:rFonts w:ascii="Arial" w:hAnsi="Arial" w:cs="Arial"/>
        </w:rPr>
        <w:t xml:space="preserve">Blaenau Gwent </w:t>
      </w:r>
      <w:proofErr w:type="spellStart"/>
      <w:r w:rsidR="007F3625" w:rsidRPr="00525232">
        <w:rPr>
          <w:rFonts w:ascii="Arial" w:hAnsi="Arial" w:cs="Arial"/>
        </w:rPr>
        <w:t>CBC</w:t>
      </w:r>
      <w:proofErr w:type="spellEnd"/>
      <w:r w:rsidR="007F3625" w:rsidRPr="00525232">
        <w:rPr>
          <w:rFonts w:ascii="Arial" w:hAnsi="Arial" w:cs="Arial"/>
        </w:rPr>
        <w:t xml:space="preserve"> </w:t>
      </w:r>
      <w:r w:rsidR="00A26D23" w:rsidRPr="00525232">
        <w:rPr>
          <w:rFonts w:ascii="Arial" w:hAnsi="Arial" w:cs="Arial"/>
        </w:rPr>
        <w:t xml:space="preserve">are committed to addressing all </w:t>
      </w:r>
      <w:proofErr w:type="gramStart"/>
      <w:r w:rsidR="00A26D23" w:rsidRPr="00525232">
        <w:rPr>
          <w:rFonts w:ascii="Arial" w:hAnsi="Arial" w:cs="Arial"/>
        </w:rPr>
        <w:t>interventions.</w:t>
      </w:r>
      <w:proofErr w:type="gramEnd"/>
      <w:r w:rsidR="00A26D23" w:rsidRPr="00525232">
        <w:rPr>
          <w:rFonts w:ascii="Arial" w:hAnsi="Arial" w:cs="Arial"/>
        </w:rPr>
        <w:t xml:space="preserve"> Where your project aligns with more than one intervention please indicate with a percentage measure e.g. </w:t>
      </w:r>
    </w:p>
    <w:p w:rsidR="002C3425" w:rsidRPr="00525232" w:rsidRDefault="00222291" w:rsidP="00F36279">
      <w:pPr>
        <w:rPr>
          <w:rFonts w:ascii="Arial" w:hAnsi="Arial" w:cs="Arial"/>
          <w:color w:val="0B0C0C"/>
          <w:lang w:val="en"/>
        </w:rPr>
      </w:pPr>
      <w:r>
        <w:rPr>
          <w:rFonts w:ascii="Arial" w:hAnsi="Arial" w:cs="Arial"/>
          <w:color w:val="0B0C0C"/>
          <w:lang w:val="en"/>
        </w:rPr>
        <w:t xml:space="preserve">50% - </w:t>
      </w:r>
      <w:r w:rsidR="002C3425" w:rsidRPr="002C3425">
        <w:rPr>
          <w:rFonts w:ascii="Arial" w:hAnsi="Arial" w:cs="Arial"/>
          <w:color w:val="0B0C0C"/>
          <w:lang w:val="en"/>
        </w:rPr>
        <w:t>W40: Green skills courses targeted around ensuring we have the skilled workforce to achieve the government's net zero and wider environmental ambitions.</w:t>
      </w:r>
    </w:p>
    <w:p w:rsidR="00525232" w:rsidRPr="00FF3335" w:rsidRDefault="00222291" w:rsidP="00525232">
      <w:pPr>
        <w:spacing w:after="75"/>
        <w:rPr>
          <w:rFonts w:ascii="Arial" w:hAnsi="Arial" w:cs="Arial"/>
          <w:color w:val="0B0C0C"/>
          <w:lang w:val="en"/>
        </w:rPr>
      </w:pPr>
      <w:r>
        <w:rPr>
          <w:rFonts w:ascii="Arial" w:hAnsi="Arial" w:cs="Arial"/>
          <w:color w:val="0B0C0C"/>
          <w:lang w:val="en"/>
        </w:rPr>
        <w:t xml:space="preserve">50% - </w:t>
      </w:r>
      <w:bookmarkStart w:id="0" w:name="_GoBack"/>
      <w:bookmarkEnd w:id="0"/>
      <w:r w:rsidR="00525232" w:rsidRPr="00525232">
        <w:rPr>
          <w:rFonts w:ascii="Arial" w:hAnsi="Arial" w:cs="Arial"/>
          <w:color w:val="0B0C0C"/>
          <w:lang w:val="en"/>
        </w:rPr>
        <w:t>W41: Retraining and upskilling support for those in high carbon sectors, with a particular focus on transitioning</w:t>
      </w:r>
      <w:r w:rsidR="00525232" w:rsidRPr="00FF3335">
        <w:rPr>
          <w:rFonts w:ascii="Arial" w:hAnsi="Arial" w:cs="Arial"/>
          <w:color w:val="0B0C0C"/>
          <w:lang w:val="en"/>
        </w:rPr>
        <w:t xml:space="preserve"> to green, and Industry 4.0 and 5.0 jobs.</w:t>
      </w:r>
    </w:p>
    <w:p w:rsidR="00525232" w:rsidRPr="00525232" w:rsidRDefault="00525232" w:rsidP="00F36279">
      <w:pPr>
        <w:rPr>
          <w:rFonts w:ascii="Arial" w:hAnsi="Arial" w:cs="Arial"/>
        </w:rPr>
      </w:pPr>
    </w:p>
    <w:p w:rsidR="00F36279" w:rsidRDefault="00F36279" w:rsidP="00F36279">
      <w:pPr>
        <w:rPr>
          <w:rFonts w:ascii="Arial" w:eastAsia="Arial" w:hAnsi="Arial" w:cs="Arial"/>
          <w:b/>
          <w:color w:val="000000"/>
          <w:sz w:val="24"/>
          <w:szCs w:val="24"/>
        </w:rPr>
      </w:pPr>
      <w:r w:rsidRPr="00525232">
        <w:rPr>
          <w:rFonts w:ascii="Arial" w:eastAsia="Arial" w:hAnsi="Arial" w:cs="Arial"/>
          <w:b/>
          <w:color w:val="000000"/>
          <w:sz w:val="24"/>
          <w:szCs w:val="24"/>
        </w:rPr>
        <w:t>Project Summary</w:t>
      </w:r>
      <w:r w:rsidR="00525232" w:rsidRPr="00525232">
        <w:rPr>
          <w:rFonts w:ascii="Arial" w:eastAsia="Arial" w:hAnsi="Arial" w:cs="Arial"/>
          <w:b/>
          <w:color w:val="000000"/>
          <w:sz w:val="24"/>
          <w:szCs w:val="24"/>
        </w:rPr>
        <w:t>:</w:t>
      </w:r>
    </w:p>
    <w:p w:rsidR="00AC1CE5" w:rsidRPr="001C6FBA" w:rsidRDefault="00E86AD3" w:rsidP="00F36279">
      <w:pPr>
        <w:rPr>
          <w:rFonts w:ascii="Arial" w:hAnsi="Arial" w:cs="Arial"/>
        </w:rPr>
      </w:pPr>
      <w:r w:rsidRPr="00094D3C">
        <w:rPr>
          <w:rFonts w:ascii="Arial" w:hAnsi="Arial" w:cs="Arial"/>
        </w:rPr>
        <w:t xml:space="preserve">Provide describe the project as simply as possible. Do not use technical terms, explain any acronyms. If an assessor cannot understand the project it cannot be assessed against the selection criteria and the bid will be rejected. </w:t>
      </w:r>
    </w:p>
    <w:p w:rsidR="001C6FBA" w:rsidRDefault="001C6FBA" w:rsidP="00F36279">
      <w:pPr>
        <w:rPr>
          <w:rFonts w:ascii="Arial" w:eastAsia="Arial" w:hAnsi="Arial" w:cs="Arial"/>
          <w:b/>
          <w:color w:val="000000"/>
          <w:sz w:val="24"/>
          <w:szCs w:val="24"/>
        </w:rPr>
      </w:pPr>
    </w:p>
    <w:p w:rsidR="00F36279" w:rsidRPr="006A3564" w:rsidRDefault="00F36279" w:rsidP="00F36279">
      <w:pPr>
        <w:rPr>
          <w:rFonts w:ascii="Arial" w:eastAsia="Arial" w:hAnsi="Arial" w:cs="Arial"/>
          <w:color w:val="000000"/>
        </w:rPr>
      </w:pPr>
      <w:r w:rsidRPr="006A3564">
        <w:rPr>
          <w:rFonts w:ascii="Arial" w:eastAsia="Arial" w:hAnsi="Arial" w:cs="Arial"/>
          <w:b/>
          <w:color w:val="000000"/>
          <w:sz w:val="24"/>
          <w:szCs w:val="24"/>
        </w:rPr>
        <w:t>Project Name</w:t>
      </w:r>
      <w:r w:rsidR="006A3564">
        <w:rPr>
          <w:rFonts w:ascii="Arial" w:eastAsia="Arial" w:hAnsi="Arial" w:cs="Arial"/>
          <w:color w:val="000000"/>
        </w:rPr>
        <w:t xml:space="preserve">: The name of </w:t>
      </w:r>
      <w:r w:rsidR="00C531BB">
        <w:rPr>
          <w:rFonts w:ascii="Arial" w:eastAsia="Arial" w:hAnsi="Arial" w:cs="Arial"/>
          <w:color w:val="000000"/>
        </w:rPr>
        <w:t>project being proposed not the organisation name.</w:t>
      </w:r>
      <w:r w:rsidR="00525232" w:rsidRPr="006A3564">
        <w:rPr>
          <w:rFonts w:ascii="Arial" w:eastAsia="Arial" w:hAnsi="Arial" w:cs="Arial"/>
          <w:color w:val="000000"/>
        </w:rPr>
        <w:t xml:space="preserve"> </w:t>
      </w:r>
    </w:p>
    <w:p w:rsidR="00F36279" w:rsidRPr="00C531BB" w:rsidRDefault="00C531BB" w:rsidP="00F36279">
      <w:pPr>
        <w:rPr>
          <w:rFonts w:ascii="Arial" w:eastAsia="Arial" w:hAnsi="Arial" w:cs="Arial"/>
          <w:color w:val="000000"/>
        </w:rPr>
      </w:pPr>
      <w:r>
        <w:rPr>
          <w:rFonts w:ascii="Arial" w:eastAsia="Arial" w:hAnsi="Arial" w:cs="Arial"/>
          <w:b/>
          <w:color w:val="000000"/>
          <w:sz w:val="24"/>
          <w:szCs w:val="24"/>
        </w:rPr>
        <w:t xml:space="preserve">Project Proposal: </w:t>
      </w:r>
      <w:r>
        <w:rPr>
          <w:rFonts w:ascii="Arial" w:eastAsia="Arial" w:hAnsi="Arial" w:cs="Arial"/>
          <w:color w:val="000000"/>
        </w:rPr>
        <w:t xml:space="preserve">Please give an overview of what the project intends to do. </w:t>
      </w:r>
    </w:p>
    <w:p w:rsidR="001C6FBA" w:rsidRDefault="001C6FBA" w:rsidP="00F36279">
      <w:pPr>
        <w:rPr>
          <w:rFonts w:ascii="Arial" w:eastAsia="Arial" w:hAnsi="Arial" w:cs="Arial"/>
          <w:b/>
          <w:color w:val="000000"/>
          <w:sz w:val="24"/>
          <w:szCs w:val="24"/>
        </w:rPr>
      </w:pPr>
    </w:p>
    <w:p w:rsidR="00F36279" w:rsidRPr="00AC1CE5" w:rsidRDefault="00F36279" w:rsidP="00F36279">
      <w:pPr>
        <w:rPr>
          <w:rFonts w:ascii="Arial" w:eastAsia="Arial" w:hAnsi="Arial" w:cs="Arial"/>
          <w:b/>
          <w:color w:val="000000"/>
          <w:sz w:val="24"/>
          <w:szCs w:val="24"/>
        </w:rPr>
      </w:pPr>
      <w:r w:rsidRPr="00AC1CE5">
        <w:rPr>
          <w:rFonts w:ascii="Arial" w:eastAsia="Arial" w:hAnsi="Arial" w:cs="Arial"/>
          <w:b/>
          <w:color w:val="000000"/>
          <w:sz w:val="24"/>
          <w:szCs w:val="24"/>
        </w:rPr>
        <w:t>Who will deliver the activities?</w:t>
      </w:r>
      <w:r w:rsidR="00AC1CE5">
        <w:rPr>
          <w:rFonts w:ascii="Arial" w:eastAsia="Arial" w:hAnsi="Arial" w:cs="Arial"/>
          <w:color w:val="000000"/>
          <w:sz w:val="24"/>
          <w:szCs w:val="24"/>
        </w:rPr>
        <w:t xml:space="preserve"> </w:t>
      </w:r>
      <w:r w:rsidR="00C531BB" w:rsidRPr="00AC1CE5">
        <w:rPr>
          <w:rFonts w:ascii="Arial" w:eastAsia="Arial" w:hAnsi="Arial" w:cs="Arial"/>
          <w:color w:val="000000"/>
          <w:sz w:val="24"/>
          <w:szCs w:val="24"/>
        </w:rPr>
        <w:t xml:space="preserve"> </w:t>
      </w:r>
      <w:r w:rsidRPr="00AC1CE5">
        <w:rPr>
          <w:rFonts w:ascii="Arial" w:eastAsia="Arial" w:hAnsi="Arial" w:cs="Arial"/>
          <w:b/>
          <w:color w:val="000000"/>
          <w:sz w:val="24"/>
          <w:szCs w:val="24"/>
        </w:rPr>
        <w:t>How will the activities be delivered?</w:t>
      </w:r>
    </w:p>
    <w:p w:rsidR="00F36279" w:rsidRPr="00AC1CE5" w:rsidRDefault="00F36279" w:rsidP="00F36279">
      <w:pPr>
        <w:rPr>
          <w:rFonts w:ascii="Arial" w:eastAsia="Arial" w:hAnsi="Arial" w:cs="Arial"/>
          <w:b/>
          <w:color w:val="000000"/>
          <w:sz w:val="24"/>
          <w:szCs w:val="24"/>
        </w:rPr>
      </w:pPr>
      <w:r w:rsidRPr="00AC1CE5">
        <w:rPr>
          <w:rFonts w:ascii="Arial" w:eastAsia="Arial" w:hAnsi="Arial" w:cs="Arial"/>
          <w:b/>
          <w:color w:val="000000"/>
          <w:sz w:val="24"/>
          <w:szCs w:val="24"/>
        </w:rPr>
        <w:t>Who will be the beneficiaries of the project?</w:t>
      </w:r>
      <w:r w:rsidR="00AC1CE5">
        <w:rPr>
          <w:rFonts w:ascii="Arial" w:eastAsia="Arial" w:hAnsi="Arial" w:cs="Arial"/>
          <w:b/>
          <w:color w:val="000000"/>
          <w:sz w:val="24"/>
          <w:szCs w:val="24"/>
        </w:rPr>
        <w:t xml:space="preserve"> </w:t>
      </w:r>
      <w:r w:rsidRPr="00AC1CE5">
        <w:rPr>
          <w:rFonts w:ascii="Arial" w:eastAsia="Arial" w:hAnsi="Arial" w:cs="Arial"/>
          <w:b/>
          <w:color w:val="000000"/>
          <w:sz w:val="24"/>
          <w:szCs w:val="24"/>
        </w:rPr>
        <w:t>Where will the activities take place?</w:t>
      </w:r>
    </w:p>
    <w:p w:rsidR="00AC1CE5" w:rsidRPr="0095243D" w:rsidRDefault="00AC1CE5" w:rsidP="00AC1CE5">
      <w:pPr>
        <w:rPr>
          <w:rFonts w:ascii="Arial" w:hAnsi="Arial" w:cs="Arial"/>
        </w:rPr>
      </w:pPr>
      <w:r w:rsidRPr="0095243D">
        <w:rPr>
          <w:rFonts w:ascii="Arial" w:hAnsi="Arial" w:cs="Arial"/>
        </w:rPr>
        <w:lastRenderedPageBreak/>
        <w:t xml:space="preserve">Clearly explain what the project intends to do and how it will be done. Be as straightforward as possible. If it helps to use diagrams these can be inserted into the application. When reviewing your bid consider the following questions from the point of view of someone who knows nothing about the organisation or the project: </w:t>
      </w:r>
    </w:p>
    <w:p w:rsidR="00AC1CE5" w:rsidRPr="0095243D" w:rsidRDefault="00AC1CE5" w:rsidP="00AC1CE5">
      <w:pPr>
        <w:rPr>
          <w:rFonts w:ascii="Arial" w:hAnsi="Arial" w:cs="Arial"/>
        </w:rPr>
      </w:pPr>
      <w:r w:rsidRPr="0095243D">
        <w:rPr>
          <w:rFonts w:ascii="Arial" w:hAnsi="Arial" w:cs="Arial"/>
        </w:rPr>
        <w:t>* is it clear what the project would do?</w:t>
      </w:r>
    </w:p>
    <w:p w:rsidR="00AC1CE5" w:rsidRPr="0095243D" w:rsidRDefault="00AC1CE5" w:rsidP="00AC1CE5">
      <w:pPr>
        <w:rPr>
          <w:rFonts w:ascii="Arial" w:hAnsi="Arial" w:cs="Arial"/>
        </w:rPr>
      </w:pPr>
      <w:r w:rsidRPr="0095243D">
        <w:rPr>
          <w:rFonts w:ascii="Arial" w:hAnsi="Arial" w:cs="Arial"/>
        </w:rPr>
        <w:t xml:space="preserve">* is it clear who will deliver the activities, who is involved and their roles? </w:t>
      </w:r>
    </w:p>
    <w:p w:rsidR="00AC1CE5" w:rsidRPr="0095243D" w:rsidRDefault="00AC1CE5" w:rsidP="00AC1CE5">
      <w:pPr>
        <w:rPr>
          <w:rFonts w:ascii="Arial" w:hAnsi="Arial" w:cs="Arial"/>
        </w:rPr>
      </w:pPr>
      <w:r w:rsidRPr="0095243D">
        <w:rPr>
          <w:rFonts w:ascii="Arial" w:hAnsi="Arial" w:cs="Arial"/>
        </w:rPr>
        <w:t>* is it clear how, when and where the project will be delivered (</w:t>
      </w:r>
      <w:proofErr w:type="spellStart"/>
      <w:r w:rsidRPr="0095243D">
        <w:rPr>
          <w:rFonts w:ascii="Arial" w:hAnsi="Arial" w:cs="Arial"/>
        </w:rPr>
        <w:t>ie</w:t>
      </w:r>
      <w:proofErr w:type="spellEnd"/>
      <w:r w:rsidRPr="0095243D">
        <w:rPr>
          <w:rFonts w:ascii="Arial" w:hAnsi="Arial" w:cs="Arial"/>
        </w:rPr>
        <w:t>. will the project deliver one to one support, one to many events/activities, will it be delivered in a specific location, on business or personal premises)?</w:t>
      </w:r>
    </w:p>
    <w:p w:rsidR="00AC1CE5" w:rsidRPr="0095243D" w:rsidRDefault="00AC1CE5" w:rsidP="00AC1CE5">
      <w:pPr>
        <w:rPr>
          <w:rFonts w:ascii="Arial" w:hAnsi="Arial" w:cs="Arial"/>
        </w:rPr>
      </w:pPr>
      <w:r w:rsidRPr="0095243D">
        <w:rPr>
          <w:rFonts w:ascii="Arial" w:hAnsi="Arial" w:cs="Arial"/>
        </w:rPr>
        <w:t>* is it clear which individuals and businesses will benefit from the project, is there a focus on certain groups of people or types of businesses?</w:t>
      </w:r>
    </w:p>
    <w:p w:rsidR="00AC1CE5" w:rsidRPr="0095243D" w:rsidRDefault="00AC1CE5" w:rsidP="00AC1CE5">
      <w:pPr>
        <w:rPr>
          <w:rFonts w:ascii="Arial" w:hAnsi="Arial" w:cs="Arial"/>
        </w:rPr>
      </w:pPr>
      <w:r w:rsidRPr="0095243D">
        <w:rPr>
          <w:rFonts w:ascii="Arial" w:hAnsi="Arial" w:cs="Arial"/>
        </w:rPr>
        <w:t>* is it clear how the project activities reflect the investment priorities?</w:t>
      </w:r>
    </w:p>
    <w:p w:rsidR="00AC1CE5" w:rsidRPr="0095243D" w:rsidRDefault="00AC1CE5" w:rsidP="00F36279">
      <w:pPr>
        <w:rPr>
          <w:rFonts w:ascii="Arial" w:hAnsi="Arial" w:cs="Arial"/>
        </w:rPr>
      </w:pPr>
      <w:r w:rsidRPr="0095243D">
        <w:rPr>
          <w:rFonts w:ascii="Arial" w:hAnsi="Arial" w:cs="Arial"/>
        </w:rPr>
        <w:t>If the project will work with people or businesses, you can summarise the customer journey using a flow chart showing specific project activities.  A logic model or theory of change may also help explain your proposal.</w:t>
      </w:r>
    </w:p>
    <w:p w:rsidR="00F36279" w:rsidRPr="00AC1CE5" w:rsidRDefault="00F36279" w:rsidP="00F36279">
      <w:pPr>
        <w:rPr>
          <w:rFonts w:ascii="Arial" w:eastAsia="Arial" w:hAnsi="Arial" w:cs="Arial"/>
        </w:rPr>
      </w:pPr>
      <w:r w:rsidRPr="00AC1CE5">
        <w:rPr>
          <w:rFonts w:ascii="Arial" w:eastAsia="Arial" w:hAnsi="Arial" w:cs="Arial"/>
          <w:b/>
          <w:sz w:val="24"/>
          <w:szCs w:val="24"/>
        </w:rPr>
        <w:t>Project dates</w:t>
      </w:r>
      <w:r w:rsidR="00AC1CE5">
        <w:rPr>
          <w:rFonts w:ascii="Arial" w:eastAsia="Arial" w:hAnsi="Arial" w:cs="Arial"/>
          <w:b/>
          <w:sz w:val="24"/>
          <w:szCs w:val="24"/>
        </w:rPr>
        <w:t xml:space="preserve">: </w:t>
      </w:r>
      <w:r w:rsidR="0095243D">
        <w:rPr>
          <w:rFonts w:ascii="Arial" w:eastAsia="Arial" w:hAnsi="Arial" w:cs="Arial"/>
        </w:rPr>
        <w:t>Please enter the project timeframe.</w:t>
      </w:r>
    </w:p>
    <w:p w:rsidR="00F36279" w:rsidRPr="0095243D" w:rsidRDefault="00F36279" w:rsidP="00F36279">
      <w:pPr>
        <w:rPr>
          <w:rFonts w:ascii="Arial" w:eastAsia="Arial" w:hAnsi="Arial" w:cs="Arial"/>
          <w:b/>
          <w:sz w:val="24"/>
          <w:szCs w:val="24"/>
        </w:rPr>
      </w:pPr>
      <w:r w:rsidRPr="0095243D">
        <w:rPr>
          <w:rFonts w:ascii="Arial" w:eastAsia="Arial" w:hAnsi="Arial" w:cs="Arial"/>
          <w:b/>
          <w:sz w:val="24"/>
          <w:szCs w:val="24"/>
        </w:rPr>
        <w:t xml:space="preserve">What are the key milestones for the implementation </w:t>
      </w:r>
      <w:r w:rsidR="0095243D" w:rsidRPr="0095243D">
        <w:rPr>
          <w:rFonts w:ascii="Arial" w:eastAsia="Arial" w:hAnsi="Arial" w:cs="Arial"/>
          <w:b/>
          <w:sz w:val="24"/>
          <w:szCs w:val="24"/>
        </w:rPr>
        <w:t xml:space="preserve">and delivery </w:t>
      </w:r>
      <w:r w:rsidRPr="0095243D">
        <w:rPr>
          <w:rFonts w:ascii="Arial" w:eastAsia="Arial" w:hAnsi="Arial" w:cs="Arial"/>
          <w:b/>
          <w:sz w:val="24"/>
          <w:szCs w:val="24"/>
        </w:rPr>
        <w:t>of the project?</w:t>
      </w:r>
    </w:p>
    <w:p w:rsidR="0095243D" w:rsidRPr="00094D3C" w:rsidRDefault="0095243D" w:rsidP="0095243D">
      <w:pPr>
        <w:rPr>
          <w:rFonts w:ascii="Arial" w:hAnsi="Arial" w:cs="Arial"/>
        </w:rPr>
      </w:pPr>
      <w:r w:rsidRPr="00094D3C">
        <w:rPr>
          <w:rFonts w:ascii="Arial" w:hAnsi="Arial" w:cs="Arial"/>
        </w:rPr>
        <w:t>These key milestones must link to the proposed activities and demonstrate that the project is deliverable within the project dates. Do not include milestones relating to the approval of the bid. Consider:</w:t>
      </w:r>
    </w:p>
    <w:p w:rsidR="0095243D" w:rsidRPr="00094D3C" w:rsidRDefault="0095243D" w:rsidP="0095243D">
      <w:pPr>
        <w:rPr>
          <w:rFonts w:ascii="Arial" w:hAnsi="Arial" w:cs="Arial"/>
        </w:rPr>
      </w:pPr>
      <w:r w:rsidRPr="00094D3C">
        <w:rPr>
          <w:rFonts w:ascii="Arial" w:hAnsi="Arial" w:cs="Arial"/>
        </w:rPr>
        <w:t>* securing internal approvals for the project or any other funding</w:t>
      </w:r>
    </w:p>
    <w:p w:rsidR="0095243D" w:rsidRPr="00094D3C" w:rsidRDefault="0095243D" w:rsidP="0095243D">
      <w:pPr>
        <w:rPr>
          <w:rFonts w:ascii="Arial" w:hAnsi="Arial" w:cs="Arial"/>
        </w:rPr>
      </w:pPr>
      <w:r w:rsidRPr="00094D3C">
        <w:rPr>
          <w:rFonts w:ascii="Arial" w:hAnsi="Arial" w:cs="Arial"/>
        </w:rPr>
        <w:t>* establishing the project team</w:t>
      </w:r>
    </w:p>
    <w:p w:rsidR="0095243D" w:rsidRPr="00094D3C" w:rsidRDefault="0095243D" w:rsidP="0095243D">
      <w:pPr>
        <w:rPr>
          <w:rFonts w:ascii="Arial" w:hAnsi="Arial" w:cs="Arial"/>
        </w:rPr>
      </w:pPr>
      <w:r w:rsidRPr="00094D3C">
        <w:rPr>
          <w:rFonts w:ascii="Arial" w:hAnsi="Arial" w:cs="Arial"/>
        </w:rPr>
        <w:t>* procurement for external services/suppliers</w:t>
      </w:r>
    </w:p>
    <w:p w:rsidR="0095243D" w:rsidRPr="00094D3C" w:rsidRDefault="0095243D" w:rsidP="0095243D">
      <w:pPr>
        <w:rPr>
          <w:rFonts w:ascii="Arial" w:hAnsi="Arial" w:cs="Arial"/>
        </w:rPr>
      </w:pPr>
      <w:r w:rsidRPr="00094D3C">
        <w:rPr>
          <w:rFonts w:ascii="Arial" w:hAnsi="Arial" w:cs="Arial"/>
        </w:rPr>
        <w:t xml:space="preserve">* project launch and recruiting beneficiaries </w:t>
      </w:r>
    </w:p>
    <w:p w:rsidR="0095243D" w:rsidRPr="00094D3C" w:rsidRDefault="0095243D" w:rsidP="0095243D">
      <w:pPr>
        <w:rPr>
          <w:rFonts w:ascii="Arial" w:hAnsi="Arial" w:cs="Arial"/>
        </w:rPr>
      </w:pPr>
      <w:r w:rsidRPr="00094D3C">
        <w:rPr>
          <w:rFonts w:ascii="Arial" w:hAnsi="Arial" w:cs="Arial"/>
        </w:rPr>
        <w:t>* key points on the beneficiary journey</w:t>
      </w:r>
    </w:p>
    <w:p w:rsidR="0095243D" w:rsidRPr="001C6FBA" w:rsidRDefault="0095243D" w:rsidP="00F36279">
      <w:pPr>
        <w:rPr>
          <w:rFonts w:ascii="Arial" w:hAnsi="Arial" w:cs="Arial"/>
        </w:rPr>
      </w:pPr>
      <w:r w:rsidRPr="00094D3C">
        <w:rPr>
          <w:rFonts w:ascii="Arial" w:hAnsi="Arial" w:cs="Arial"/>
        </w:rPr>
        <w:t xml:space="preserve">Projects will be monitored against these milestones. </w:t>
      </w:r>
    </w:p>
    <w:p w:rsidR="00A83F74" w:rsidRPr="00EA2A9C" w:rsidRDefault="00F36279" w:rsidP="00F36279">
      <w:pPr>
        <w:rPr>
          <w:rFonts w:ascii="Arial" w:eastAsia="Arial" w:hAnsi="Arial" w:cs="Arial"/>
          <w:b/>
          <w:color w:val="000000"/>
          <w:sz w:val="24"/>
          <w:szCs w:val="24"/>
        </w:rPr>
      </w:pPr>
      <w:r w:rsidRPr="00EA2A9C">
        <w:rPr>
          <w:rFonts w:ascii="Arial" w:eastAsia="Arial" w:hAnsi="Arial" w:cs="Arial"/>
          <w:b/>
          <w:color w:val="000000"/>
          <w:sz w:val="24"/>
          <w:szCs w:val="24"/>
        </w:rPr>
        <w:t xml:space="preserve">What experience does the organisation have of delivering this type of activity? </w:t>
      </w:r>
    </w:p>
    <w:p w:rsidR="00F36279" w:rsidRPr="00EA2A9C" w:rsidRDefault="00EA2A9C" w:rsidP="00F36279">
      <w:pPr>
        <w:rPr>
          <w:rFonts w:ascii="Arial" w:eastAsia="Arial" w:hAnsi="Arial" w:cs="Arial"/>
          <w:b/>
          <w:color w:val="000000"/>
        </w:rPr>
      </w:pPr>
      <w:r w:rsidRPr="00EA2A9C">
        <w:rPr>
          <w:rFonts w:ascii="Arial" w:hAnsi="Arial" w:cs="Arial"/>
        </w:rPr>
        <w:t>It is essential that organisations can draw on relevant experience and are able to demonstrate they have access to the resources and expertise they need to deliver the project. Projects that can demonstrate a partnership approach will be scored more highly.</w:t>
      </w:r>
      <w:r w:rsidR="00F36279" w:rsidRPr="00EA2A9C">
        <w:rPr>
          <w:rFonts w:ascii="Arial" w:eastAsia="Arial" w:hAnsi="Arial" w:cs="Arial"/>
          <w:b/>
          <w:color w:val="000000"/>
        </w:rPr>
        <w:t xml:space="preserve"> </w:t>
      </w:r>
    </w:p>
    <w:p w:rsidR="00F36279" w:rsidRPr="000C64D7" w:rsidRDefault="00F36279" w:rsidP="00F36279">
      <w:pPr>
        <w:rPr>
          <w:rFonts w:ascii="Arial" w:eastAsia="Arial" w:hAnsi="Arial" w:cs="Arial"/>
          <w:b/>
          <w:color w:val="000000"/>
          <w:sz w:val="24"/>
          <w:szCs w:val="24"/>
        </w:rPr>
      </w:pPr>
      <w:r w:rsidRPr="000C64D7">
        <w:rPr>
          <w:rFonts w:ascii="Arial" w:eastAsia="Arial" w:hAnsi="Arial" w:cs="Arial"/>
          <w:b/>
          <w:color w:val="000000"/>
          <w:sz w:val="24"/>
          <w:szCs w:val="24"/>
        </w:rPr>
        <w:t>What outcomes and outputs do you anticipate the project to achieve (please give numbers) and how will you evidence these?</w:t>
      </w:r>
    </w:p>
    <w:p w:rsidR="000D2855" w:rsidRPr="000D2855" w:rsidRDefault="000D2855" w:rsidP="000D2855">
      <w:pPr>
        <w:rPr>
          <w:rFonts w:ascii="Arial" w:hAnsi="Arial" w:cs="Arial"/>
        </w:rPr>
      </w:pPr>
      <w:r>
        <w:rPr>
          <w:rFonts w:ascii="Arial" w:hAnsi="Arial" w:cs="Arial"/>
        </w:rPr>
        <w:t xml:space="preserve">Provide </w:t>
      </w:r>
      <w:r w:rsidRPr="000D2855">
        <w:rPr>
          <w:rFonts w:ascii="Arial" w:hAnsi="Arial" w:cs="Arial"/>
        </w:rPr>
        <w:t>information on project outcomes</w:t>
      </w:r>
      <w:r>
        <w:rPr>
          <w:rFonts w:ascii="Arial" w:hAnsi="Arial" w:cs="Arial"/>
        </w:rPr>
        <w:t xml:space="preserve"> and outputs</w:t>
      </w:r>
      <w:r w:rsidRPr="000D2855">
        <w:rPr>
          <w:rFonts w:ascii="Arial" w:hAnsi="Arial" w:cs="Arial"/>
        </w:rPr>
        <w:t xml:space="preserve"> and explain how the figures have been estimated. For example, explain the relationships between the number of intended final beneficiaries and the outcomes you intend to achieve? </w:t>
      </w:r>
    </w:p>
    <w:p w:rsidR="000D2855" w:rsidRDefault="000D2855" w:rsidP="000D2855">
      <w:pPr>
        <w:rPr>
          <w:rFonts w:ascii="Arial" w:hAnsi="Arial" w:cs="Arial"/>
        </w:rPr>
      </w:pPr>
      <w:r w:rsidRPr="000D2855">
        <w:rPr>
          <w:rFonts w:ascii="Arial" w:hAnsi="Arial" w:cs="Arial"/>
        </w:rPr>
        <w:t>Projects will be required to report on the number and type of beneficiaries supported and the outcomes</w:t>
      </w:r>
      <w:r>
        <w:rPr>
          <w:rFonts w:ascii="Arial" w:hAnsi="Arial" w:cs="Arial"/>
        </w:rPr>
        <w:t xml:space="preserve"> and outputs</w:t>
      </w:r>
      <w:r w:rsidR="00440626">
        <w:rPr>
          <w:rFonts w:ascii="Arial" w:hAnsi="Arial" w:cs="Arial"/>
        </w:rPr>
        <w:t xml:space="preserve"> achieved and will be monitored against these targets.</w:t>
      </w:r>
    </w:p>
    <w:p w:rsidR="001C6FBA" w:rsidRDefault="001C6FBA" w:rsidP="000C64D7">
      <w:pPr>
        <w:rPr>
          <w:rStyle w:val="normaltextrun"/>
          <w:rFonts w:ascii="Arial" w:hAnsi="Arial" w:cs="Arial"/>
          <w:color w:val="000000"/>
          <w:u w:val="single"/>
        </w:rPr>
      </w:pPr>
    </w:p>
    <w:p w:rsidR="001C6FBA" w:rsidRDefault="001C6FBA" w:rsidP="000C64D7">
      <w:pPr>
        <w:rPr>
          <w:rStyle w:val="normaltextrun"/>
          <w:rFonts w:ascii="Arial" w:hAnsi="Arial" w:cs="Arial"/>
          <w:color w:val="000000"/>
          <w:u w:val="single"/>
        </w:rPr>
      </w:pPr>
    </w:p>
    <w:p w:rsidR="000C64D7" w:rsidRDefault="000C64D7" w:rsidP="000C64D7">
      <w:pPr>
        <w:rPr>
          <w:rFonts w:ascii="Segoe UI" w:hAnsi="Segoe UI" w:cs="Segoe UI"/>
          <w:sz w:val="18"/>
          <w:szCs w:val="18"/>
        </w:rPr>
      </w:pPr>
      <w:r>
        <w:rPr>
          <w:rStyle w:val="normaltextrun"/>
          <w:rFonts w:ascii="Arial" w:hAnsi="Arial" w:cs="Arial"/>
          <w:color w:val="000000"/>
          <w:u w:val="single"/>
        </w:rPr>
        <w:t>Project Out</w:t>
      </w:r>
      <w:r w:rsidR="00A432F0">
        <w:rPr>
          <w:rStyle w:val="normaltextrun"/>
          <w:rFonts w:ascii="Arial" w:hAnsi="Arial" w:cs="Arial"/>
          <w:color w:val="000000"/>
          <w:u w:val="single"/>
        </w:rPr>
        <w:t>puts</w:t>
      </w:r>
      <w:r>
        <w:rPr>
          <w:rStyle w:val="normaltextrun"/>
          <w:rFonts w:ascii="Arial" w:hAnsi="Arial" w:cs="Arial"/>
          <w:color w:val="000000"/>
          <w:u w:val="single"/>
        </w:rPr>
        <w:t>:</w:t>
      </w:r>
      <w:r>
        <w:rPr>
          <w:rStyle w:val="eop"/>
          <w:rFonts w:ascii="Arial" w:hAnsi="Arial" w:cs="Arial"/>
          <w:color w:val="000000"/>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economically inactive people engaging with keyworker support services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economically inactive people supported to engage with the benefits system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socially excluded people accessing support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supported to access basic skills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accessing mental and physical health support leading to employment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supported to engage in job-searching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receiving support to gain employment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receiving support to sustain employment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Effective working between keyworkers and additional services (number of engagements)</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supported to engage in life skills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supported onto a course through providing financial support (numerical value)</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supported to participate in education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volunteering opportunities supported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taking part in work experience programmes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retraining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in employment engaging with the skills system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receiving support to gain a vocational licence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attending training sessions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supported to gain a qualification or complete a course (numerical value)</w:t>
      </w:r>
      <w:r w:rsidRPr="000C64D7">
        <w:rPr>
          <w:rStyle w:val="eop"/>
          <w:rFonts w:ascii="Arial" w:hAnsi="Arial" w:cs="Arial"/>
          <w:i/>
          <w:lang w:val="en-US"/>
        </w:rPr>
        <w:t> </w:t>
      </w:r>
    </w:p>
    <w:p w:rsidR="000C64D7" w:rsidRDefault="000C64D7" w:rsidP="000C64D7">
      <w:pPr>
        <w:rPr>
          <w:rFonts w:ascii="Segoe UI" w:hAnsi="Segoe UI" w:cs="Segoe UI"/>
          <w:sz w:val="18"/>
          <w:szCs w:val="18"/>
          <w:lang w:val="en-US"/>
        </w:rPr>
      </w:pPr>
      <w:r>
        <w:rPr>
          <w:rStyle w:val="eop"/>
          <w:rFonts w:ascii="Arial" w:hAnsi="Arial" w:cs="Arial"/>
          <w:lang w:val="en-US"/>
        </w:rPr>
        <w:t> </w:t>
      </w:r>
    </w:p>
    <w:p w:rsidR="000C64D7" w:rsidRDefault="00A432F0" w:rsidP="000C64D7">
      <w:pPr>
        <w:rPr>
          <w:rFonts w:ascii="Segoe UI" w:hAnsi="Segoe UI" w:cs="Segoe UI"/>
          <w:sz w:val="18"/>
          <w:szCs w:val="18"/>
          <w:lang w:val="en-US"/>
        </w:rPr>
      </w:pPr>
      <w:r>
        <w:rPr>
          <w:rStyle w:val="normaltextrun"/>
          <w:rFonts w:ascii="Arial" w:hAnsi="Arial" w:cs="Arial"/>
          <w:u w:val="single"/>
        </w:rPr>
        <w:t>Project Outcomes</w:t>
      </w:r>
      <w:r w:rsidR="000C64D7">
        <w:rPr>
          <w:rStyle w:val="normaltextrun"/>
          <w:rFonts w:ascii="Arial" w:hAnsi="Arial" w:cs="Arial"/>
          <w:u w:val="single"/>
        </w:rPr>
        <w:t>:</w:t>
      </w:r>
      <w:r w:rsidR="000C64D7">
        <w:rPr>
          <w:rStyle w:val="eop"/>
          <w:rFonts w:ascii="Arial" w:hAnsi="Arial" w:cs="Arial"/>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economically inactive individuals in receipt of benefits they are entitled to following support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active or sustained participants in community groups as a result of support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reporting increased employability through development of interpersonal skills funded by UKSPF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 xml:space="preserve">Number of people with basic skills (English, maths, digital and </w:t>
      </w:r>
      <w:proofErr w:type="spellStart"/>
      <w:r w:rsidRPr="000C64D7">
        <w:rPr>
          <w:rStyle w:val="normaltextrun"/>
          <w:rFonts w:ascii="Arial" w:hAnsi="Arial" w:cs="Arial"/>
          <w:i/>
        </w:rPr>
        <w:t>ESOL</w:t>
      </w:r>
      <w:proofErr w:type="spellEnd"/>
      <w:r w:rsidRPr="000C64D7">
        <w:rPr>
          <w:rStyle w:val="normaltextrun"/>
          <w:rFonts w:ascii="Arial" w:hAnsi="Arial" w:cs="Arial"/>
          <w:i/>
        </w:rPr>
        <w:t>)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 xml:space="preserve">Number of people in supported employment (numerical value)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engaging with mainstream healthcare services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sustaining engagement with keyworker support and additional services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engaged in job-searching following support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in employment, including self-employment, following support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sustaining employment for 6 months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in education/training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experiencing reduced structural barriers into employment and into skills provision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familiarised with employers’ expectations, including, standards of behaviour in the workplace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gaining a qualification or completing a course following support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gaining qualifications, licences and skills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economically active individuals engaged in mainstream skills education and training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Number of people engaged in life skills support following interventions (numerical value)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Increased number of people gaining qualifications, licences and skills (% increase)</w:t>
      </w:r>
      <w:r w:rsidRPr="000C64D7">
        <w:rPr>
          <w:rStyle w:val="tabchar"/>
          <w:rFonts w:ascii="Calibri" w:hAnsi="Calibri" w:cs="Segoe UI"/>
          <w:i/>
          <w:lang w:val="en-US"/>
        </w:rPr>
        <w:t xml:space="preserve"> </w:t>
      </w:r>
      <w:r w:rsidRPr="000C64D7">
        <w:rPr>
          <w:rStyle w:val="eop"/>
          <w:rFonts w:ascii="Arial" w:hAnsi="Arial" w:cs="Arial"/>
          <w:i/>
          <w:lang w:val="en-US"/>
        </w:rPr>
        <w:t> </w:t>
      </w:r>
    </w:p>
    <w:p w:rsidR="000C64D7" w:rsidRPr="000C64D7" w:rsidRDefault="000C64D7" w:rsidP="000C64D7">
      <w:pPr>
        <w:rPr>
          <w:rFonts w:ascii="Segoe UI" w:hAnsi="Segoe UI" w:cs="Segoe UI"/>
          <w:i/>
          <w:sz w:val="18"/>
          <w:szCs w:val="18"/>
          <w:lang w:val="en-US"/>
        </w:rPr>
      </w:pPr>
      <w:r w:rsidRPr="000C64D7">
        <w:rPr>
          <w:rStyle w:val="normaltextrun"/>
          <w:rFonts w:ascii="Arial" w:hAnsi="Arial" w:cs="Arial"/>
          <w:i/>
        </w:rPr>
        <w:t>Increased number of people engaged in life skills support following interventions (% increase)</w:t>
      </w:r>
      <w:r w:rsidRPr="000C64D7">
        <w:rPr>
          <w:rStyle w:val="eop"/>
          <w:rFonts w:ascii="Arial" w:hAnsi="Arial" w:cs="Arial"/>
          <w:i/>
          <w:lang w:val="en-US"/>
        </w:rPr>
        <w:t> </w:t>
      </w:r>
    </w:p>
    <w:p w:rsidR="00EA2A9C" w:rsidRPr="00AC1CE5" w:rsidRDefault="00EA2A9C" w:rsidP="00F36279">
      <w:pPr>
        <w:rPr>
          <w:rFonts w:ascii="Arial" w:eastAsia="Arial" w:hAnsi="Arial" w:cs="Arial"/>
          <w:b/>
          <w:color w:val="000000"/>
        </w:rPr>
      </w:pPr>
    </w:p>
    <w:p w:rsidR="00F36279" w:rsidRPr="000C64D7" w:rsidRDefault="00F36279" w:rsidP="00F36279">
      <w:pPr>
        <w:rPr>
          <w:rFonts w:ascii="Arial" w:eastAsia="Arial" w:hAnsi="Arial" w:cs="Arial"/>
          <w:b/>
          <w:sz w:val="24"/>
          <w:szCs w:val="24"/>
        </w:rPr>
      </w:pPr>
      <w:r w:rsidRPr="000C64D7">
        <w:rPr>
          <w:rFonts w:ascii="Arial" w:eastAsia="Arial" w:hAnsi="Arial" w:cs="Arial"/>
          <w:b/>
          <w:sz w:val="24"/>
          <w:szCs w:val="24"/>
        </w:rPr>
        <w:t>How does the project support the Government’s Net Zero ambitions or wider environmental considerations?</w:t>
      </w:r>
    </w:p>
    <w:p w:rsidR="00551CC7" w:rsidRPr="00551CC7" w:rsidRDefault="00551CC7" w:rsidP="00551CC7">
      <w:pPr>
        <w:rPr>
          <w:rFonts w:ascii="Arial" w:hAnsi="Arial" w:cs="Arial"/>
        </w:rPr>
      </w:pPr>
      <w:r w:rsidRPr="00551CC7">
        <w:rPr>
          <w:rFonts w:ascii="Arial" w:hAnsi="Arial" w:cs="Arial"/>
        </w:rPr>
        <w:t xml:space="preserve">Projects should be based on low or zero carbon best practice, adopt and support innovative clean tech where possible and support the growing skills and supply chains in support of Net Zero where possible. </w:t>
      </w:r>
    </w:p>
    <w:p w:rsidR="00551CC7" w:rsidRPr="00AC1CE5" w:rsidRDefault="00551CC7" w:rsidP="00F36279">
      <w:pPr>
        <w:rPr>
          <w:rFonts w:ascii="Arial" w:eastAsia="Arial" w:hAnsi="Arial" w:cs="Arial"/>
          <w:b/>
        </w:rPr>
      </w:pPr>
    </w:p>
    <w:p w:rsidR="007F3625" w:rsidRDefault="007F3625" w:rsidP="007F3625">
      <w:pPr>
        <w:pStyle w:val="Normal1"/>
        <w:spacing w:after="200" w:line="276" w:lineRule="auto"/>
        <w:rPr>
          <w:rFonts w:ascii="Arial" w:eastAsia="Arial" w:hAnsi="Arial" w:cs="Arial"/>
          <w:b/>
          <w:color w:val="000000"/>
        </w:rPr>
      </w:pPr>
      <w:r w:rsidRPr="00AC1CE5">
        <w:rPr>
          <w:rFonts w:ascii="Arial" w:eastAsia="Arial" w:hAnsi="Arial" w:cs="Arial"/>
          <w:b/>
          <w:color w:val="000000"/>
        </w:rPr>
        <w:t xml:space="preserve">How much UK Shared Prosperity Fund investment is sought (Please give a breakdown of funding request)?  </w:t>
      </w:r>
    </w:p>
    <w:p w:rsidR="003575DD" w:rsidRPr="003575DD" w:rsidRDefault="003575DD" w:rsidP="007F3625">
      <w:pPr>
        <w:pStyle w:val="Normal1"/>
        <w:spacing w:after="200" w:line="276" w:lineRule="auto"/>
        <w:rPr>
          <w:rFonts w:ascii="Arial" w:eastAsia="Arial" w:hAnsi="Arial" w:cs="Arial"/>
          <w:b/>
          <w:color w:val="000000"/>
          <w:sz w:val="22"/>
          <w:szCs w:val="22"/>
        </w:rPr>
      </w:pPr>
      <w:r w:rsidRPr="003575DD">
        <w:rPr>
          <w:rFonts w:ascii="Arial" w:hAnsi="Arial" w:cs="Arial"/>
          <w:sz w:val="22"/>
          <w:szCs w:val="22"/>
        </w:rPr>
        <w:t>Summarise the amou</w:t>
      </w:r>
      <w:r>
        <w:rPr>
          <w:rFonts w:ascii="Arial" w:hAnsi="Arial" w:cs="Arial"/>
          <w:sz w:val="22"/>
          <w:szCs w:val="22"/>
        </w:rPr>
        <w:t xml:space="preserve">nt that will be spent under </w:t>
      </w:r>
      <w:r w:rsidRPr="003575DD">
        <w:rPr>
          <w:rFonts w:ascii="Arial" w:hAnsi="Arial" w:cs="Arial"/>
          <w:sz w:val="22"/>
          <w:szCs w:val="22"/>
        </w:rPr>
        <w:t>main areas of expenditure. The breakdown must be detailed enough to demonstrate that the funding package and budget is appropriate to the proposed activities and sufficient to deliver the project.</w:t>
      </w:r>
      <w:r w:rsidR="000D2855">
        <w:rPr>
          <w:rFonts w:ascii="Arial" w:hAnsi="Arial" w:cs="Arial"/>
          <w:sz w:val="22"/>
          <w:szCs w:val="22"/>
        </w:rPr>
        <w:t xml:space="preserve"> The project will be monitored against expenditure. </w:t>
      </w:r>
    </w:p>
    <w:p w:rsidR="007F3625" w:rsidRDefault="007F3625" w:rsidP="007F3625">
      <w:pPr>
        <w:pStyle w:val="Normal1"/>
        <w:spacing w:after="200" w:line="276" w:lineRule="auto"/>
        <w:rPr>
          <w:rFonts w:ascii="Arial" w:eastAsia="Arial" w:hAnsi="Arial" w:cs="Arial"/>
          <w:b/>
          <w:color w:val="000000"/>
        </w:rPr>
      </w:pPr>
      <w:r w:rsidRPr="00AC1CE5">
        <w:rPr>
          <w:rFonts w:ascii="Arial" w:eastAsia="Arial" w:hAnsi="Arial" w:cs="Arial"/>
          <w:b/>
          <w:color w:val="000000"/>
        </w:rPr>
        <w:t>Does the funding package include any match funding? If so, how much?</w:t>
      </w:r>
    </w:p>
    <w:p w:rsidR="003575DD" w:rsidRPr="000D2855" w:rsidRDefault="003575DD" w:rsidP="000D2855">
      <w:pPr>
        <w:rPr>
          <w:rFonts w:ascii="Arial" w:hAnsi="Arial" w:cs="Arial"/>
        </w:rPr>
      </w:pPr>
      <w:r w:rsidRPr="003575DD">
        <w:rPr>
          <w:rFonts w:ascii="Arial" w:hAnsi="Arial" w:cs="Arial"/>
        </w:rPr>
        <w:t xml:space="preserve">Match funding is any funding other than funding from the </w:t>
      </w:r>
      <w:r>
        <w:rPr>
          <w:rFonts w:ascii="Arial" w:hAnsi="Arial" w:cs="Arial"/>
        </w:rPr>
        <w:t>Shared Prosperity Fund</w:t>
      </w:r>
      <w:r w:rsidRPr="003575DD">
        <w:rPr>
          <w:rFonts w:ascii="Arial" w:hAnsi="Arial" w:cs="Arial"/>
        </w:rPr>
        <w:t xml:space="preserve"> that will be used to meet project costs.  This includes from the project applicant or other organisations includ</w:t>
      </w:r>
      <w:r>
        <w:rPr>
          <w:rFonts w:ascii="Arial" w:hAnsi="Arial" w:cs="Arial"/>
        </w:rPr>
        <w:t xml:space="preserve">ing income from beneficiaries. </w:t>
      </w:r>
      <w:r w:rsidRPr="003575DD">
        <w:rPr>
          <w:rFonts w:ascii="Arial" w:hAnsi="Arial" w:cs="Arial"/>
        </w:rPr>
        <w:t>Please set out who match funding will come from, where relevant.</w:t>
      </w:r>
    </w:p>
    <w:p w:rsidR="007F3625" w:rsidRPr="000C64D7" w:rsidRDefault="007F3625" w:rsidP="007F3625">
      <w:pPr>
        <w:rPr>
          <w:rFonts w:ascii="Arial" w:eastAsia="Arial" w:hAnsi="Arial" w:cs="Arial"/>
          <w:b/>
          <w:color w:val="000000"/>
          <w:sz w:val="24"/>
          <w:szCs w:val="24"/>
        </w:rPr>
      </w:pPr>
      <w:r w:rsidRPr="000C64D7">
        <w:rPr>
          <w:rFonts w:ascii="Arial" w:eastAsia="Arial" w:hAnsi="Arial" w:cs="Arial"/>
          <w:b/>
          <w:color w:val="000000"/>
          <w:sz w:val="24"/>
          <w:szCs w:val="24"/>
        </w:rPr>
        <w:t>When will any funding that is not in place be secured?</w:t>
      </w:r>
    </w:p>
    <w:p w:rsidR="003575DD" w:rsidRPr="00AC1CE5" w:rsidRDefault="003575DD" w:rsidP="007F3625">
      <w:pPr>
        <w:rPr>
          <w:rFonts w:ascii="Arial" w:eastAsia="Arial" w:hAnsi="Arial" w:cs="Arial"/>
          <w:b/>
          <w:color w:val="000000"/>
        </w:rPr>
      </w:pPr>
      <w:r w:rsidRPr="003575DD">
        <w:rPr>
          <w:rFonts w:ascii="Arial" w:hAnsi="Arial" w:cs="Arial"/>
        </w:rPr>
        <w:t>If the project relies on match funding and it is not secured, explain when it is expected to be secured and what the impact would be if it is not secured.</w:t>
      </w:r>
    </w:p>
    <w:p w:rsidR="007F3625" w:rsidRPr="000C64D7" w:rsidRDefault="007F3625" w:rsidP="007F3625">
      <w:pPr>
        <w:rPr>
          <w:rFonts w:ascii="Arial" w:eastAsia="Arial" w:hAnsi="Arial" w:cs="Arial"/>
          <w:b/>
          <w:color w:val="000000"/>
          <w:sz w:val="24"/>
          <w:szCs w:val="24"/>
        </w:rPr>
      </w:pPr>
      <w:r w:rsidRPr="000C64D7">
        <w:rPr>
          <w:rFonts w:ascii="Arial" w:eastAsia="Arial" w:hAnsi="Arial" w:cs="Arial"/>
          <w:b/>
          <w:color w:val="000000"/>
          <w:sz w:val="24"/>
          <w:szCs w:val="24"/>
        </w:rPr>
        <w:t>How has the overall budget been estimated, what has been done to test that it is accurate, how would any unexpected costs be managed?</w:t>
      </w:r>
    </w:p>
    <w:p w:rsidR="003575DD" w:rsidRPr="003575DD" w:rsidRDefault="003575DD" w:rsidP="003575DD">
      <w:pPr>
        <w:rPr>
          <w:rFonts w:ascii="Arial" w:hAnsi="Arial" w:cs="Arial"/>
        </w:rPr>
      </w:pPr>
      <w:r w:rsidRPr="003575DD">
        <w:rPr>
          <w:rFonts w:ascii="Arial" w:hAnsi="Arial" w:cs="Arial"/>
        </w:rPr>
        <w:t xml:space="preserve">Describe how the figures provided were estimated. For example </w:t>
      </w:r>
    </w:p>
    <w:p w:rsidR="003575DD" w:rsidRPr="003575DD" w:rsidRDefault="003575DD" w:rsidP="003575DD">
      <w:pPr>
        <w:rPr>
          <w:rFonts w:ascii="Arial" w:hAnsi="Arial" w:cs="Arial"/>
        </w:rPr>
      </w:pPr>
      <w:r w:rsidRPr="003575DD">
        <w:rPr>
          <w:rFonts w:ascii="Arial" w:hAnsi="Arial" w:cs="Arial"/>
        </w:rPr>
        <w:t>* staff costs of X posts at salaries of £Y pro-rata for Z months of activity</w:t>
      </w:r>
    </w:p>
    <w:p w:rsidR="003575DD" w:rsidRPr="003575DD" w:rsidRDefault="003575DD" w:rsidP="003575DD">
      <w:pPr>
        <w:rPr>
          <w:rFonts w:ascii="Arial" w:hAnsi="Arial" w:cs="Arial"/>
        </w:rPr>
      </w:pPr>
      <w:r w:rsidRPr="003575DD">
        <w:rPr>
          <w:rFonts w:ascii="Arial" w:hAnsi="Arial" w:cs="Arial"/>
        </w:rPr>
        <w:t>* grants of between £X and £Y at an average of £Z per grant multiplied by the number of expected beneficiaries</w:t>
      </w:r>
    </w:p>
    <w:p w:rsidR="003575DD" w:rsidRPr="003575DD" w:rsidRDefault="003575DD" w:rsidP="003575DD">
      <w:pPr>
        <w:rPr>
          <w:rFonts w:ascii="Arial" w:hAnsi="Arial" w:cs="Arial"/>
        </w:rPr>
      </w:pPr>
      <w:r w:rsidRPr="003575DD">
        <w:rPr>
          <w:rFonts w:ascii="Arial" w:hAnsi="Arial" w:cs="Arial"/>
        </w:rPr>
        <w:t>* materials at a cost of £X per beneficiary multiplied by the number of expected beneficiaries</w:t>
      </w:r>
    </w:p>
    <w:p w:rsidR="000C64D7" w:rsidRPr="00F16F2D" w:rsidRDefault="003575DD" w:rsidP="007F3625">
      <w:pPr>
        <w:rPr>
          <w:rFonts w:ascii="Arial" w:hAnsi="Arial" w:cs="Arial"/>
        </w:rPr>
      </w:pPr>
      <w:r w:rsidRPr="003575DD">
        <w:rPr>
          <w:rFonts w:ascii="Arial" w:hAnsi="Arial" w:cs="Arial"/>
        </w:rPr>
        <w:t xml:space="preserve">Explain what has been done to test the budget is accurate and how any unexpected costs or cost increases would be managed. </w:t>
      </w:r>
    </w:p>
    <w:p w:rsidR="007F3625" w:rsidRPr="000C64D7" w:rsidRDefault="007F3625" w:rsidP="007F3625">
      <w:pPr>
        <w:rPr>
          <w:rFonts w:ascii="Arial" w:eastAsia="Arial" w:hAnsi="Arial" w:cs="Arial"/>
          <w:b/>
          <w:color w:val="000000"/>
          <w:sz w:val="24"/>
          <w:szCs w:val="24"/>
        </w:rPr>
      </w:pPr>
      <w:r w:rsidRPr="000C64D7">
        <w:rPr>
          <w:rFonts w:ascii="Arial" w:eastAsia="Arial" w:hAnsi="Arial" w:cs="Arial"/>
          <w:b/>
          <w:color w:val="000000"/>
          <w:sz w:val="24"/>
          <w:szCs w:val="24"/>
        </w:rPr>
        <w:t>Subsidy Control</w:t>
      </w:r>
    </w:p>
    <w:p w:rsidR="00F5640A" w:rsidRPr="00F5640A" w:rsidRDefault="00F5640A" w:rsidP="00F5640A">
      <w:pPr>
        <w:rPr>
          <w:rFonts w:ascii="Arial" w:hAnsi="Arial" w:cs="Arial"/>
        </w:rPr>
      </w:pPr>
      <w:r w:rsidRPr="00F5640A">
        <w:rPr>
          <w:rFonts w:ascii="Arial" w:hAnsi="Arial" w:cs="Arial"/>
        </w:rPr>
        <w:t xml:space="preserve">If the project will provide support to businesses or public / voluntary sector organisations that are operating in a commercial way there is potential for this support to represent a subsidy. </w:t>
      </w:r>
    </w:p>
    <w:p w:rsidR="00F5640A" w:rsidRPr="00F5640A" w:rsidRDefault="00F5640A" w:rsidP="00F5640A">
      <w:pPr>
        <w:rPr>
          <w:rFonts w:ascii="Arial" w:hAnsi="Arial" w:cs="Arial"/>
        </w:rPr>
      </w:pPr>
      <w:r w:rsidRPr="00F5640A">
        <w:rPr>
          <w:rFonts w:ascii="Arial" w:hAnsi="Arial" w:cs="Arial"/>
        </w:rPr>
        <w:t>If the project would involve the award of subsidies explain how this will be managed in line with the UK’s obligations. For example</w:t>
      </w:r>
      <w:r w:rsidR="00094D3C">
        <w:rPr>
          <w:rFonts w:ascii="Arial" w:hAnsi="Arial" w:cs="Arial"/>
        </w:rPr>
        <w:t>,</w:t>
      </w:r>
      <w:r w:rsidRPr="00F5640A">
        <w:rPr>
          <w:rFonts w:ascii="Arial" w:hAnsi="Arial" w:cs="Arial"/>
        </w:rPr>
        <w:t xml:space="preserve"> small scale awards can be managed under the threshold for Special Drawing Rights (or De Minimis where State Aid applies).</w:t>
      </w:r>
    </w:p>
    <w:p w:rsidR="00F5640A" w:rsidRPr="00F5640A" w:rsidRDefault="00F5640A" w:rsidP="00F5640A">
      <w:pPr>
        <w:rPr>
          <w:rFonts w:ascii="Arial" w:hAnsi="Arial" w:cs="Arial"/>
        </w:rPr>
      </w:pPr>
      <w:r w:rsidRPr="00F5640A">
        <w:rPr>
          <w:rFonts w:ascii="Arial" w:hAnsi="Arial" w:cs="Arial"/>
        </w:rPr>
        <w:t xml:space="preserve">If the project provides support to businesses but you feel this does not constitute a subsidy explain why. </w:t>
      </w:r>
    </w:p>
    <w:p w:rsidR="00087240" w:rsidRPr="00087240" w:rsidRDefault="00087240" w:rsidP="00087240">
      <w:pPr>
        <w:spacing w:after="0" w:line="240" w:lineRule="auto"/>
        <w:textAlignment w:val="baseline"/>
        <w:rPr>
          <w:rFonts w:ascii="Segoe UI" w:eastAsia="Times New Roman" w:hAnsi="Segoe UI" w:cs="Segoe UI"/>
          <w:sz w:val="18"/>
          <w:szCs w:val="18"/>
          <w:lang w:eastAsia="en-GB"/>
        </w:rPr>
      </w:pPr>
      <w:r w:rsidRPr="00087240">
        <w:rPr>
          <w:rFonts w:ascii="Arial" w:eastAsia="Times New Roman" w:hAnsi="Arial" w:cs="Arial"/>
          <w:b/>
          <w:bCs/>
          <w:color w:val="000000"/>
          <w:lang w:eastAsia="en-GB"/>
        </w:rPr>
        <w:t xml:space="preserve">Branding and Publicity </w:t>
      </w:r>
      <w:r w:rsidRPr="00087240">
        <w:rPr>
          <w:rFonts w:ascii="Arial" w:eastAsia="Times New Roman" w:hAnsi="Arial" w:cs="Arial"/>
          <w:color w:val="000000"/>
          <w:lang w:eastAsia="en-GB"/>
        </w:rPr>
        <w:t> </w:t>
      </w:r>
    </w:p>
    <w:p w:rsidR="00087240" w:rsidRPr="00087240" w:rsidRDefault="00087240" w:rsidP="00087240">
      <w:pPr>
        <w:spacing w:after="0" w:line="240" w:lineRule="auto"/>
        <w:textAlignment w:val="baseline"/>
        <w:rPr>
          <w:rFonts w:ascii="Segoe UI" w:eastAsia="Times New Roman" w:hAnsi="Segoe UI" w:cs="Segoe UI"/>
          <w:sz w:val="18"/>
          <w:szCs w:val="18"/>
          <w:lang w:val="en-US" w:eastAsia="en-GB"/>
        </w:rPr>
      </w:pPr>
      <w:r w:rsidRPr="00087240">
        <w:rPr>
          <w:rFonts w:ascii="Arial" w:eastAsia="Times New Roman" w:hAnsi="Arial" w:cs="Arial"/>
          <w:color w:val="000000"/>
          <w:lang w:eastAsia="en-GB"/>
        </w:rPr>
        <w:t xml:space="preserve">As per UK government guidelines: </w:t>
      </w:r>
      <w:r w:rsidRPr="00087240">
        <w:rPr>
          <w:rFonts w:ascii="Arial" w:eastAsia="Times New Roman" w:hAnsi="Arial" w:cs="Arial"/>
          <w:color w:val="0B0C0C"/>
          <w:lang w:eastAsia="en-GB"/>
        </w:rPr>
        <w:t>The following logos must also be used when communicating in English and Welsh respectively:</w:t>
      </w:r>
      <w:r w:rsidRPr="00087240">
        <w:rPr>
          <w:rFonts w:ascii="Arial" w:eastAsia="Times New Roman" w:hAnsi="Arial" w:cs="Arial"/>
          <w:color w:val="0B0C0C"/>
          <w:lang w:val="en-US" w:eastAsia="en-GB"/>
        </w:rPr>
        <w:t> </w:t>
      </w:r>
    </w:p>
    <w:p w:rsidR="00087240" w:rsidRPr="00087240" w:rsidRDefault="00087240" w:rsidP="00087240">
      <w:pPr>
        <w:spacing w:after="0" w:line="240" w:lineRule="auto"/>
        <w:jc w:val="center"/>
        <w:textAlignment w:val="baseline"/>
        <w:rPr>
          <w:rFonts w:ascii="Segoe UI" w:eastAsia="Times New Roman" w:hAnsi="Segoe UI" w:cs="Segoe UI"/>
          <w:sz w:val="18"/>
          <w:szCs w:val="18"/>
          <w:lang w:val="en-US" w:eastAsia="en-GB"/>
        </w:rPr>
      </w:pPr>
      <w:r w:rsidRPr="00087240">
        <w:rPr>
          <w:rFonts w:ascii="Arial" w:eastAsia="Arial" w:hAnsi="Arial" w:cs="Arial"/>
          <w:b/>
          <w:noProof/>
          <w:color w:val="000000"/>
          <w:lang w:eastAsia="en-GB"/>
        </w:rPr>
        <w:drawing>
          <wp:inline distT="0" distB="0" distL="0" distR="0" wp14:anchorId="3FCDF3E5" wp14:editId="50662DDA">
            <wp:extent cx="2195932" cy="1463040"/>
            <wp:effectExtent l="0" t="0" r="0" b="3810"/>
            <wp:docPr id="19" name="Picture 19" descr="C:\Users\POWLE_H\AppData\Local\Microsoft\Windows\Temporary Internet Files\Content.MSO\D082FF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OWLE_H\AppData\Local\Microsoft\Windows\Temporary Internet Files\Content.MSO\D082FF50.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4099" cy="1468482"/>
                    </a:xfrm>
                    <a:prstGeom prst="rect">
                      <a:avLst/>
                    </a:prstGeom>
                    <a:noFill/>
                    <a:ln>
                      <a:noFill/>
                    </a:ln>
                  </pic:spPr>
                </pic:pic>
              </a:graphicData>
            </a:graphic>
          </wp:inline>
        </w:drawing>
      </w:r>
      <w:r>
        <w:rPr>
          <w:rFonts w:ascii="Arial" w:eastAsia="Arial" w:hAnsi="Arial" w:cs="Arial"/>
          <w:b/>
          <w:noProof/>
          <w:color w:val="000000"/>
          <w:lang w:eastAsia="en-GB"/>
        </w:rPr>
        <w:t xml:space="preserve">         </w:t>
      </w:r>
      <w:r w:rsidRPr="00087240">
        <w:rPr>
          <w:rFonts w:ascii="Arial" w:eastAsia="Arial" w:hAnsi="Arial" w:cs="Arial"/>
          <w:b/>
          <w:noProof/>
          <w:color w:val="000000"/>
          <w:lang w:eastAsia="en-GB"/>
        </w:rPr>
        <w:drawing>
          <wp:inline distT="0" distB="0" distL="0" distR="0" wp14:anchorId="5B127FD1" wp14:editId="7CB86B9A">
            <wp:extent cx="2218690" cy="1478202"/>
            <wp:effectExtent l="0" t="0" r="0" b="8255"/>
            <wp:docPr id="20" name="Picture 20" descr="C:\Users\POWLE_H\AppData\Local\Microsoft\Windows\Temporary Internet Files\Content.MSO\C3D4B1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POWLE_H\AppData\Local\Microsoft\Windows\Temporary Internet Files\Content.MSO\C3D4B1DE.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424" cy="1514669"/>
                    </a:xfrm>
                    <a:prstGeom prst="rect">
                      <a:avLst/>
                    </a:prstGeom>
                    <a:noFill/>
                    <a:ln>
                      <a:noFill/>
                    </a:ln>
                  </pic:spPr>
                </pic:pic>
              </a:graphicData>
            </a:graphic>
          </wp:inline>
        </w:drawing>
      </w:r>
    </w:p>
    <w:p w:rsidR="00087240" w:rsidRPr="00087240" w:rsidRDefault="00087240" w:rsidP="00087240">
      <w:pPr>
        <w:spacing w:after="0" w:line="240" w:lineRule="auto"/>
        <w:textAlignment w:val="baseline"/>
        <w:rPr>
          <w:rFonts w:ascii="Segoe UI" w:eastAsia="Times New Roman" w:hAnsi="Segoe UI" w:cs="Segoe UI"/>
          <w:sz w:val="18"/>
          <w:szCs w:val="18"/>
          <w:lang w:val="en-US" w:eastAsia="en-GB"/>
        </w:rPr>
      </w:pPr>
      <w:r w:rsidRPr="00087240">
        <w:rPr>
          <w:rFonts w:ascii="Calibri" w:eastAsia="Times New Roman" w:hAnsi="Calibri" w:cs="Segoe UI"/>
          <w:lang w:val="en-US" w:eastAsia="en-GB"/>
        </w:rPr>
        <w:t> </w:t>
      </w:r>
    </w:p>
    <w:p w:rsidR="00087240" w:rsidRPr="00087240" w:rsidRDefault="00087240" w:rsidP="00087240">
      <w:pPr>
        <w:spacing w:after="0" w:line="240" w:lineRule="auto"/>
        <w:textAlignment w:val="baseline"/>
        <w:rPr>
          <w:rFonts w:ascii="Segoe UI" w:eastAsia="Times New Roman" w:hAnsi="Segoe UI" w:cs="Segoe UI"/>
          <w:sz w:val="18"/>
          <w:szCs w:val="18"/>
          <w:lang w:val="en-US" w:eastAsia="en-GB"/>
        </w:rPr>
      </w:pPr>
      <w:r w:rsidRPr="00087240">
        <w:rPr>
          <w:rFonts w:ascii="Arial" w:eastAsia="Times New Roman" w:hAnsi="Arial" w:cs="Arial"/>
          <w:color w:val="0B0C0C"/>
          <w:lang w:eastAsia="en-GB"/>
        </w:rPr>
        <w:t>Alongside use of the appropriate UK government logos, lead local authorities and project deliverers must also ensure that websites and printed materials include a clear and prominent reference to the funding from the UKSPF. This includes any preparatory activity linked to the Fund.</w:t>
      </w:r>
      <w:r w:rsidRPr="00087240">
        <w:rPr>
          <w:rFonts w:ascii="Arial" w:eastAsia="Times New Roman" w:hAnsi="Arial" w:cs="Arial"/>
          <w:color w:val="0B0C0C"/>
          <w:lang w:val="en-US" w:eastAsia="en-GB"/>
        </w:rPr>
        <w:t> </w:t>
      </w:r>
    </w:p>
    <w:p w:rsidR="00087240" w:rsidRPr="00087240" w:rsidRDefault="00087240" w:rsidP="00087240">
      <w:pPr>
        <w:spacing w:after="0" w:line="240" w:lineRule="auto"/>
        <w:textAlignment w:val="baseline"/>
        <w:rPr>
          <w:rFonts w:ascii="Segoe UI" w:eastAsia="Times New Roman" w:hAnsi="Segoe UI" w:cs="Segoe UI"/>
          <w:sz w:val="18"/>
          <w:szCs w:val="18"/>
          <w:lang w:val="en-US" w:eastAsia="en-GB"/>
        </w:rPr>
      </w:pPr>
      <w:r w:rsidRPr="00087240">
        <w:rPr>
          <w:rFonts w:ascii="Arial" w:eastAsia="Times New Roman" w:hAnsi="Arial" w:cs="Arial"/>
          <w:color w:val="0B0C0C"/>
          <w:lang w:eastAsia="en-GB"/>
        </w:rPr>
        <w:t>We will require project deliverers to install a plaque of significant size at a location readily visible to the public, bearing the appropriate UK government logos, project name and standardised text. Plaques should be bilingual in English and Welsh in Wales.</w:t>
      </w:r>
      <w:r w:rsidRPr="00087240">
        <w:rPr>
          <w:rFonts w:ascii="Arial" w:eastAsia="Times New Roman" w:hAnsi="Arial" w:cs="Arial"/>
          <w:color w:val="0B0C0C"/>
          <w:lang w:val="en-US" w:eastAsia="en-GB"/>
        </w:rPr>
        <w:t> </w:t>
      </w:r>
    </w:p>
    <w:p w:rsidR="00087240" w:rsidRPr="00087240" w:rsidRDefault="00087240" w:rsidP="00087240">
      <w:pPr>
        <w:spacing w:after="0" w:line="240" w:lineRule="auto"/>
        <w:textAlignment w:val="baseline"/>
        <w:rPr>
          <w:rFonts w:ascii="Segoe UI" w:eastAsia="Times New Roman" w:hAnsi="Segoe UI" w:cs="Segoe UI"/>
          <w:sz w:val="18"/>
          <w:szCs w:val="18"/>
          <w:lang w:val="en-US" w:eastAsia="en-GB"/>
        </w:rPr>
      </w:pPr>
      <w:r w:rsidRPr="00087240">
        <w:rPr>
          <w:rFonts w:ascii="Arial" w:eastAsia="Times New Roman" w:hAnsi="Arial" w:cs="Arial"/>
          <w:color w:val="0B0C0C"/>
          <w:lang w:eastAsia="en-GB"/>
        </w:rPr>
        <w:t>Co-branding is only permitted with lead local authorities (or any strategic geography branding) or funders.</w:t>
      </w:r>
      <w:r w:rsidRPr="00087240">
        <w:rPr>
          <w:rFonts w:ascii="Arial" w:eastAsia="Times New Roman" w:hAnsi="Arial" w:cs="Arial"/>
          <w:color w:val="0B0C0C"/>
          <w:lang w:val="en-US" w:eastAsia="en-GB"/>
        </w:rPr>
        <w:t> </w:t>
      </w:r>
    </w:p>
    <w:p w:rsidR="00F5640A" w:rsidRDefault="00F5640A" w:rsidP="007F3625">
      <w:pPr>
        <w:rPr>
          <w:rFonts w:ascii="Arial" w:eastAsia="Arial" w:hAnsi="Arial" w:cs="Arial"/>
          <w:b/>
          <w:color w:val="000000"/>
        </w:rPr>
      </w:pPr>
    </w:p>
    <w:p w:rsidR="00087240" w:rsidRDefault="00087240" w:rsidP="007F3625">
      <w:pPr>
        <w:rPr>
          <w:rFonts w:ascii="Arial" w:eastAsia="Arial" w:hAnsi="Arial" w:cs="Arial"/>
          <w:b/>
          <w:color w:val="000000"/>
        </w:rPr>
      </w:pPr>
    </w:p>
    <w:p w:rsidR="007F3625" w:rsidRPr="000C64D7" w:rsidRDefault="007F3625" w:rsidP="007F3625">
      <w:pPr>
        <w:rPr>
          <w:rFonts w:ascii="Arial" w:eastAsia="Arial" w:hAnsi="Arial" w:cs="Arial"/>
          <w:b/>
          <w:color w:val="000000"/>
          <w:sz w:val="24"/>
          <w:szCs w:val="24"/>
        </w:rPr>
      </w:pPr>
      <w:r w:rsidRPr="000C64D7">
        <w:rPr>
          <w:rFonts w:ascii="Arial" w:eastAsia="Arial" w:hAnsi="Arial" w:cs="Arial"/>
          <w:b/>
          <w:color w:val="000000"/>
          <w:sz w:val="24"/>
          <w:szCs w:val="24"/>
        </w:rPr>
        <w:t>Project Applicant Statement</w:t>
      </w:r>
    </w:p>
    <w:p w:rsidR="00F5640A" w:rsidRPr="00F5640A" w:rsidRDefault="00F5640A" w:rsidP="00F5640A">
      <w:pPr>
        <w:autoSpaceDE w:val="0"/>
        <w:autoSpaceDN w:val="0"/>
        <w:adjustRightInd w:val="0"/>
        <w:spacing w:after="0" w:line="240" w:lineRule="auto"/>
        <w:rPr>
          <w:rFonts w:ascii="Arial" w:hAnsi="Arial" w:cs="Arial"/>
          <w:color w:val="000000"/>
        </w:rPr>
      </w:pPr>
      <w:r w:rsidRPr="00F5640A">
        <w:rPr>
          <w:rFonts w:ascii="Arial" w:hAnsi="Arial" w:cs="Arial"/>
          <w:bCs/>
          <w:color w:val="000000"/>
        </w:rPr>
        <w:t>This section requires the acknowledgemen</w:t>
      </w:r>
      <w:r>
        <w:rPr>
          <w:rFonts w:ascii="Arial" w:hAnsi="Arial" w:cs="Arial"/>
          <w:bCs/>
          <w:color w:val="000000"/>
        </w:rPr>
        <w:t>t and signature of the applicant</w:t>
      </w:r>
      <w:r w:rsidRPr="00F5640A">
        <w:rPr>
          <w:rFonts w:ascii="Arial" w:hAnsi="Arial" w:cs="Arial"/>
          <w:bCs/>
          <w:color w:val="000000"/>
        </w:rPr>
        <w:t xml:space="preserve"> and one other senior person within the organisation, be it the Chairperson, Vice Chair or Treasurer or Trustee. </w:t>
      </w:r>
    </w:p>
    <w:p w:rsidR="00F5640A" w:rsidRPr="00F36279" w:rsidRDefault="00F5640A" w:rsidP="007F3625">
      <w:pPr>
        <w:rPr>
          <w:rFonts w:ascii="Arial" w:eastAsia="Arial" w:hAnsi="Arial" w:cs="Arial"/>
          <w:sz w:val="24"/>
          <w:szCs w:val="24"/>
        </w:rPr>
      </w:pPr>
    </w:p>
    <w:sectPr w:rsidR="00F5640A" w:rsidRPr="00F36279" w:rsidSect="00C531BB">
      <w:pgSz w:w="11906" w:h="16838"/>
      <w:pgMar w:top="127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755"/>
    <w:rsid w:val="00087240"/>
    <w:rsid w:val="00094D3C"/>
    <w:rsid w:val="000C64D7"/>
    <w:rsid w:val="000D2855"/>
    <w:rsid w:val="00151BBC"/>
    <w:rsid w:val="00167EF4"/>
    <w:rsid w:val="001C6FBA"/>
    <w:rsid w:val="00222291"/>
    <w:rsid w:val="00251E45"/>
    <w:rsid w:val="00253B98"/>
    <w:rsid w:val="002B236C"/>
    <w:rsid w:val="002C3425"/>
    <w:rsid w:val="003575DD"/>
    <w:rsid w:val="00440626"/>
    <w:rsid w:val="005012BA"/>
    <w:rsid w:val="00525232"/>
    <w:rsid w:val="00551CC7"/>
    <w:rsid w:val="00614755"/>
    <w:rsid w:val="006A3564"/>
    <w:rsid w:val="007C4934"/>
    <w:rsid w:val="007F3625"/>
    <w:rsid w:val="008732E2"/>
    <w:rsid w:val="00902D44"/>
    <w:rsid w:val="009249D7"/>
    <w:rsid w:val="00924B9E"/>
    <w:rsid w:val="0095243D"/>
    <w:rsid w:val="00A26D23"/>
    <w:rsid w:val="00A432F0"/>
    <w:rsid w:val="00A83F74"/>
    <w:rsid w:val="00AC1CE5"/>
    <w:rsid w:val="00C531BB"/>
    <w:rsid w:val="00C864D9"/>
    <w:rsid w:val="00D07AB0"/>
    <w:rsid w:val="00D46C0C"/>
    <w:rsid w:val="00E866D4"/>
    <w:rsid w:val="00E86AD3"/>
    <w:rsid w:val="00EA2A9C"/>
    <w:rsid w:val="00F16F2D"/>
    <w:rsid w:val="00F36279"/>
    <w:rsid w:val="00F56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1FD1"/>
  <w15:chartTrackingRefBased/>
  <w15:docId w15:val="{533D7588-BDC1-4EA0-AC8C-E30E12FE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14755"/>
    <w:pPr>
      <w:spacing w:after="0" w:line="240" w:lineRule="auto"/>
    </w:pPr>
    <w:rPr>
      <w:rFonts w:ascii="Times New Roman" w:eastAsia="Times New Roman" w:hAnsi="Times New Roman" w:cs="Times New Roman"/>
      <w:sz w:val="24"/>
      <w:szCs w:val="24"/>
    </w:rPr>
  </w:style>
  <w:style w:type="paragraph" w:customStyle="1" w:styleId="Default">
    <w:name w:val="Default"/>
    <w:rsid w:val="00F3627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F3625"/>
    <w:rPr>
      <w:color w:val="0563C1" w:themeColor="hyperlink"/>
      <w:u w:val="single"/>
    </w:rPr>
  </w:style>
  <w:style w:type="paragraph" w:styleId="NoSpacing">
    <w:name w:val="No Spacing"/>
    <w:uiPriority w:val="1"/>
    <w:qFormat/>
    <w:rsid w:val="00525232"/>
    <w:pPr>
      <w:spacing w:after="0" w:line="240" w:lineRule="auto"/>
    </w:pPr>
  </w:style>
  <w:style w:type="paragraph" w:customStyle="1" w:styleId="paragraph">
    <w:name w:val="paragraph"/>
    <w:basedOn w:val="Normal"/>
    <w:rsid w:val="000C64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C64D7"/>
  </w:style>
  <w:style w:type="character" w:customStyle="1" w:styleId="eop">
    <w:name w:val="eop"/>
    <w:basedOn w:val="DefaultParagraphFont"/>
    <w:rsid w:val="000C64D7"/>
  </w:style>
  <w:style w:type="character" w:customStyle="1" w:styleId="tabchar">
    <w:name w:val="tabchar"/>
    <w:basedOn w:val="DefaultParagraphFont"/>
    <w:rsid w:val="000C6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739082">
      <w:bodyDiv w:val="1"/>
      <w:marLeft w:val="0"/>
      <w:marRight w:val="0"/>
      <w:marTop w:val="0"/>
      <w:marBottom w:val="0"/>
      <w:divBdr>
        <w:top w:val="none" w:sz="0" w:space="0" w:color="auto"/>
        <w:left w:val="none" w:sz="0" w:space="0" w:color="auto"/>
        <w:bottom w:val="none" w:sz="0" w:space="0" w:color="auto"/>
        <w:right w:val="none" w:sz="0" w:space="0" w:color="auto"/>
      </w:divBdr>
      <w:divsChild>
        <w:div w:id="1313221643">
          <w:marLeft w:val="0"/>
          <w:marRight w:val="0"/>
          <w:marTop w:val="0"/>
          <w:marBottom w:val="0"/>
          <w:divBdr>
            <w:top w:val="none" w:sz="0" w:space="0" w:color="auto"/>
            <w:left w:val="none" w:sz="0" w:space="0" w:color="auto"/>
            <w:bottom w:val="none" w:sz="0" w:space="0" w:color="auto"/>
            <w:right w:val="none" w:sz="0" w:space="0" w:color="auto"/>
          </w:divBdr>
        </w:div>
        <w:div w:id="725031114">
          <w:marLeft w:val="0"/>
          <w:marRight w:val="0"/>
          <w:marTop w:val="0"/>
          <w:marBottom w:val="0"/>
          <w:divBdr>
            <w:top w:val="none" w:sz="0" w:space="0" w:color="auto"/>
            <w:left w:val="none" w:sz="0" w:space="0" w:color="auto"/>
            <w:bottom w:val="none" w:sz="0" w:space="0" w:color="auto"/>
            <w:right w:val="none" w:sz="0" w:space="0" w:color="auto"/>
          </w:divBdr>
        </w:div>
        <w:div w:id="125248444">
          <w:marLeft w:val="0"/>
          <w:marRight w:val="0"/>
          <w:marTop w:val="0"/>
          <w:marBottom w:val="0"/>
          <w:divBdr>
            <w:top w:val="none" w:sz="0" w:space="0" w:color="auto"/>
            <w:left w:val="none" w:sz="0" w:space="0" w:color="auto"/>
            <w:bottom w:val="none" w:sz="0" w:space="0" w:color="auto"/>
            <w:right w:val="none" w:sz="0" w:space="0" w:color="auto"/>
          </w:divBdr>
        </w:div>
        <w:div w:id="1808550918">
          <w:marLeft w:val="0"/>
          <w:marRight w:val="0"/>
          <w:marTop w:val="0"/>
          <w:marBottom w:val="0"/>
          <w:divBdr>
            <w:top w:val="none" w:sz="0" w:space="0" w:color="auto"/>
            <w:left w:val="none" w:sz="0" w:space="0" w:color="auto"/>
            <w:bottom w:val="none" w:sz="0" w:space="0" w:color="auto"/>
            <w:right w:val="none" w:sz="0" w:space="0" w:color="auto"/>
          </w:divBdr>
        </w:div>
        <w:div w:id="645672696">
          <w:marLeft w:val="0"/>
          <w:marRight w:val="0"/>
          <w:marTop w:val="0"/>
          <w:marBottom w:val="0"/>
          <w:divBdr>
            <w:top w:val="none" w:sz="0" w:space="0" w:color="auto"/>
            <w:left w:val="none" w:sz="0" w:space="0" w:color="auto"/>
            <w:bottom w:val="none" w:sz="0" w:space="0" w:color="auto"/>
            <w:right w:val="none" w:sz="0" w:space="0" w:color="auto"/>
          </w:divBdr>
        </w:div>
        <w:div w:id="2086030766">
          <w:marLeft w:val="0"/>
          <w:marRight w:val="0"/>
          <w:marTop w:val="0"/>
          <w:marBottom w:val="0"/>
          <w:divBdr>
            <w:top w:val="none" w:sz="0" w:space="0" w:color="auto"/>
            <w:left w:val="none" w:sz="0" w:space="0" w:color="auto"/>
            <w:bottom w:val="none" w:sz="0" w:space="0" w:color="auto"/>
            <w:right w:val="none" w:sz="0" w:space="0" w:color="auto"/>
          </w:divBdr>
        </w:div>
        <w:div w:id="917710065">
          <w:marLeft w:val="0"/>
          <w:marRight w:val="0"/>
          <w:marTop w:val="0"/>
          <w:marBottom w:val="0"/>
          <w:divBdr>
            <w:top w:val="none" w:sz="0" w:space="0" w:color="auto"/>
            <w:left w:val="none" w:sz="0" w:space="0" w:color="auto"/>
            <w:bottom w:val="none" w:sz="0" w:space="0" w:color="auto"/>
            <w:right w:val="none" w:sz="0" w:space="0" w:color="auto"/>
          </w:divBdr>
        </w:div>
      </w:divsChild>
    </w:div>
    <w:div w:id="1415593382">
      <w:bodyDiv w:val="1"/>
      <w:marLeft w:val="0"/>
      <w:marRight w:val="0"/>
      <w:marTop w:val="0"/>
      <w:marBottom w:val="0"/>
      <w:divBdr>
        <w:top w:val="none" w:sz="0" w:space="0" w:color="auto"/>
        <w:left w:val="none" w:sz="0" w:space="0" w:color="auto"/>
        <w:bottom w:val="none" w:sz="0" w:space="0" w:color="auto"/>
        <w:right w:val="none" w:sz="0" w:space="0" w:color="auto"/>
      </w:divBdr>
      <w:divsChild>
        <w:div w:id="359934365">
          <w:marLeft w:val="0"/>
          <w:marRight w:val="0"/>
          <w:marTop w:val="0"/>
          <w:marBottom w:val="0"/>
          <w:divBdr>
            <w:top w:val="none" w:sz="0" w:space="0" w:color="auto"/>
            <w:left w:val="none" w:sz="0" w:space="0" w:color="auto"/>
            <w:bottom w:val="none" w:sz="0" w:space="0" w:color="auto"/>
            <w:right w:val="none" w:sz="0" w:space="0" w:color="auto"/>
          </w:divBdr>
        </w:div>
        <w:div w:id="90055667">
          <w:marLeft w:val="0"/>
          <w:marRight w:val="0"/>
          <w:marTop w:val="0"/>
          <w:marBottom w:val="0"/>
          <w:divBdr>
            <w:top w:val="none" w:sz="0" w:space="0" w:color="auto"/>
            <w:left w:val="none" w:sz="0" w:space="0" w:color="auto"/>
            <w:bottom w:val="none" w:sz="0" w:space="0" w:color="auto"/>
            <w:right w:val="none" w:sz="0" w:space="0" w:color="auto"/>
          </w:divBdr>
        </w:div>
        <w:div w:id="1113331636">
          <w:marLeft w:val="0"/>
          <w:marRight w:val="0"/>
          <w:marTop w:val="0"/>
          <w:marBottom w:val="0"/>
          <w:divBdr>
            <w:top w:val="none" w:sz="0" w:space="0" w:color="auto"/>
            <w:left w:val="none" w:sz="0" w:space="0" w:color="auto"/>
            <w:bottom w:val="none" w:sz="0" w:space="0" w:color="auto"/>
            <w:right w:val="none" w:sz="0" w:space="0" w:color="auto"/>
          </w:divBdr>
        </w:div>
        <w:div w:id="1532573790">
          <w:marLeft w:val="0"/>
          <w:marRight w:val="0"/>
          <w:marTop w:val="0"/>
          <w:marBottom w:val="0"/>
          <w:divBdr>
            <w:top w:val="none" w:sz="0" w:space="0" w:color="auto"/>
            <w:left w:val="none" w:sz="0" w:space="0" w:color="auto"/>
            <w:bottom w:val="none" w:sz="0" w:space="0" w:color="auto"/>
            <w:right w:val="none" w:sz="0" w:space="0" w:color="auto"/>
          </w:divBdr>
        </w:div>
        <w:div w:id="2133818586">
          <w:marLeft w:val="0"/>
          <w:marRight w:val="0"/>
          <w:marTop w:val="0"/>
          <w:marBottom w:val="0"/>
          <w:divBdr>
            <w:top w:val="none" w:sz="0" w:space="0" w:color="auto"/>
            <w:left w:val="none" w:sz="0" w:space="0" w:color="auto"/>
            <w:bottom w:val="none" w:sz="0" w:space="0" w:color="auto"/>
            <w:right w:val="none" w:sz="0" w:space="0" w:color="auto"/>
          </w:divBdr>
        </w:div>
        <w:div w:id="1774083224">
          <w:marLeft w:val="0"/>
          <w:marRight w:val="0"/>
          <w:marTop w:val="0"/>
          <w:marBottom w:val="0"/>
          <w:divBdr>
            <w:top w:val="none" w:sz="0" w:space="0" w:color="auto"/>
            <w:left w:val="none" w:sz="0" w:space="0" w:color="auto"/>
            <w:bottom w:val="none" w:sz="0" w:space="0" w:color="auto"/>
            <w:right w:val="none" w:sz="0" w:space="0" w:color="auto"/>
          </w:divBdr>
        </w:div>
        <w:div w:id="1733500148">
          <w:marLeft w:val="0"/>
          <w:marRight w:val="0"/>
          <w:marTop w:val="0"/>
          <w:marBottom w:val="0"/>
          <w:divBdr>
            <w:top w:val="none" w:sz="0" w:space="0" w:color="auto"/>
            <w:left w:val="none" w:sz="0" w:space="0" w:color="auto"/>
            <w:bottom w:val="none" w:sz="0" w:space="0" w:color="auto"/>
            <w:right w:val="none" w:sz="0" w:space="0" w:color="auto"/>
          </w:divBdr>
        </w:div>
        <w:div w:id="1445735625">
          <w:marLeft w:val="0"/>
          <w:marRight w:val="0"/>
          <w:marTop w:val="0"/>
          <w:marBottom w:val="0"/>
          <w:divBdr>
            <w:top w:val="none" w:sz="0" w:space="0" w:color="auto"/>
            <w:left w:val="none" w:sz="0" w:space="0" w:color="auto"/>
            <w:bottom w:val="none" w:sz="0" w:space="0" w:color="auto"/>
            <w:right w:val="none" w:sz="0" w:space="0" w:color="auto"/>
          </w:divBdr>
        </w:div>
        <w:div w:id="721711526">
          <w:marLeft w:val="0"/>
          <w:marRight w:val="0"/>
          <w:marTop w:val="0"/>
          <w:marBottom w:val="0"/>
          <w:divBdr>
            <w:top w:val="none" w:sz="0" w:space="0" w:color="auto"/>
            <w:left w:val="none" w:sz="0" w:space="0" w:color="auto"/>
            <w:bottom w:val="none" w:sz="0" w:space="0" w:color="auto"/>
            <w:right w:val="none" w:sz="0" w:space="0" w:color="auto"/>
          </w:divBdr>
        </w:div>
        <w:div w:id="106970378">
          <w:marLeft w:val="0"/>
          <w:marRight w:val="0"/>
          <w:marTop w:val="0"/>
          <w:marBottom w:val="0"/>
          <w:divBdr>
            <w:top w:val="none" w:sz="0" w:space="0" w:color="auto"/>
            <w:left w:val="none" w:sz="0" w:space="0" w:color="auto"/>
            <w:bottom w:val="none" w:sz="0" w:space="0" w:color="auto"/>
            <w:right w:val="none" w:sz="0" w:space="0" w:color="auto"/>
          </w:divBdr>
        </w:div>
        <w:div w:id="1005211616">
          <w:marLeft w:val="0"/>
          <w:marRight w:val="0"/>
          <w:marTop w:val="0"/>
          <w:marBottom w:val="0"/>
          <w:divBdr>
            <w:top w:val="none" w:sz="0" w:space="0" w:color="auto"/>
            <w:left w:val="none" w:sz="0" w:space="0" w:color="auto"/>
            <w:bottom w:val="none" w:sz="0" w:space="0" w:color="auto"/>
            <w:right w:val="none" w:sz="0" w:space="0" w:color="auto"/>
          </w:divBdr>
        </w:div>
        <w:div w:id="1514881133">
          <w:marLeft w:val="0"/>
          <w:marRight w:val="0"/>
          <w:marTop w:val="0"/>
          <w:marBottom w:val="0"/>
          <w:divBdr>
            <w:top w:val="none" w:sz="0" w:space="0" w:color="auto"/>
            <w:left w:val="none" w:sz="0" w:space="0" w:color="auto"/>
            <w:bottom w:val="none" w:sz="0" w:space="0" w:color="auto"/>
            <w:right w:val="none" w:sz="0" w:space="0" w:color="auto"/>
          </w:divBdr>
        </w:div>
        <w:div w:id="501090547">
          <w:marLeft w:val="0"/>
          <w:marRight w:val="0"/>
          <w:marTop w:val="0"/>
          <w:marBottom w:val="0"/>
          <w:divBdr>
            <w:top w:val="none" w:sz="0" w:space="0" w:color="auto"/>
            <w:left w:val="none" w:sz="0" w:space="0" w:color="auto"/>
            <w:bottom w:val="none" w:sz="0" w:space="0" w:color="auto"/>
            <w:right w:val="none" w:sz="0" w:space="0" w:color="auto"/>
          </w:divBdr>
        </w:div>
        <w:div w:id="1752043410">
          <w:marLeft w:val="0"/>
          <w:marRight w:val="0"/>
          <w:marTop w:val="0"/>
          <w:marBottom w:val="0"/>
          <w:divBdr>
            <w:top w:val="none" w:sz="0" w:space="0" w:color="auto"/>
            <w:left w:val="none" w:sz="0" w:space="0" w:color="auto"/>
            <w:bottom w:val="none" w:sz="0" w:space="0" w:color="auto"/>
            <w:right w:val="none" w:sz="0" w:space="0" w:color="auto"/>
          </w:divBdr>
        </w:div>
        <w:div w:id="1671521194">
          <w:marLeft w:val="0"/>
          <w:marRight w:val="0"/>
          <w:marTop w:val="0"/>
          <w:marBottom w:val="0"/>
          <w:divBdr>
            <w:top w:val="none" w:sz="0" w:space="0" w:color="auto"/>
            <w:left w:val="none" w:sz="0" w:space="0" w:color="auto"/>
            <w:bottom w:val="none" w:sz="0" w:space="0" w:color="auto"/>
            <w:right w:val="none" w:sz="0" w:space="0" w:color="auto"/>
          </w:divBdr>
        </w:div>
        <w:div w:id="261114795">
          <w:marLeft w:val="0"/>
          <w:marRight w:val="0"/>
          <w:marTop w:val="0"/>
          <w:marBottom w:val="0"/>
          <w:divBdr>
            <w:top w:val="none" w:sz="0" w:space="0" w:color="auto"/>
            <w:left w:val="none" w:sz="0" w:space="0" w:color="auto"/>
            <w:bottom w:val="none" w:sz="0" w:space="0" w:color="auto"/>
            <w:right w:val="none" w:sz="0" w:space="0" w:color="auto"/>
          </w:divBdr>
        </w:div>
        <w:div w:id="190535329">
          <w:marLeft w:val="0"/>
          <w:marRight w:val="0"/>
          <w:marTop w:val="0"/>
          <w:marBottom w:val="0"/>
          <w:divBdr>
            <w:top w:val="none" w:sz="0" w:space="0" w:color="auto"/>
            <w:left w:val="none" w:sz="0" w:space="0" w:color="auto"/>
            <w:bottom w:val="none" w:sz="0" w:space="0" w:color="auto"/>
            <w:right w:val="none" w:sz="0" w:space="0" w:color="auto"/>
          </w:divBdr>
        </w:div>
        <w:div w:id="1998067423">
          <w:marLeft w:val="0"/>
          <w:marRight w:val="0"/>
          <w:marTop w:val="0"/>
          <w:marBottom w:val="0"/>
          <w:divBdr>
            <w:top w:val="none" w:sz="0" w:space="0" w:color="auto"/>
            <w:left w:val="none" w:sz="0" w:space="0" w:color="auto"/>
            <w:bottom w:val="none" w:sz="0" w:space="0" w:color="auto"/>
            <w:right w:val="none" w:sz="0" w:space="0" w:color="auto"/>
          </w:divBdr>
        </w:div>
        <w:div w:id="169025663">
          <w:marLeft w:val="0"/>
          <w:marRight w:val="0"/>
          <w:marTop w:val="0"/>
          <w:marBottom w:val="0"/>
          <w:divBdr>
            <w:top w:val="none" w:sz="0" w:space="0" w:color="auto"/>
            <w:left w:val="none" w:sz="0" w:space="0" w:color="auto"/>
            <w:bottom w:val="none" w:sz="0" w:space="0" w:color="auto"/>
            <w:right w:val="none" w:sz="0" w:space="0" w:color="auto"/>
          </w:divBdr>
        </w:div>
        <w:div w:id="697194527">
          <w:marLeft w:val="0"/>
          <w:marRight w:val="0"/>
          <w:marTop w:val="0"/>
          <w:marBottom w:val="0"/>
          <w:divBdr>
            <w:top w:val="none" w:sz="0" w:space="0" w:color="auto"/>
            <w:left w:val="none" w:sz="0" w:space="0" w:color="auto"/>
            <w:bottom w:val="none" w:sz="0" w:space="0" w:color="auto"/>
            <w:right w:val="none" w:sz="0" w:space="0" w:color="auto"/>
          </w:divBdr>
        </w:div>
        <w:div w:id="1010714881">
          <w:marLeft w:val="0"/>
          <w:marRight w:val="0"/>
          <w:marTop w:val="0"/>
          <w:marBottom w:val="0"/>
          <w:divBdr>
            <w:top w:val="none" w:sz="0" w:space="0" w:color="auto"/>
            <w:left w:val="none" w:sz="0" w:space="0" w:color="auto"/>
            <w:bottom w:val="none" w:sz="0" w:space="0" w:color="auto"/>
            <w:right w:val="none" w:sz="0" w:space="0" w:color="auto"/>
          </w:divBdr>
        </w:div>
        <w:div w:id="1314798431">
          <w:marLeft w:val="0"/>
          <w:marRight w:val="0"/>
          <w:marTop w:val="0"/>
          <w:marBottom w:val="0"/>
          <w:divBdr>
            <w:top w:val="none" w:sz="0" w:space="0" w:color="auto"/>
            <w:left w:val="none" w:sz="0" w:space="0" w:color="auto"/>
            <w:bottom w:val="none" w:sz="0" w:space="0" w:color="auto"/>
            <w:right w:val="none" w:sz="0" w:space="0" w:color="auto"/>
          </w:divBdr>
        </w:div>
        <w:div w:id="1112476133">
          <w:marLeft w:val="0"/>
          <w:marRight w:val="0"/>
          <w:marTop w:val="0"/>
          <w:marBottom w:val="0"/>
          <w:divBdr>
            <w:top w:val="none" w:sz="0" w:space="0" w:color="auto"/>
            <w:left w:val="none" w:sz="0" w:space="0" w:color="auto"/>
            <w:bottom w:val="none" w:sz="0" w:space="0" w:color="auto"/>
            <w:right w:val="none" w:sz="0" w:space="0" w:color="auto"/>
          </w:divBdr>
        </w:div>
        <w:div w:id="417866719">
          <w:marLeft w:val="0"/>
          <w:marRight w:val="0"/>
          <w:marTop w:val="0"/>
          <w:marBottom w:val="0"/>
          <w:divBdr>
            <w:top w:val="none" w:sz="0" w:space="0" w:color="auto"/>
            <w:left w:val="none" w:sz="0" w:space="0" w:color="auto"/>
            <w:bottom w:val="none" w:sz="0" w:space="0" w:color="auto"/>
            <w:right w:val="none" w:sz="0" w:space="0" w:color="auto"/>
          </w:divBdr>
        </w:div>
        <w:div w:id="1185048420">
          <w:marLeft w:val="0"/>
          <w:marRight w:val="0"/>
          <w:marTop w:val="0"/>
          <w:marBottom w:val="0"/>
          <w:divBdr>
            <w:top w:val="none" w:sz="0" w:space="0" w:color="auto"/>
            <w:left w:val="none" w:sz="0" w:space="0" w:color="auto"/>
            <w:bottom w:val="none" w:sz="0" w:space="0" w:color="auto"/>
            <w:right w:val="none" w:sz="0" w:space="0" w:color="auto"/>
          </w:divBdr>
        </w:div>
        <w:div w:id="2102136881">
          <w:marLeft w:val="0"/>
          <w:marRight w:val="0"/>
          <w:marTop w:val="0"/>
          <w:marBottom w:val="0"/>
          <w:divBdr>
            <w:top w:val="none" w:sz="0" w:space="0" w:color="auto"/>
            <w:left w:val="none" w:sz="0" w:space="0" w:color="auto"/>
            <w:bottom w:val="none" w:sz="0" w:space="0" w:color="auto"/>
            <w:right w:val="none" w:sz="0" w:space="0" w:color="auto"/>
          </w:divBdr>
        </w:div>
        <w:div w:id="1159689746">
          <w:marLeft w:val="0"/>
          <w:marRight w:val="0"/>
          <w:marTop w:val="0"/>
          <w:marBottom w:val="0"/>
          <w:divBdr>
            <w:top w:val="none" w:sz="0" w:space="0" w:color="auto"/>
            <w:left w:val="none" w:sz="0" w:space="0" w:color="auto"/>
            <w:bottom w:val="none" w:sz="0" w:space="0" w:color="auto"/>
            <w:right w:val="none" w:sz="0" w:space="0" w:color="auto"/>
          </w:divBdr>
        </w:div>
        <w:div w:id="1153330703">
          <w:marLeft w:val="0"/>
          <w:marRight w:val="0"/>
          <w:marTop w:val="0"/>
          <w:marBottom w:val="0"/>
          <w:divBdr>
            <w:top w:val="none" w:sz="0" w:space="0" w:color="auto"/>
            <w:left w:val="none" w:sz="0" w:space="0" w:color="auto"/>
            <w:bottom w:val="none" w:sz="0" w:space="0" w:color="auto"/>
            <w:right w:val="none" w:sz="0" w:space="0" w:color="auto"/>
          </w:divBdr>
        </w:div>
        <w:div w:id="1653213312">
          <w:marLeft w:val="0"/>
          <w:marRight w:val="0"/>
          <w:marTop w:val="0"/>
          <w:marBottom w:val="0"/>
          <w:divBdr>
            <w:top w:val="none" w:sz="0" w:space="0" w:color="auto"/>
            <w:left w:val="none" w:sz="0" w:space="0" w:color="auto"/>
            <w:bottom w:val="none" w:sz="0" w:space="0" w:color="auto"/>
            <w:right w:val="none" w:sz="0" w:space="0" w:color="auto"/>
          </w:divBdr>
        </w:div>
        <w:div w:id="614144453">
          <w:marLeft w:val="0"/>
          <w:marRight w:val="0"/>
          <w:marTop w:val="0"/>
          <w:marBottom w:val="0"/>
          <w:divBdr>
            <w:top w:val="none" w:sz="0" w:space="0" w:color="auto"/>
            <w:left w:val="none" w:sz="0" w:space="0" w:color="auto"/>
            <w:bottom w:val="none" w:sz="0" w:space="0" w:color="auto"/>
            <w:right w:val="none" w:sz="0" w:space="0" w:color="auto"/>
          </w:divBdr>
        </w:div>
        <w:div w:id="583145688">
          <w:marLeft w:val="0"/>
          <w:marRight w:val="0"/>
          <w:marTop w:val="0"/>
          <w:marBottom w:val="0"/>
          <w:divBdr>
            <w:top w:val="none" w:sz="0" w:space="0" w:color="auto"/>
            <w:left w:val="none" w:sz="0" w:space="0" w:color="auto"/>
            <w:bottom w:val="none" w:sz="0" w:space="0" w:color="auto"/>
            <w:right w:val="none" w:sz="0" w:space="0" w:color="auto"/>
          </w:divBdr>
        </w:div>
        <w:div w:id="711225409">
          <w:marLeft w:val="0"/>
          <w:marRight w:val="0"/>
          <w:marTop w:val="0"/>
          <w:marBottom w:val="0"/>
          <w:divBdr>
            <w:top w:val="none" w:sz="0" w:space="0" w:color="auto"/>
            <w:left w:val="none" w:sz="0" w:space="0" w:color="auto"/>
            <w:bottom w:val="none" w:sz="0" w:space="0" w:color="auto"/>
            <w:right w:val="none" w:sz="0" w:space="0" w:color="auto"/>
          </w:divBdr>
        </w:div>
        <w:div w:id="241990191">
          <w:marLeft w:val="0"/>
          <w:marRight w:val="0"/>
          <w:marTop w:val="0"/>
          <w:marBottom w:val="0"/>
          <w:divBdr>
            <w:top w:val="none" w:sz="0" w:space="0" w:color="auto"/>
            <w:left w:val="none" w:sz="0" w:space="0" w:color="auto"/>
            <w:bottom w:val="none" w:sz="0" w:space="0" w:color="auto"/>
            <w:right w:val="none" w:sz="0" w:space="0" w:color="auto"/>
          </w:divBdr>
        </w:div>
        <w:div w:id="321931378">
          <w:marLeft w:val="0"/>
          <w:marRight w:val="0"/>
          <w:marTop w:val="0"/>
          <w:marBottom w:val="0"/>
          <w:divBdr>
            <w:top w:val="none" w:sz="0" w:space="0" w:color="auto"/>
            <w:left w:val="none" w:sz="0" w:space="0" w:color="auto"/>
            <w:bottom w:val="none" w:sz="0" w:space="0" w:color="auto"/>
            <w:right w:val="none" w:sz="0" w:space="0" w:color="auto"/>
          </w:divBdr>
        </w:div>
        <w:div w:id="1548493635">
          <w:marLeft w:val="0"/>
          <w:marRight w:val="0"/>
          <w:marTop w:val="0"/>
          <w:marBottom w:val="0"/>
          <w:divBdr>
            <w:top w:val="none" w:sz="0" w:space="0" w:color="auto"/>
            <w:left w:val="none" w:sz="0" w:space="0" w:color="auto"/>
            <w:bottom w:val="none" w:sz="0" w:space="0" w:color="auto"/>
            <w:right w:val="none" w:sz="0" w:space="0" w:color="auto"/>
          </w:divBdr>
        </w:div>
        <w:div w:id="1221818267">
          <w:marLeft w:val="0"/>
          <w:marRight w:val="0"/>
          <w:marTop w:val="0"/>
          <w:marBottom w:val="0"/>
          <w:divBdr>
            <w:top w:val="none" w:sz="0" w:space="0" w:color="auto"/>
            <w:left w:val="none" w:sz="0" w:space="0" w:color="auto"/>
            <w:bottom w:val="none" w:sz="0" w:space="0" w:color="auto"/>
            <w:right w:val="none" w:sz="0" w:space="0" w:color="auto"/>
          </w:divBdr>
        </w:div>
        <w:div w:id="604577346">
          <w:marLeft w:val="0"/>
          <w:marRight w:val="0"/>
          <w:marTop w:val="0"/>
          <w:marBottom w:val="0"/>
          <w:divBdr>
            <w:top w:val="none" w:sz="0" w:space="0" w:color="auto"/>
            <w:left w:val="none" w:sz="0" w:space="0" w:color="auto"/>
            <w:bottom w:val="none" w:sz="0" w:space="0" w:color="auto"/>
            <w:right w:val="none" w:sz="0" w:space="0" w:color="auto"/>
          </w:divBdr>
        </w:div>
        <w:div w:id="1638954071">
          <w:marLeft w:val="0"/>
          <w:marRight w:val="0"/>
          <w:marTop w:val="0"/>
          <w:marBottom w:val="0"/>
          <w:divBdr>
            <w:top w:val="none" w:sz="0" w:space="0" w:color="auto"/>
            <w:left w:val="none" w:sz="0" w:space="0" w:color="auto"/>
            <w:bottom w:val="none" w:sz="0" w:space="0" w:color="auto"/>
            <w:right w:val="none" w:sz="0" w:space="0" w:color="auto"/>
          </w:divBdr>
        </w:div>
        <w:div w:id="1378896025">
          <w:marLeft w:val="0"/>
          <w:marRight w:val="0"/>
          <w:marTop w:val="0"/>
          <w:marBottom w:val="0"/>
          <w:divBdr>
            <w:top w:val="none" w:sz="0" w:space="0" w:color="auto"/>
            <w:left w:val="none" w:sz="0" w:space="0" w:color="auto"/>
            <w:bottom w:val="none" w:sz="0" w:space="0" w:color="auto"/>
            <w:right w:val="none" w:sz="0" w:space="0" w:color="auto"/>
          </w:divBdr>
        </w:div>
        <w:div w:id="1012099868">
          <w:marLeft w:val="0"/>
          <w:marRight w:val="0"/>
          <w:marTop w:val="0"/>
          <w:marBottom w:val="0"/>
          <w:divBdr>
            <w:top w:val="none" w:sz="0" w:space="0" w:color="auto"/>
            <w:left w:val="none" w:sz="0" w:space="0" w:color="auto"/>
            <w:bottom w:val="none" w:sz="0" w:space="0" w:color="auto"/>
            <w:right w:val="none" w:sz="0" w:space="0" w:color="auto"/>
          </w:divBdr>
        </w:div>
        <w:div w:id="702176515">
          <w:marLeft w:val="0"/>
          <w:marRight w:val="0"/>
          <w:marTop w:val="0"/>
          <w:marBottom w:val="0"/>
          <w:divBdr>
            <w:top w:val="none" w:sz="0" w:space="0" w:color="auto"/>
            <w:left w:val="none" w:sz="0" w:space="0" w:color="auto"/>
            <w:bottom w:val="none" w:sz="0" w:space="0" w:color="auto"/>
            <w:right w:val="none" w:sz="0" w:space="0" w:color="auto"/>
          </w:divBdr>
        </w:div>
      </w:divsChild>
    </w:div>
    <w:div w:id="1805806704">
      <w:bodyDiv w:val="1"/>
      <w:marLeft w:val="0"/>
      <w:marRight w:val="0"/>
      <w:marTop w:val="0"/>
      <w:marBottom w:val="0"/>
      <w:divBdr>
        <w:top w:val="none" w:sz="0" w:space="0" w:color="auto"/>
        <w:left w:val="none" w:sz="0" w:space="0" w:color="auto"/>
        <w:bottom w:val="none" w:sz="0" w:space="0" w:color="auto"/>
        <w:right w:val="none" w:sz="0" w:space="0" w:color="auto"/>
      </w:divBdr>
      <w:divsChild>
        <w:div w:id="60951309">
          <w:marLeft w:val="0"/>
          <w:marRight w:val="0"/>
          <w:marTop w:val="0"/>
          <w:marBottom w:val="0"/>
          <w:divBdr>
            <w:top w:val="none" w:sz="0" w:space="0" w:color="auto"/>
            <w:left w:val="none" w:sz="0" w:space="0" w:color="auto"/>
            <w:bottom w:val="none" w:sz="0" w:space="0" w:color="auto"/>
            <w:right w:val="none" w:sz="0" w:space="0" w:color="auto"/>
          </w:divBdr>
        </w:div>
        <w:div w:id="182519544">
          <w:marLeft w:val="0"/>
          <w:marRight w:val="0"/>
          <w:marTop w:val="0"/>
          <w:marBottom w:val="0"/>
          <w:divBdr>
            <w:top w:val="none" w:sz="0" w:space="0" w:color="auto"/>
            <w:left w:val="none" w:sz="0" w:space="0" w:color="auto"/>
            <w:bottom w:val="none" w:sz="0" w:space="0" w:color="auto"/>
            <w:right w:val="none" w:sz="0" w:space="0" w:color="auto"/>
          </w:divBdr>
        </w:div>
        <w:div w:id="1466897634">
          <w:marLeft w:val="0"/>
          <w:marRight w:val="0"/>
          <w:marTop w:val="0"/>
          <w:marBottom w:val="0"/>
          <w:divBdr>
            <w:top w:val="none" w:sz="0" w:space="0" w:color="auto"/>
            <w:left w:val="none" w:sz="0" w:space="0" w:color="auto"/>
            <w:bottom w:val="none" w:sz="0" w:space="0" w:color="auto"/>
            <w:right w:val="none" w:sz="0" w:space="0" w:color="auto"/>
          </w:divBdr>
        </w:div>
        <w:div w:id="528104121">
          <w:marLeft w:val="0"/>
          <w:marRight w:val="0"/>
          <w:marTop w:val="0"/>
          <w:marBottom w:val="0"/>
          <w:divBdr>
            <w:top w:val="none" w:sz="0" w:space="0" w:color="auto"/>
            <w:left w:val="none" w:sz="0" w:space="0" w:color="auto"/>
            <w:bottom w:val="none" w:sz="0" w:space="0" w:color="auto"/>
            <w:right w:val="none" w:sz="0" w:space="0" w:color="auto"/>
          </w:divBdr>
        </w:div>
        <w:div w:id="1688944403">
          <w:marLeft w:val="0"/>
          <w:marRight w:val="0"/>
          <w:marTop w:val="0"/>
          <w:marBottom w:val="0"/>
          <w:divBdr>
            <w:top w:val="none" w:sz="0" w:space="0" w:color="auto"/>
            <w:left w:val="none" w:sz="0" w:space="0" w:color="auto"/>
            <w:bottom w:val="none" w:sz="0" w:space="0" w:color="auto"/>
            <w:right w:val="none" w:sz="0" w:space="0" w:color="auto"/>
          </w:divBdr>
        </w:div>
        <w:div w:id="1177427254">
          <w:marLeft w:val="0"/>
          <w:marRight w:val="0"/>
          <w:marTop w:val="0"/>
          <w:marBottom w:val="0"/>
          <w:divBdr>
            <w:top w:val="none" w:sz="0" w:space="0" w:color="auto"/>
            <w:left w:val="none" w:sz="0" w:space="0" w:color="auto"/>
            <w:bottom w:val="none" w:sz="0" w:space="0" w:color="auto"/>
            <w:right w:val="none" w:sz="0" w:space="0" w:color="auto"/>
          </w:divBdr>
        </w:div>
        <w:div w:id="53577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108D1-7F86-4889-B2D6-B3758F65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6928</TotalTime>
  <Pages>5</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Powles, Hannah</dc:creator>
  <cp:keywords/>
  <dc:description/>
  <cp:lastModifiedBy>Powles, Hannah</cp:lastModifiedBy>
  <cp:revision>4</cp:revision>
  <dcterms:created xsi:type="dcterms:W3CDTF">2024-01-29T14:34:00Z</dcterms:created>
  <dcterms:modified xsi:type="dcterms:W3CDTF">2024-02-05T12:54:00Z</dcterms:modified>
</cp:coreProperties>
</file>