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9A7F" w14:textId="42F86182" w:rsidR="00D87DDD" w:rsidRDefault="001600D8" w:rsidP="00D87DDD">
      <w:pPr>
        <w:pStyle w:val="BodyText"/>
        <w:jc w:val="center"/>
        <w:rPr>
          <w:b/>
          <w:bCs/>
          <w:sz w:val="32"/>
          <w:u w:val="single"/>
          <w:lang w:val="cy-GB"/>
        </w:rPr>
      </w:pPr>
      <w:r>
        <w:rPr>
          <w:b/>
          <w:bCs/>
          <w:sz w:val="32"/>
          <w:u w:val="single"/>
          <w:lang w:val="cy-GB"/>
        </w:rPr>
        <w:t xml:space="preserve">CYNGOR BWRDEISTREF SIROL BLAENAU GWENT </w:t>
      </w:r>
      <w:r w:rsidR="00D87DDD">
        <w:rPr>
          <w:b/>
          <w:bCs/>
          <w:sz w:val="32"/>
          <w:u w:val="single"/>
          <w:lang w:val="cy-GB"/>
        </w:rPr>
        <w:t>ADRODDIAD BLYNYDDOL CYNGHORYDD</w:t>
      </w:r>
    </w:p>
    <w:p w14:paraId="514E0BB2" w14:textId="77777777" w:rsidR="00DA7AFF" w:rsidRPr="00F86DD8" w:rsidRDefault="00DA7AFF" w:rsidP="00DA7AFF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1395FAB8" w14:textId="228BD4B7" w:rsidR="00DA7AFF" w:rsidRPr="00F86DD8" w:rsidRDefault="00E10705" w:rsidP="00A0623F">
      <w:pPr>
        <w:pStyle w:val="BodyText"/>
        <w:ind w:left="-720"/>
        <w:jc w:val="both"/>
        <w:rPr>
          <w:lang w:val="cy-GB"/>
        </w:rPr>
      </w:pPr>
      <w:r>
        <w:rPr>
          <w:lang w:val="cy-GB"/>
        </w:rPr>
        <w:t xml:space="preserve">Dyma’r adroddiad blynyddol gan y Cynghorydd a enwir isod ar eu gweithgareddau allweddol dros y flwyddyn a ddaeth i ben ar 30 Ebrill 2024. Fe’i darperir er gwybodaeth i’r holl etholwyr ac nid </w:t>
      </w:r>
      <w:r w:rsidR="005635A4">
        <w:rPr>
          <w:lang w:val="cy-GB"/>
        </w:rPr>
        <w:t>at</w:t>
      </w:r>
      <w:r>
        <w:rPr>
          <w:lang w:val="cy-GB"/>
        </w:rPr>
        <w:t xml:space="preserve"> unrhyw ddiben arall</w:t>
      </w:r>
      <w:r w:rsidR="00DA7AFF" w:rsidRPr="00F86DD8">
        <w:rPr>
          <w:lang w:val="cy-GB"/>
        </w:rPr>
        <w:t>.</w:t>
      </w:r>
    </w:p>
    <w:p w14:paraId="188628E4" w14:textId="77777777" w:rsidR="00A0623F" w:rsidRPr="00F86DD8" w:rsidRDefault="00A0623F" w:rsidP="00A0623F">
      <w:pPr>
        <w:pStyle w:val="BodyText"/>
        <w:ind w:left="-720"/>
        <w:jc w:val="both"/>
        <w:rPr>
          <w:lang w:val="cy-GB"/>
        </w:rPr>
      </w:pPr>
    </w:p>
    <w:p w14:paraId="7BC02B59" w14:textId="14C70336" w:rsidR="00DA7AFF" w:rsidRPr="00F86DD8" w:rsidRDefault="00AA62F3" w:rsidP="00DA7AFF">
      <w:pPr>
        <w:pStyle w:val="BodyText"/>
        <w:ind w:left="-720"/>
        <w:rPr>
          <w:b/>
          <w:bCs/>
          <w:lang w:val="cy-GB"/>
        </w:rPr>
      </w:pPr>
      <w:r>
        <w:rPr>
          <w:b/>
          <w:bCs/>
          <w:lang w:val="cy-GB"/>
        </w:rPr>
        <w:t>Cynghorydd</w:t>
      </w:r>
      <w:r w:rsidR="00DA7AFF" w:rsidRPr="00F86DD8">
        <w:rPr>
          <w:b/>
          <w:bCs/>
          <w:lang w:val="cy-GB"/>
        </w:rPr>
        <w:t>: Tommy Smith</w:t>
      </w:r>
    </w:p>
    <w:p w14:paraId="164BF29D" w14:textId="5995C454" w:rsidR="00DA7AFF" w:rsidRPr="00F86DD8" w:rsidRDefault="00DA7AFF" w:rsidP="00DA7AFF">
      <w:pPr>
        <w:pStyle w:val="BodyText"/>
        <w:rPr>
          <w:b/>
          <w:bCs/>
          <w:lang w:val="cy-GB"/>
        </w:rPr>
      </w:pPr>
      <w:r w:rsidRPr="00F86DD8">
        <w:rPr>
          <w:b/>
          <w:bCs/>
          <w:lang w:val="cy-GB"/>
        </w:rPr>
        <w:t xml:space="preserve">                                                     P</w:t>
      </w:r>
      <w:r w:rsidR="00AA62F3">
        <w:rPr>
          <w:b/>
          <w:bCs/>
          <w:lang w:val="cy-GB"/>
        </w:rPr>
        <w:t>laid</w:t>
      </w:r>
      <w:r w:rsidRPr="00F86DD8">
        <w:rPr>
          <w:b/>
          <w:bCs/>
          <w:lang w:val="cy-GB"/>
        </w:rPr>
        <w:t>: L</w:t>
      </w:r>
      <w:r w:rsidR="00AA62F3">
        <w:rPr>
          <w:b/>
          <w:bCs/>
          <w:lang w:val="cy-GB"/>
        </w:rPr>
        <w:t>l</w:t>
      </w:r>
      <w:r w:rsidRPr="00F86DD8">
        <w:rPr>
          <w:b/>
          <w:bCs/>
          <w:lang w:val="cy-GB"/>
        </w:rPr>
        <w:t>a</w:t>
      </w:r>
      <w:r w:rsidR="00AA62F3">
        <w:rPr>
          <w:b/>
          <w:bCs/>
          <w:lang w:val="cy-GB"/>
        </w:rPr>
        <w:t>f</w:t>
      </w:r>
      <w:r w:rsidRPr="00F86DD8">
        <w:rPr>
          <w:b/>
          <w:bCs/>
          <w:lang w:val="cy-GB"/>
        </w:rPr>
        <w:t>ur</w:t>
      </w:r>
    </w:p>
    <w:p w14:paraId="7AA73F7B" w14:textId="2DCBB4D5" w:rsidR="00DA7AFF" w:rsidRPr="00F86DD8" w:rsidRDefault="00DA7AFF" w:rsidP="00DA7AFF">
      <w:pPr>
        <w:pStyle w:val="BodyText"/>
        <w:ind w:left="-720"/>
        <w:rPr>
          <w:b/>
          <w:bCs/>
          <w:lang w:val="cy-GB"/>
        </w:rPr>
      </w:pPr>
      <w:r w:rsidRPr="00F86DD8">
        <w:rPr>
          <w:b/>
          <w:bCs/>
          <w:lang w:val="cy-GB"/>
        </w:rPr>
        <w:t>Ward: Sirh</w:t>
      </w:r>
      <w:r w:rsidR="00AA62F3">
        <w:rPr>
          <w:b/>
          <w:bCs/>
          <w:lang w:val="cy-GB"/>
        </w:rPr>
        <w:t>ywi</w:t>
      </w:r>
    </w:p>
    <w:p w14:paraId="7D3B58B3" w14:textId="77777777" w:rsidR="00DA7AFF" w:rsidRPr="00F86DD8" w:rsidRDefault="00DA7AFF" w:rsidP="00DA7AFF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A7AFF" w:rsidRPr="00F86DD8" w14:paraId="2F46D2F9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D784" w14:textId="427C0046" w:rsidR="00DA7AFF" w:rsidRPr="00F86DD8" w:rsidRDefault="000C13D4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682EBD">
              <w:rPr>
                <w:b/>
                <w:bCs/>
                <w:lang w:val="cy-GB"/>
              </w:rPr>
              <w:t xml:space="preserve">n 1 – </w:t>
            </w:r>
            <w:r>
              <w:rPr>
                <w:b/>
                <w:bCs/>
                <w:lang w:val="cy-GB"/>
              </w:rPr>
              <w:t>Rolau a Chyfrifoldebau</w:t>
            </w:r>
          </w:p>
        </w:tc>
      </w:tr>
      <w:tr w:rsidR="00DA7AFF" w:rsidRPr="00F86DD8" w14:paraId="6E5321BE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89C" w14:textId="3BD0BD4D" w:rsidR="00B22DEF" w:rsidRPr="00F86DD8" w:rsidRDefault="00AD71FD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Fi yw cadeirydd presennol y Pwyllgor Craffu Pobl sy’n ymgorffori materion sy’n ymwneud ag addysg a’r gwasanaethau cymdeithasol ac yn craffu arnynt. Mae’r Pwyllgor wedi parhau â’i waith i graffu </w:t>
            </w:r>
            <w:r w:rsidR="00D76E1B">
              <w:rPr>
                <w:rFonts w:ascii="Arial" w:hAnsi="Arial" w:cs="Arial"/>
                <w:color w:val="000000"/>
                <w:lang w:val="cy-GB"/>
              </w:rPr>
              <w:t>a herio ar draws rhaglen waith eang, gan ddefnyddio sgiliau a phrofiad i gyflwyno argymhellion gerbron y Cabinet/Cyngor Llawn i’w hystyried</w:t>
            </w:r>
            <w:r w:rsidR="00B22DEF" w:rsidRPr="00F86DD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27B538DC" w14:textId="5144B461" w:rsidR="00DA7AFF" w:rsidRPr="00F86DD8" w:rsidRDefault="00DA7AFF" w:rsidP="00B22DEF">
            <w:pPr>
              <w:rPr>
                <w:b/>
                <w:bCs/>
                <w:lang w:val="cy-GB"/>
              </w:rPr>
            </w:pPr>
          </w:p>
        </w:tc>
      </w:tr>
      <w:tr w:rsidR="00DA7AFF" w:rsidRPr="00F86DD8" w14:paraId="3B040BC1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5D5A" w14:textId="0E49BE62" w:rsidR="00DA7AFF" w:rsidRPr="00F86DD8" w:rsidRDefault="00C943BD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2:  </w:t>
            </w:r>
            <w:r>
              <w:rPr>
                <w:b/>
                <w:bCs/>
                <w:lang w:val="cy-GB"/>
              </w:rPr>
              <w:t>Gweithgarwch Etholaeth</w:t>
            </w:r>
          </w:p>
        </w:tc>
      </w:tr>
      <w:tr w:rsidR="00DA7AFF" w:rsidRPr="00F86DD8" w14:paraId="2F9B52F7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607F" w14:textId="525A8D3C" w:rsidR="00B22DEF" w:rsidRPr="00F86DD8" w:rsidRDefault="00723B48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Yn Ward Sirhywi, rwy’n parhau i weithio gyda’m cydweithwyr yn y ward ar ran etholwyr trwy </w:t>
            </w:r>
            <w:r w:rsidR="002106A4">
              <w:rPr>
                <w:rFonts w:ascii="Arial" w:hAnsi="Arial" w:cs="Arial"/>
                <w:color w:val="000000"/>
                <w:lang w:val="cy-GB"/>
              </w:rPr>
              <w:t>ymgymryd â gwaith achos yn ddyddiol a gweithredu fel eiriolwr ar ran rhai o’r trigolion lleol. Mae hyn yn cynnwys gweithio gyda phartneriaid eraill gan gynnwys Tai Calon, Melin a landlordiaid tai cymdeithasol eraill, Heddlu Gwent ac asiantaethau partner eraill a swyddogion cyngor Blaenau Gwent i ddatrys materion a allai effeithio ar unigolion neu’r gymuned ehangach</w:t>
            </w:r>
            <w:r w:rsidR="00B22DEF" w:rsidRPr="00F86DD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5E3B9A4D" w14:textId="77777777" w:rsidR="00DA7AFF" w:rsidRPr="00F86DD8" w:rsidRDefault="00DA7AFF" w:rsidP="00B22DEF">
            <w:pPr>
              <w:pStyle w:val="NormalWeb"/>
              <w:spacing w:before="0" w:beforeAutospacing="0" w:after="0" w:afterAutospacing="0"/>
              <w:rPr>
                <w:b/>
                <w:bCs/>
                <w:lang w:val="cy-GB"/>
              </w:rPr>
            </w:pPr>
          </w:p>
        </w:tc>
      </w:tr>
    </w:tbl>
    <w:p w14:paraId="03F5936E" w14:textId="77777777" w:rsidR="00F337DC" w:rsidRPr="00F86DD8" w:rsidRDefault="00F337DC" w:rsidP="00DA7AFF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A7AFF" w:rsidRPr="00F86DD8" w14:paraId="1C5C8109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C558" w14:textId="4D63C27B" w:rsidR="00DA7AFF" w:rsidRPr="00F86DD8" w:rsidRDefault="00D36866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3: </w:t>
            </w:r>
            <w:r>
              <w:rPr>
                <w:b/>
                <w:bCs/>
                <w:lang w:val="cy-GB"/>
              </w:rPr>
              <w:t xml:space="preserve">Gweithgareddau </w:t>
            </w:r>
            <w:r w:rsidRPr="004E2020">
              <w:rPr>
                <w:b/>
                <w:bCs/>
                <w:lang w:val="cy-GB"/>
              </w:rPr>
              <w:t>Cabinet a</w:t>
            </w:r>
            <w:r>
              <w:rPr>
                <w:b/>
                <w:bCs/>
                <w:lang w:val="cy-GB"/>
              </w:rPr>
              <w:t xml:space="preserve"> Chraffu</w:t>
            </w:r>
          </w:p>
        </w:tc>
      </w:tr>
      <w:tr w:rsidR="00DA7AFF" w:rsidRPr="00F86DD8" w14:paraId="1C7C8C80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A79" w14:textId="2B1190FC" w:rsidR="00B22DEF" w:rsidRPr="00F86DD8" w:rsidRDefault="0085611E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Yn y Gwasanaethau Plant ac Oedolion, mae’r Pwyllgor wedi archwilio rhaglen waith amrywiol</w:t>
            </w:r>
            <w:r w:rsidR="007C555F">
              <w:rPr>
                <w:rFonts w:ascii="Arial" w:hAnsi="Arial" w:cs="Arial"/>
                <w:color w:val="000000"/>
                <w:lang w:val="cy-GB"/>
              </w:rPr>
              <w:t xml:space="preserve"> gan graffu ar adroddiadau ar feysydd hollbwysig megis</w:t>
            </w:r>
            <w:r w:rsidR="001B0634" w:rsidRPr="00F86DD8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6C96F3B2" w14:textId="77777777" w:rsidR="001B0634" w:rsidRPr="00F86DD8" w:rsidRDefault="001B0634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</w:p>
          <w:p w14:paraId="0E150A6D" w14:textId="0BE0A989" w:rsidR="00B22DEF" w:rsidRPr="00F86DD8" w:rsidRDefault="00F169F9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Y </w:t>
            </w:r>
            <w:r w:rsidR="00FE7E33">
              <w:rPr>
                <w:rFonts w:ascii="Arial" w:hAnsi="Arial" w:cs="Arial"/>
                <w:color w:val="000000"/>
                <w:lang w:val="cy-GB"/>
              </w:rPr>
              <w:t>Strategaeth Trais yn Erbyn Menywod, Cam-drin Domestig a Thrais Rhywiol</w:t>
            </w:r>
            <w:r w:rsidR="009F1999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="006C6A27">
              <w:rPr>
                <w:rFonts w:ascii="Arial" w:hAnsi="Arial" w:cs="Arial"/>
                <w:color w:val="000000"/>
                <w:lang w:val="cy-GB"/>
              </w:rPr>
              <w:t xml:space="preserve">Ranbarthol (Gwent) </w:t>
            </w:r>
            <w:r w:rsidR="009F1999">
              <w:rPr>
                <w:rFonts w:ascii="Arial" w:hAnsi="Arial" w:cs="Arial"/>
                <w:color w:val="000000"/>
                <w:lang w:val="cy-GB"/>
              </w:rPr>
              <w:t>2023-2026, Adroddiad Blynyddol y Cyfarwyddwr Gwasanaethau Cymdeithasol 2022/23. Mae gwaith yn parhau mewn perthynas â’r Ddarpariaeth Breswyl i Blant ym Mlaenau Gwent ac mae’r Pwyllgor yn parhau i fonitro’r gwaith yma, diweddariad y Cyfarwyddwr Gwasanaethau Cymdeithasol ar gyfer Chwarter 1 a 2, Rhianta Corfforaethol, ac adroddiadau rheolaidd ar fynd ati’n ddiogel i leihau niferoedd y plant sy’n derbyn gofal</w:t>
            </w:r>
            <w:r w:rsidR="00B22DEF" w:rsidRPr="00F86DD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583DC29A" w14:textId="77777777" w:rsidR="00B22DEF" w:rsidRPr="00F86DD8" w:rsidRDefault="00B22DEF" w:rsidP="00B22D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lang w:val="cy-GB"/>
              </w:rPr>
            </w:pPr>
            <w:r w:rsidRPr="00F86DD8">
              <w:rPr>
                <w:rFonts w:ascii="Arial" w:hAnsi="Arial" w:cs="Arial"/>
                <w:color w:val="000000"/>
                <w:lang w:val="cy-GB"/>
              </w:rPr>
              <w:t> </w:t>
            </w:r>
          </w:p>
          <w:p w14:paraId="545F60F7" w14:textId="5F1CE623" w:rsidR="00B22DEF" w:rsidRPr="00F86DD8" w:rsidRDefault="00E86164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Ym mae</w:t>
            </w:r>
            <w:r w:rsidR="00F169F9">
              <w:rPr>
                <w:rFonts w:ascii="Arial" w:hAnsi="Arial" w:cs="Arial"/>
                <w:color w:val="000000"/>
                <w:lang w:val="cy-GB"/>
              </w:rPr>
              <w:t>s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 Addysg, mae’r Pwyllgor wedi craffu ar adroddiadau ac wedi cyflwyno argymhellion i’r Cabinet/Cyngor Llawn mewn meysydd sy’n cynnwys Perfformiad Diogelu (Gan gynnwys Polisi Diogelu</w:t>
            </w:r>
            <w:r w:rsidR="009D6106">
              <w:rPr>
                <w:rFonts w:ascii="Arial" w:hAnsi="Arial" w:cs="Arial"/>
                <w:color w:val="000000"/>
                <w:lang w:val="cy-GB"/>
              </w:rPr>
              <w:t>’r G</w:t>
            </w:r>
            <w:r w:rsidR="00F169F9">
              <w:rPr>
                <w:rFonts w:ascii="Arial" w:hAnsi="Arial" w:cs="Arial"/>
                <w:color w:val="000000"/>
                <w:lang w:val="cy-GB"/>
              </w:rPr>
              <w:t xml:space="preserve">wasanaethau </w:t>
            </w:r>
            <w:r w:rsidR="009D6106">
              <w:rPr>
                <w:rFonts w:ascii="Arial" w:hAnsi="Arial" w:cs="Arial"/>
                <w:color w:val="000000"/>
                <w:lang w:val="cy-GB"/>
              </w:rPr>
              <w:t>A</w:t>
            </w:r>
            <w:r w:rsidR="00F169F9">
              <w:rPr>
                <w:rFonts w:ascii="Arial" w:hAnsi="Arial" w:cs="Arial"/>
                <w:color w:val="000000"/>
                <w:lang w:val="cy-GB"/>
              </w:rPr>
              <w:t xml:space="preserve">ddysg </w:t>
            </w:r>
            <w:r w:rsidR="009D6106">
              <w:rPr>
                <w:rFonts w:ascii="Arial" w:hAnsi="Arial" w:cs="Arial"/>
                <w:color w:val="000000"/>
                <w:lang w:val="cy-GB"/>
              </w:rPr>
              <w:t>Ll</w:t>
            </w:r>
            <w:r w:rsidR="00F169F9">
              <w:rPr>
                <w:rFonts w:ascii="Arial" w:hAnsi="Arial" w:cs="Arial"/>
                <w:color w:val="000000"/>
                <w:lang w:val="cy-GB"/>
              </w:rPr>
              <w:t xml:space="preserve">ywodraeth </w:t>
            </w:r>
            <w:r w:rsidR="009D6106">
              <w:rPr>
                <w:rFonts w:ascii="Arial" w:hAnsi="Arial" w:cs="Arial"/>
                <w:color w:val="000000"/>
                <w:lang w:val="cy-GB"/>
              </w:rPr>
              <w:t>L</w:t>
            </w:r>
            <w:r w:rsidR="00F169F9">
              <w:rPr>
                <w:rFonts w:ascii="Arial" w:hAnsi="Arial" w:cs="Arial"/>
                <w:color w:val="000000"/>
                <w:lang w:val="cy-GB"/>
              </w:rPr>
              <w:t>eol</w:t>
            </w:r>
            <w:r w:rsidR="009D6106">
              <w:rPr>
                <w:rFonts w:ascii="Arial" w:hAnsi="Arial" w:cs="Arial"/>
                <w:color w:val="000000"/>
                <w:lang w:val="cy-GB"/>
              </w:rPr>
              <w:t>), Polisi Cludiant o’r Cartref i’r Ysgol ac Ôl-16, y Rhaglen Gwella Ysgolion, Adolygiad o’r Polisi ADY. Hefyd, mae’r Pwyllgor yn parhau i fonitro’r cynnydd a wneir yn erbyn Argymhellion Estyn, diweddariadau’r Cyfarwyddwr Addysg ar gyfer Chwarter 1 a 2, Perfformiad Diogelu, Canlyniadau Cyfnod Allweddol 4, y Rhaglen Dreigl Cymunedau Dysgu Cynaliadwy</w:t>
            </w:r>
            <w:r w:rsidR="00FD7C49">
              <w:rPr>
                <w:rFonts w:ascii="Arial" w:hAnsi="Arial" w:cs="Arial"/>
                <w:color w:val="000000"/>
                <w:lang w:val="cy-GB"/>
              </w:rPr>
              <w:t>, y Rhaglen Gwella Ysgolion, y Polisi Derbyn i Ysgolion ar gyfer Addysg Feithrin a Statudol, y Strategaeth Ddigidol ar gyfer Addysg a’r adroddiad diwedd blwyddyn gan y Cyfarwyddwr Addysg</w:t>
            </w:r>
            <w:r w:rsidR="00B22DEF" w:rsidRPr="00F86DD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6A17C775" w14:textId="77777777" w:rsidR="00B22DEF" w:rsidRPr="00F86DD8" w:rsidRDefault="00B22DEF" w:rsidP="00B22D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lang w:val="cy-GB"/>
              </w:rPr>
            </w:pPr>
            <w:r w:rsidRPr="00F86DD8">
              <w:rPr>
                <w:rFonts w:ascii="Arial" w:hAnsi="Arial" w:cs="Arial"/>
                <w:color w:val="000000"/>
                <w:lang w:val="cy-GB"/>
              </w:rPr>
              <w:t> </w:t>
            </w:r>
          </w:p>
          <w:p w14:paraId="2D4BCAA4" w14:textId="1ED15305" w:rsidR="00B22DEF" w:rsidRPr="00F86DD8" w:rsidRDefault="00FD7C49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lastRenderedPageBreak/>
              <w:t>Trwy weithio gyda swyddogion ac Aelodau, mae’r Pwyllgor Craffu Pobl yn parhau i ymateb yn dda i waith archwilio allanol ac mae wedi datblygu cynlluniau gweithredu cadarn i fynd i’r afael ag unrhyw argymhellion a gafwyd</w:t>
            </w:r>
            <w:r w:rsidR="00B22DEF" w:rsidRPr="00F86DD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4FA9C813" w14:textId="77777777" w:rsidR="00B22DEF" w:rsidRPr="00F86DD8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 w:rsidRPr="00F86DD8">
              <w:rPr>
                <w:rFonts w:ascii="Arial" w:hAnsi="Arial" w:cs="Arial"/>
                <w:color w:val="000000"/>
                <w:lang w:val="cy-GB"/>
              </w:rPr>
              <w:t> </w:t>
            </w:r>
          </w:p>
          <w:p w14:paraId="3F6D5A38" w14:textId="62EA76D5" w:rsidR="00B22DEF" w:rsidRPr="00F86DD8" w:rsidRDefault="00316231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Yn ychwanegol at fy rolau Craffu, Cadeirio a Diogelu Corfforaethol</w:t>
            </w:r>
            <w:r w:rsidR="00576DAF">
              <w:rPr>
                <w:rFonts w:ascii="Arial" w:hAnsi="Arial" w:cs="Arial"/>
                <w:color w:val="000000"/>
                <w:lang w:val="cy-GB"/>
              </w:rPr>
              <w:t xml:space="preserve">, rwyf hefyd yn ysgwyddo cyfrifoldebau eraill yn y Cyngor a’r gymuned, h.y. rwy’n Aelod o’r Pwyllgor Craffu Corfforaethol a Pherfformiad, </w:t>
            </w:r>
            <w:r w:rsidR="00302381">
              <w:rPr>
                <w:rFonts w:ascii="Arial" w:hAnsi="Arial" w:cs="Arial"/>
                <w:color w:val="000000"/>
                <w:lang w:val="cy-GB"/>
              </w:rPr>
              <w:t xml:space="preserve">yn Gadeirydd </w:t>
            </w:r>
            <w:r w:rsidR="007C6C13">
              <w:rPr>
                <w:rFonts w:ascii="Arial" w:hAnsi="Arial" w:cs="Arial"/>
                <w:color w:val="000000"/>
                <w:lang w:val="cy-GB"/>
              </w:rPr>
              <w:t>P</w:t>
            </w:r>
            <w:r w:rsidR="00302381">
              <w:rPr>
                <w:rFonts w:ascii="Arial" w:hAnsi="Arial" w:cs="Arial"/>
                <w:color w:val="000000"/>
                <w:lang w:val="cy-GB"/>
              </w:rPr>
              <w:t>wyllgor Craffu Bwrdd Gwasanaethau Cyhoeddus Gwent ar hyn o bryd ac yn dal i fod yn Aelod o Fwrdd/Cyfarwyddwr Gwasanaethau Rheoli Gwastraff Silent Valley</w:t>
            </w:r>
            <w:r w:rsidR="00B22DEF" w:rsidRPr="00F86DD8">
              <w:rPr>
                <w:rFonts w:ascii="Arial" w:hAnsi="Arial" w:cs="Arial"/>
                <w:color w:val="000000"/>
                <w:lang w:val="cy-GB"/>
              </w:rPr>
              <w:t>. </w:t>
            </w:r>
          </w:p>
          <w:p w14:paraId="2D0B1049" w14:textId="77777777" w:rsidR="00DA7AFF" w:rsidRPr="00F86DD8" w:rsidRDefault="00DA7AFF" w:rsidP="00B22DEF">
            <w:pPr>
              <w:rPr>
                <w:lang w:val="cy-GB"/>
              </w:rPr>
            </w:pPr>
          </w:p>
        </w:tc>
      </w:tr>
      <w:tr w:rsidR="00DA7AFF" w:rsidRPr="00F86DD8" w14:paraId="77612555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C504" w14:textId="1BB50D3D" w:rsidR="00DA7AFF" w:rsidRPr="00F86DD8" w:rsidRDefault="00757D1C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Adra</w:t>
            </w:r>
            <w:r w:rsidRPr="004E2020">
              <w:rPr>
                <w:b/>
                <w:bCs/>
                <w:lang w:val="cy-GB"/>
              </w:rPr>
              <w:t xml:space="preserve">n 4: </w:t>
            </w:r>
            <w:r>
              <w:rPr>
                <w:b/>
                <w:bCs/>
                <w:lang w:val="cy-GB"/>
              </w:rPr>
              <w:t>Hyfforddiant a Datblygu</w:t>
            </w:r>
          </w:p>
        </w:tc>
      </w:tr>
      <w:tr w:rsidR="00DA7AFF" w:rsidRPr="00F86DD8" w14:paraId="2F7C688C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89A" w14:textId="502D2BA5" w:rsidR="00B22DEF" w:rsidRPr="00F86DD8" w:rsidRDefault="00B33058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Rwy’n hyderus yn fy rôl fel cadeirydd / aelod craffu a chynghorydd ward. Ond lle y bo’n bosibl, rwyf wedi gwneud hyfforddiant pellach </w:t>
            </w:r>
            <w:r w:rsidR="00B6200F">
              <w:rPr>
                <w:rFonts w:ascii="Arial" w:hAnsi="Arial" w:cs="Arial"/>
                <w:color w:val="000000"/>
                <w:lang w:val="cy-GB"/>
              </w:rPr>
              <w:t>ar gyfer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 datblygiad </w:t>
            </w:r>
            <w:r w:rsidR="009929B0">
              <w:rPr>
                <w:rFonts w:ascii="Arial" w:hAnsi="Arial" w:cs="Arial"/>
                <w:color w:val="000000"/>
                <w:lang w:val="cy-GB"/>
              </w:rPr>
              <w:t>personol, a byddaf yn parhau i achub ar gyfleoedd hyfforddi lle bynnag y bo’n bosibl yn 2024/25 i ddatblygu fy sgiliau ymhellach yn y Cyngor ond hefyd o fewn y gymuned</w:t>
            </w:r>
            <w:r w:rsidR="001B0634" w:rsidRPr="00F86DD8">
              <w:rPr>
                <w:rFonts w:ascii="Arial" w:hAnsi="Arial" w:cs="Arial"/>
                <w:color w:val="000000"/>
                <w:lang w:val="cy-GB"/>
              </w:rPr>
              <w:t>.</w:t>
            </w:r>
          </w:p>
          <w:p w14:paraId="32B6F25B" w14:textId="77777777" w:rsidR="00384CC4" w:rsidRPr="00F86DD8" w:rsidRDefault="00384CC4" w:rsidP="00DA7AFF">
            <w:pPr>
              <w:pStyle w:val="BodyText"/>
              <w:jc w:val="both"/>
              <w:rPr>
                <w:lang w:val="cy-GB"/>
              </w:rPr>
            </w:pPr>
          </w:p>
        </w:tc>
      </w:tr>
      <w:tr w:rsidR="00DA7AFF" w:rsidRPr="00F86DD8" w14:paraId="34203F0E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9461" w14:textId="191765FB" w:rsidR="00DA7AFF" w:rsidRPr="00F86DD8" w:rsidRDefault="008C5A97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5: </w:t>
            </w:r>
            <w:r>
              <w:rPr>
                <w:b/>
                <w:bCs/>
                <w:lang w:val="cy-GB"/>
              </w:rPr>
              <w:t>Mentrau, Gweithgareddau Arbennig a Materion</w:t>
            </w:r>
          </w:p>
        </w:tc>
      </w:tr>
      <w:tr w:rsidR="00DA7AFF" w:rsidRPr="00F86DD8" w14:paraId="6170DA32" w14:textId="77777777" w:rsidTr="00384CC4">
        <w:trPr>
          <w:trHeight w:val="135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4BD" w14:textId="2085B94D" w:rsidR="00B22DEF" w:rsidRPr="00F86DD8" w:rsidRDefault="009929B0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Rwy’n llywodraethwr ysgol ar ran yr Awdurdod Addysg Lleol ac yn Gadeirydd Llywodraethwyr Ysgol Gynradd Glanhywi, Tredegar</w:t>
            </w:r>
            <w:r w:rsidR="00B22DEF" w:rsidRPr="00F86DD8">
              <w:rPr>
                <w:rFonts w:ascii="Arial" w:hAnsi="Arial" w:cs="Arial"/>
                <w:color w:val="000000"/>
                <w:lang w:val="cy-GB"/>
              </w:rPr>
              <w:t>. </w:t>
            </w:r>
          </w:p>
          <w:p w14:paraId="14293E61" w14:textId="77777777" w:rsidR="001B0634" w:rsidRPr="00F86DD8" w:rsidRDefault="001B0634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</w:p>
          <w:p w14:paraId="75CB118C" w14:textId="0155C4F0" w:rsidR="00B22DEF" w:rsidRPr="00F86DD8" w:rsidRDefault="00736175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Rwy’n parhau i wirfoddoli yn y gymuned – rwy’n ysgrifennydd </w:t>
            </w:r>
            <w:r w:rsidR="0090682A">
              <w:rPr>
                <w:rFonts w:ascii="Arial" w:hAnsi="Arial" w:cs="Arial"/>
                <w:color w:val="000000"/>
                <w:lang w:val="cy-GB"/>
              </w:rPr>
              <w:t xml:space="preserve">Cyfrinfa Rhif 1 Moose </w:t>
            </w:r>
            <w:r w:rsidR="002D7360" w:rsidRPr="000E0B7D">
              <w:rPr>
                <w:rFonts w:ascii="Arial" w:hAnsi="Arial" w:cs="Arial"/>
                <w:color w:val="000000"/>
              </w:rPr>
              <w:t>Tredegar</w:t>
            </w:r>
            <w:r w:rsidR="006F586E">
              <w:rPr>
                <w:rFonts w:ascii="Arial" w:hAnsi="Arial" w:cs="Arial"/>
                <w:color w:val="000000"/>
                <w:lang w:val="cy-GB"/>
              </w:rPr>
              <w:t xml:space="preserve">, yn un o ymddiriedolwyr Banc Bwyd Blaenau Gwent, yn aelod hirsefydlog o </w:t>
            </w:r>
            <w:r w:rsidR="00AC6584">
              <w:rPr>
                <w:rFonts w:ascii="Arial" w:hAnsi="Arial" w:cs="Arial"/>
                <w:color w:val="000000"/>
                <w:lang w:val="cy-GB"/>
              </w:rPr>
              <w:t xml:space="preserve">grŵp </w:t>
            </w:r>
            <w:r w:rsidR="00760DF9">
              <w:rPr>
                <w:rFonts w:ascii="Arial" w:hAnsi="Arial" w:cs="Arial"/>
                <w:color w:val="000000"/>
                <w:lang w:val="cy-GB"/>
              </w:rPr>
              <w:t xml:space="preserve">Bywyd Ar Ôl Strôc </w:t>
            </w:r>
            <w:r w:rsidR="006D5602">
              <w:rPr>
                <w:rFonts w:ascii="Arial" w:hAnsi="Arial" w:cs="Arial"/>
                <w:color w:val="000000"/>
                <w:lang w:val="cy-GB"/>
              </w:rPr>
              <w:t>y Cymoedd</w:t>
            </w:r>
            <w:r w:rsidR="00571DDA">
              <w:rPr>
                <w:rFonts w:ascii="Arial" w:hAnsi="Arial" w:cs="Arial"/>
                <w:color w:val="000000"/>
                <w:lang w:val="cy-GB"/>
              </w:rPr>
              <w:t xml:space="preserve"> – yn cefnogi goroeswyr strôc a’u teuluoedd, ac rwy’n parhau i weithio gyda grwpiau cymunedol a chanolfannau cymunedol o fewn Ward Sirhywi</w:t>
            </w:r>
            <w:r w:rsidR="00B22DEF" w:rsidRPr="00F86DD8">
              <w:rPr>
                <w:rFonts w:ascii="Arial" w:hAnsi="Arial" w:cs="Arial"/>
                <w:color w:val="000000"/>
                <w:lang w:val="cy-GB"/>
              </w:rPr>
              <w:t>. </w:t>
            </w:r>
          </w:p>
          <w:p w14:paraId="2B8C0E5E" w14:textId="77777777" w:rsidR="00DA7AFF" w:rsidRPr="00F86DD8" w:rsidRDefault="00DA7AFF" w:rsidP="00B22DEF">
            <w:pPr>
              <w:rPr>
                <w:lang w:val="cy-GB"/>
              </w:rPr>
            </w:pPr>
          </w:p>
          <w:p w14:paraId="21735AD8" w14:textId="77777777" w:rsidR="00B22DEF" w:rsidRPr="00F86DD8" w:rsidRDefault="00B22DEF" w:rsidP="00B22DEF">
            <w:pPr>
              <w:rPr>
                <w:lang w:val="cy-GB"/>
              </w:rPr>
            </w:pPr>
          </w:p>
        </w:tc>
      </w:tr>
      <w:tr w:rsidR="00DA7AFF" w:rsidRPr="00F86DD8" w14:paraId="641481EF" w14:textId="77777777" w:rsidTr="00DA7AFF">
        <w:trPr>
          <w:trHeight w:val="52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62D" w14:textId="1E7D4FF3" w:rsidR="00DA7AFF" w:rsidRPr="00F86DD8" w:rsidRDefault="00185AB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Llofnod y Cynghorydd</w:t>
            </w:r>
            <w:r w:rsidR="00DA7AFF" w:rsidRPr="00F86DD8">
              <w:rPr>
                <w:b/>
                <w:bCs/>
                <w:lang w:val="cy-GB"/>
              </w:rPr>
              <w:t>: Tommy Smith</w:t>
            </w:r>
          </w:p>
          <w:p w14:paraId="7346E968" w14:textId="77777777" w:rsidR="00DA7AFF" w:rsidRPr="00F86DD8" w:rsidRDefault="00DA7AFF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02752B8D" w14:textId="7667B6E0" w:rsidR="00DA7AFF" w:rsidRPr="00F86DD8" w:rsidRDefault="00605AC5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4E2020">
              <w:rPr>
                <w:b/>
                <w:bCs/>
                <w:lang w:val="cy-GB"/>
              </w:rPr>
              <w:t>D</w:t>
            </w:r>
            <w:r>
              <w:rPr>
                <w:b/>
                <w:bCs/>
                <w:lang w:val="cy-GB"/>
              </w:rPr>
              <w:t>yddiad</w:t>
            </w:r>
            <w:r w:rsidR="00DA7AFF" w:rsidRPr="00F86DD8">
              <w:rPr>
                <w:b/>
                <w:bCs/>
                <w:lang w:val="cy-GB"/>
              </w:rPr>
              <w:t xml:space="preserve">: </w:t>
            </w:r>
            <w:r w:rsidR="00E92F9C" w:rsidRPr="00F86DD8">
              <w:rPr>
                <w:b/>
                <w:bCs/>
                <w:lang w:val="cy-GB"/>
              </w:rPr>
              <w:t>1 Ma</w:t>
            </w:r>
            <w:r>
              <w:rPr>
                <w:b/>
                <w:bCs/>
                <w:lang w:val="cy-GB"/>
              </w:rPr>
              <w:t>i</w:t>
            </w:r>
            <w:r w:rsidR="00E92F9C" w:rsidRPr="00F86DD8">
              <w:rPr>
                <w:b/>
                <w:bCs/>
                <w:lang w:val="cy-GB"/>
              </w:rPr>
              <w:t>,</w:t>
            </w:r>
            <w:r w:rsidR="00B22DEF" w:rsidRPr="00F86DD8">
              <w:rPr>
                <w:b/>
                <w:bCs/>
                <w:lang w:val="cy-GB"/>
              </w:rPr>
              <w:t xml:space="preserve"> 2024</w:t>
            </w:r>
          </w:p>
        </w:tc>
      </w:tr>
    </w:tbl>
    <w:p w14:paraId="01C99322" w14:textId="77777777" w:rsidR="00DA7AFF" w:rsidRPr="00F86DD8" w:rsidRDefault="00DA7AFF" w:rsidP="00DA7AFF">
      <w:pPr>
        <w:rPr>
          <w:lang w:val="cy-GB"/>
        </w:rPr>
      </w:pPr>
    </w:p>
    <w:p w14:paraId="46084BEA" w14:textId="77777777" w:rsidR="00DA7AFF" w:rsidRPr="00F86DD8" w:rsidRDefault="00DA7AFF" w:rsidP="00DA7AFF">
      <w:pPr>
        <w:rPr>
          <w:rFonts w:ascii="Calibri Light" w:hAnsi="Calibri Light" w:cs="Calibri Light"/>
          <w:lang w:val="cy-GB"/>
        </w:rPr>
      </w:pPr>
    </w:p>
    <w:sectPr w:rsidR="00DA7AFF" w:rsidRPr="00F86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FF"/>
    <w:rsid w:val="000C13D4"/>
    <w:rsid w:val="000D223C"/>
    <w:rsid w:val="000E0B7D"/>
    <w:rsid w:val="00106681"/>
    <w:rsid w:val="0015405D"/>
    <w:rsid w:val="001600D8"/>
    <w:rsid w:val="00185AB2"/>
    <w:rsid w:val="001B0634"/>
    <w:rsid w:val="002106A4"/>
    <w:rsid w:val="002738BA"/>
    <w:rsid w:val="002D7360"/>
    <w:rsid w:val="00302381"/>
    <w:rsid w:val="00316231"/>
    <w:rsid w:val="00384CC4"/>
    <w:rsid w:val="003F6927"/>
    <w:rsid w:val="005635A4"/>
    <w:rsid w:val="00571DDA"/>
    <w:rsid w:val="00576DAF"/>
    <w:rsid w:val="00605AC5"/>
    <w:rsid w:val="00663AD5"/>
    <w:rsid w:val="006871ED"/>
    <w:rsid w:val="006C6A27"/>
    <w:rsid w:val="006D3891"/>
    <w:rsid w:val="006D5602"/>
    <w:rsid w:val="006F586E"/>
    <w:rsid w:val="00723B48"/>
    <w:rsid w:val="00736175"/>
    <w:rsid w:val="00754FEF"/>
    <w:rsid w:val="00757D1C"/>
    <w:rsid w:val="00760DF9"/>
    <w:rsid w:val="007B1D0B"/>
    <w:rsid w:val="007C555F"/>
    <w:rsid w:val="007C6C13"/>
    <w:rsid w:val="00850640"/>
    <w:rsid w:val="0085611E"/>
    <w:rsid w:val="00881248"/>
    <w:rsid w:val="008C5A97"/>
    <w:rsid w:val="0090682A"/>
    <w:rsid w:val="009929B0"/>
    <w:rsid w:val="009D6106"/>
    <w:rsid w:val="009F1999"/>
    <w:rsid w:val="00A0623F"/>
    <w:rsid w:val="00A63EDE"/>
    <w:rsid w:val="00AA62F3"/>
    <w:rsid w:val="00AC6584"/>
    <w:rsid w:val="00AD71FD"/>
    <w:rsid w:val="00B22DEF"/>
    <w:rsid w:val="00B33058"/>
    <w:rsid w:val="00B6200F"/>
    <w:rsid w:val="00C943BD"/>
    <w:rsid w:val="00CA1A7E"/>
    <w:rsid w:val="00D36866"/>
    <w:rsid w:val="00D76E1B"/>
    <w:rsid w:val="00D87DDD"/>
    <w:rsid w:val="00DA7AFF"/>
    <w:rsid w:val="00E10705"/>
    <w:rsid w:val="00E57365"/>
    <w:rsid w:val="00E86164"/>
    <w:rsid w:val="00E92F9C"/>
    <w:rsid w:val="00F169F9"/>
    <w:rsid w:val="00F337DC"/>
    <w:rsid w:val="00F86DD8"/>
    <w:rsid w:val="00FD7C49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64C1"/>
  <w15:chartTrackingRefBased/>
  <w15:docId w15:val="{0F5A3D71-9A1B-4295-B39E-E76247F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A7AFF"/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A7AFF"/>
    <w:rPr>
      <w:rFonts w:ascii="Arial" w:eastAsia="Times New Roman" w:hAnsi="Arial" w:cs="Arial"/>
      <w:kern w:val="0"/>
      <w:sz w:val="28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B22DEF"/>
    <w:pPr>
      <w:spacing w:before="100" w:beforeAutospacing="1" w:after="100" w:afterAutospacing="1"/>
    </w:pPr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Edwards-Brown, Ceri</dc:creator>
  <cp:keywords/>
  <dc:description/>
  <cp:lastModifiedBy>Garmon Davies</cp:lastModifiedBy>
  <cp:revision>45</cp:revision>
  <dcterms:created xsi:type="dcterms:W3CDTF">2024-07-02T12:19:00Z</dcterms:created>
  <dcterms:modified xsi:type="dcterms:W3CDTF">2024-07-02T13:12:00Z</dcterms:modified>
</cp:coreProperties>
</file>