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C" w:rsidRDefault="003E3056" w:rsidP="003E30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B0C0C"/>
          <w:sz w:val="40"/>
          <w:szCs w:val="40"/>
        </w:rPr>
      </w:pPr>
      <w:r w:rsidRPr="003E3056">
        <w:rPr>
          <w:rFonts w:ascii="Arial" w:hAnsi="Arial" w:cs="Arial"/>
          <w:color w:val="0B0C0C"/>
          <w:sz w:val="40"/>
          <w:szCs w:val="40"/>
          <w:lang w:val="cy-GB" w:eastAsia="cy-GB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22FE180" wp14:editId="185022D4">
            <wp:simplePos x="0" y="0"/>
            <wp:positionH relativeFrom="column">
              <wp:posOffset>4431030</wp:posOffset>
            </wp:positionH>
            <wp:positionV relativeFrom="paragraph">
              <wp:posOffset>-392430</wp:posOffset>
            </wp:positionV>
            <wp:extent cx="1253490" cy="977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BC Logo Black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83C">
        <w:rPr>
          <w:rFonts w:ascii="Arial" w:hAnsi="Arial" w:cs="Arial"/>
          <w:b/>
          <w:bCs/>
          <w:color w:val="0B0C0C"/>
          <w:sz w:val="40"/>
          <w:szCs w:val="40"/>
        </w:rPr>
        <w:t>Treial Gwefru Cerbydau Trydan</w:t>
      </w:r>
    </w:p>
    <w:p w:rsidR="001E6A89" w:rsidRDefault="004E683C" w:rsidP="004E683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B0C0C"/>
          <w:sz w:val="40"/>
          <w:szCs w:val="40"/>
        </w:rPr>
      </w:pPr>
      <w:r>
        <w:rPr>
          <w:rFonts w:ascii="Arial" w:hAnsi="Arial" w:cs="Arial"/>
          <w:b/>
          <w:bCs/>
          <w:color w:val="0B0C0C"/>
          <w:sz w:val="40"/>
          <w:szCs w:val="40"/>
        </w:rPr>
        <w:t xml:space="preserve">Ar y Stryd </w:t>
      </w:r>
      <w:r w:rsidR="00DF69CF" w:rsidRPr="003E3056">
        <w:rPr>
          <w:rFonts w:ascii="Arial" w:hAnsi="Arial" w:cs="Arial"/>
          <w:b/>
          <w:bCs/>
          <w:color w:val="0B0C0C"/>
          <w:sz w:val="40"/>
          <w:szCs w:val="40"/>
        </w:rPr>
        <w:t xml:space="preserve">Blaenau Gwent </w:t>
      </w:r>
    </w:p>
    <w:p w:rsidR="004E683C" w:rsidRPr="003E3056" w:rsidRDefault="004E683C" w:rsidP="004E683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B0C0C"/>
          <w:sz w:val="40"/>
          <w:szCs w:val="40"/>
        </w:rPr>
      </w:pPr>
    </w:p>
    <w:p w:rsidR="00493453" w:rsidRPr="004E683C" w:rsidRDefault="004E683C" w:rsidP="0002527B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B0C0C"/>
          <w:sz w:val="22"/>
          <w:szCs w:val="22"/>
          <w:u w:val="single"/>
          <w:lang w:val="cy-GB"/>
        </w:rPr>
      </w:pPr>
      <w:r w:rsidRPr="004E683C">
        <w:rPr>
          <w:rFonts w:ascii="Arial" w:hAnsi="Arial" w:cs="Arial"/>
          <w:b/>
          <w:bCs/>
          <w:color w:val="0B0C0C"/>
          <w:sz w:val="22"/>
          <w:szCs w:val="22"/>
          <w:u w:val="single"/>
          <w:lang w:val="cy-GB"/>
        </w:rPr>
        <w:t>Datganiad Diddordeb</w:t>
      </w:r>
    </w:p>
    <w:p w:rsidR="004E683C" w:rsidRPr="004E683C" w:rsidRDefault="004E683C" w:rsidP="0002527B">
      <w:pPr>
        <w:pStyle w:val="NormalWeb"/>
        <w:spacing w:before="0" w:beforeAutospacing="0" w:after="240" w:afterAutospacing="0"/>
        <w:rPr>
          <w:rFonts w:ascii="Arial" w:hAnsi="Arial" w:cs="Arial"/>
          <w:color w:val="0B0C0C"/>
          <w:sz w:val="22"/>
          <w:szCs w:val="22"/>
          <w:lang w:val="cy-GB"/>
        </w:rPr>
      </w:pPr>
      <w:r w:rsidRPr="004E683C">
        <w:rPr>
          <w:rFonts w:ascii="Arial" w:hAnsi="Arial" w:cs="Arial"/>
          <w:color w:val="0B0C0C"/>
          <w:sz w:val="22"/>
          <w:szCs w:val="22"/>
          <w:lang w:val="cy-GB"/>
        </w:rPr>
        <w:t xml:space="preserve">Rydym yn ymchwilio treial graddfa-fach ar hyn o bryd i ddeall y diddordeb posibl ar gyfer gwefru cerbydau trydan ar gyfer datrysiadau gwefru ar y stryd ym Mlaenau Gwent. Byddai hyn yn ein helpu </w:t>
      </w:r>
      <w:r>
        <w:rPr>
          <w:rFonts w:ascii="Arial" w:hAnsi="Arial" w:cs="Arial"/>
          <w:color w:val="0B0C0C"/>
          <w:sz w:val="22"/>
          <w:szCs w:val="22"/>
          <w:lang w:val="cy-GB"/>
        </w:rPr>
        <w:t xml:space="preserve">i weithio </w:t>
      </w:r>
      <w:r w:rsidRPr="004E683C">
        <w:rPr>
          <w:rFonts w:ascii="Arial" w:hAnsi="Arial" w:cs="Arial"/>
          <w:color w:val="0B0C0C"/>
          <w:sz w:val="22"/>
          <w:szCs w:val="22"/>
          <w:lang w:val="cy-GB"/>
        </w:rPr>
        <w:t>drwy’r problemau sy’n gysylltiedig ar hyn o bryd gyda mynediad i wefru cerbydau trydan ar strydoedd preswyl heb barcio oddi ar y stryd ym Mlaenau Gwent.</w:t>
      </w:r>
    </w:p>
    <w:p w:rsidR="004E683C" w:rsidRPr="004E683C" w:rsidRDefault="004E683C" w:rsidP="004E683C">
      <w:pPr>
        <w:pStyle w:val="NormalWeb"/>
        <w:spacing w:before="0" w:beforeAutospacing="0" w:after="240" w:afterAutospacing="0"/>
        <w:rPr>
          <w:rFonts w:ascii="Arial" w:hAnsi="Arial" w:cs="Arial"/>
          <w:color w:val="0B0C0C"/>
          <w:sz w:val="22"/>
          <w:szCs w:val="22"/>
          <w:lang w:val="cy-GB"/>
        </w:rPr>
      </w:pPr>
      <w:r w:rsidRPr="004E683C">
        <w:rPr>
          <w:rFonts w:ascii="Arial" w:hAnsi="Arial" w:cs="Arial"/>
          <w:color w:val="0B0C0C"/>
          <w:sz w:val="22"/>
          <w:szCs w:val="22"/>
          <w:lang w:val="cy-GB"/>
        </w:rPr>
        <w:t>Bwriedir i’r treial barhau am 12 mis o ddyddiad gosod a bydd yn cynnwys gosod datrysiadau gwefru ar y stryd. Gwerthfawrogwn fod cartref pawb a’u hanghenion unigol yn amrywio, a bydd y treial hwn yn edrych ar ddatrysiadau lluosog. Caiff datrysiadau blaengar eu hystyried ar gyfer y treial hwn a’u hadolygu wrth i ganlyniadau treialon gael eu deall ymhellach, datblygu technoleg ac ymchwilio problemau ymarferol. Defnyddir y treial hwn i asesu effeithlonrwydd y datrysiadau, ynghyd ag adborth gan breswylwyr sy’n cymryd rhan.</w:t>
      </w:r>
    </w:p>
    <w:p w:rsidR="001E6A89" w:rsidRPr="004E683C" w:rsidRDefault="004E683C" w:rsidP="001E6A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lang w:val="cy-GB" w:eastAsia="en-GB"/>
          <w14:ligatures w14:val="none"/>
        </w:rPr>
      </w:pPr>
      <w:r w:rsidRPr="004E683C">
        <w:rPr>
          <w:rFonts w:ascii="Arial" w:eastAsia="Times New Roman" w:hAnsi="Arial" w:cs="Arial"/>
          <w:b/>
          <w:bCs/>
          <w:color w:val="222222"/>
          <w:kern w:val="0"/>
          <w:lang w:val="cy-GB" w:eastAsia="en-GB"/>
          <w14:ligatures w14:val="none"/>
        </w:rPr>
        <w:t>Proses dethol safleoedd</w:t>
      </w:r>
    </w:p>
    <w:p w:rsidR="004E683C" w:rsidRPr="004E683C" w:rsidRDefault="004E683C" w:rsidP="001E6A89">
      <w:pPr>
        <w:pStyle w:val="NormalWeb"/>
        <w:spacing w:before="0" w:beforeAutospacing="0" w:after="240" w:afterAutospacing="0"/>
        <w:rPr>
          <w:rFonts w:ascii="Arial" w:hAnsi="Arial" w:cs="Arial"/>
          <w:color w:val="222222"/>
          <w:sz w:val="22"/>
          <w:szCs w:val="22"/>
          <w:lang w:val="cy-GB"/>
        </w:rPr>
      </w:pPr>
      <w:r w:rsidRPr="004E683C">
        <w:rPr>
          <w:rFonts w:ascii="Arial" w:hAnsi="Arial" w:cs="Arial"/>
          <w:color w:val="222222"/>
          <w:sz w:val="22"/>
          <w:szCs w:val="22"/>
          <w:lang w:val="cy-GB"/>
        </w:rPr>
        <w:t>Bydd dethol safleoedd ar gyfer y datrysiad yn digwydd mewn camau. Y cam cyntaf yw datganiad dechreuol o ddiddordeb i gofrestru. Yr ail gam fydd asesu addasrwydd y safle ar gyfer y datrysiadau sydd ar gael, a bydd yn cysylltu gyda’r rhai sydd wedi datgan diddordeb unwaith y cynhaliwyd hyn.</w:t>
      </w:r>
    </w:p>
    <w:p w:rsidR="004E683C" w:rsidRPr="004E683C" w:rsidRDefault="004E683C" w:rsidP="001E6A89">
      <w:pPr>
        <w:pStyle w:val="NormalWeb"/>
        <w:spacing w:before="0" w:beforeAutospacing="0" w:after="240" w:afterAutospacing="0"/>
        <w:rPr>
          <w:rFonts w:ascii="Arial" w:hAnsi="Arial" w:cs="Arial"/>
          <w:b/>
          <w:color w:val="222222"/>
          <w:sz w:val="22"/>
          <w:szCs w:val="22"/>
          <w:lang w:val="cy-GB"/>
        </w:rPr>
      </w:pPr>
      <w:r w:rsidRPr="004E683C">
        <w:rPr>
          <w:rFonts w:ascii="Arial" w:hAnsi="Arial" w:cs="Arial"/>
          <w:b/>
          <w:color w:val="222222"/>
          <w:sz w:val="22"/>
          <w:szCs w:val="22"/>
          <w:lang w:val="cy-GB"/>
        </w:rPr>
        <w:t>Beth os na allaf gymryd rhan yn y treial?</w:t>
      </w:r>
    </w:p>
    <w:p w:rsidR="004E683C" w:rsidRPr="004E683C" w:rsidRDefault="004E683C" w:rsidP="001E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</w:pPr>
      <w:r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>Os na chaiff y datrysiadau eu barnu’n addas ar gyfer eich cartref, byddwn yn cadw eich manylion ar gofrestr i gael eu hystyried ar gyfer da</w:t>
      </w:r>
      <w:r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>trysiadau a ddaw</w:t>
      </w:r>
      <w:r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 xml:space="preserve"> ar gael ar y farchnad yn y dyfodol.</w:t>
      </w:r>
    </w:p>
    <w:p w:rsidR="00C4042B" w:rsidRPr="004E683C" w:rsidRDefault="004E683C" w:rsidP="001E6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lang w:val="cy-GB" w:eastAsia="en-GB"/>
          <w14:ligatures w14:val="none"/>
        </w:rPr>
      </w:pPr>
      <w:r w:rsidRPr="004E683C">
        <w:rPr>
          <w:rFonts w:ascii="Arial" w:eastAsia="Times New Roman" w:hAnsi="Arial" w:cs="Arial"/>
          <w:b/>
          <w:bCs/>
          <w:color w:val="222222"/>
          <w:kern w:val="0"/>
          <w:lang w:val="cy-GB" w:eastAsia="en-GB"/>
          <w14:ligatures w14:val="none"/>
        </w:rPr>
        <w:t>Sut mae cofrestru fy niddordeb?</w:t>
      </w:r>
    </w:p>
    <w:p w:rsidR="004E683C" w:rsidRPr="004E683C" w:rsidRDefault="004E683C" w:rsidP="001E6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</w:pPr>
      <w:r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>Os hoffech gofrestru eich diddordeb ac o bosi</w:t>
      </w:r>
      <w:r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>bl</w:t>
      </w:r>
      <w:r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 xml:space="preserve"> gymryd rhan mewn treial yn y dyfodol, anfonwch e-bost os gwelwch yn dda at: </w:t>
      </w:r>
      <w:r w:rsidR="00C4042B"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 xml:space="preserve"> </w:t>
      </w:r>
      <w:bookmarkStart w:id="0" w:name="_Hlk155263142"/>
      <w:r w:rsidR="00653179" w:rsidRPr="004E683C">
        <w:rPr>
          <w:rStyle w:val="ui-provider"/>
          <w:rFonts w:ascii="Arial" w:hAnsi="Arial" w:cs="Arial"/>
          <w:lang w:val="cy-GB"/>
        </w:rPr>
        <w:fldChar w:fldCharType="begin"/>
      </w:r>
      <w:r w:rsidR="00653179" w:rsidRPr="004E683C">
        <w:rPr>
          <w:rStyle w:val="ui-provider"/>
          <w:rFonts w:ascii="Arial" w:hAnsi="Arial" w:cs="Arial"/>
          <w:lang w:val="cy-GB"/>
        </w:rPr>
        <w:instrText>HYPERLINK "mailto:EVCharging@Blaenau-Gwent.gov.uk"</w:instrText>
      </w:r>
      <w:r w:rsidR="00653179" w:rsidRPr="004E683C">
        <w:rPr>
          <w:rStyle w:val="ui-provider"/>
          <w:rFonts w:ascii="Arial" w:hAnsi="Arial" w:cs="Arial"/>
          <w:lang w:val="cy-GB"/>
        </w:rPr>
        <w:fldChar w:fldCharType="separate"/>
      </w:r>
      <w:r w:rsidR="00653179" w:rsidRPr="004E683C">
        <w:rPr>
          <w:rStyle w:val="Hyperlink"/>
          <w:rFonts w:ascii="Arial" w:hAnsi="Arial" w:cs="Arial"/>
          <w:lang w:val="cy-GB"/>
        </w:rPr>
        <w:t>EVCharging@Blaenau-Gwent.gov.uk</w:t>
      </w:r>
      <w:r w:rsidR="00653179" w:rsidRPr="004E683C">
        <w:rPr>
          <w:rStyle w:val="ui-provider"/>
          <w:rFonts w:ascii="Arial" w:hAnsi="Arial" w:cs="Arial"/>
          <w:lang w:val="cy-GB"/>
        </w:rPr>
        <w:fldChar w:fldCharType="end"/>
      </w:r>
      <w:bookmarkEnd w:id="0"/>
      <w:r w:rsidR="00653179" w:rsidRPr="004E683C">
        <w:rPr>
          <w:rStyle w:val="ui-provider"/>
          <w:lang w:val="cy-GB"/>
        </w:rPr>
        <w:t xml:space="preserve"> </w:t>
      </w:r>
      <w:r w:rsidRPr="004E683C"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  <w:t>a chynnwys eich cyfeiriad a pham yr hoffech gymryd rhan.</w:t>
      </w:r>
    </w:p>
    <w:p w:rsidR="00F22B1C" w:rsidRPr="004E683C" w:rsidRDefault="00F22B1C" w:rsidP="00705C4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lang w:val="cy-GB" w:eastAsia="en-GB"/>
          <w14:ligatures w14:val="none"/>
        </w:rPr>
      </w:pPr>
    </w:p>
    <w:p w:rsidR="00B7306B" w:rsidRDefault="00B7306B" w:rsidP="0002527B"/>
    <w:sectPr w:rsidR="00B73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C99"/>
    <w:multiLevelType w:val="multilevel"/>
    <w:tmpl w:val="C01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7B"/>
    <w:rsid w:val="0002527B"/>
    <w:rsid w:val="00030205"/>
    <w:rsid w:val="00142488"/>
    <w:rsid w:val="001B1CF0"/>
    <w:rsid w:val="001E6A89"/>
    <w:rsid w:val="002670C2"/>
    <w:rsid w:val="002B6F49"/>
    <w:rsid w:val="003E3056"/>
    <w:rsid w:val="0041799A"/>
    <w:rsid w:val="00493453"/>
    <w:rsid w:val="004C22B4"/>
    <w:rsid w:val="004E683C"/>
    <w:rsid w:val="00543394"/>
    <w:rsid w:val="00653179"/>
    <w:rsid w:val="006B78E7"/>
    <w:rsid w:val="00705C4F"/>
    <w:rsid w:val="00794107"/>
    <w:rsid w:val="008155AF"/>
    <w:rsid w:val="00882EBE"/>
    <w:rsid w:val="008C0FFB"/>
    <w:rsid w:val="008E0B3F"/>
    <w:rsid w:val="008E0C4D"/>
    <w:rsid w:val="00A36583"/>
    <w:rsid w:val="00AC35AF"/>
    <w:rsid w:val="00B147F4"/>
    <w:rsid w:val="00B7306B"/>
    <w:rsid w:val="00C4042B"/>
    <w:rsid w:val="00DF69CF"/>
    <w:rsid w:val="00E768A9"/>
    <w:rsid w:val="00EF493F"/>
    <w:rsid w:val="00F22B1C"/>
    <w:rsid w:val="00F86F4B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F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25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22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42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53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25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22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42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5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Kendrick, Cariad</dc:creator>
  <cp:lastModifiedBy>Gwerfyl Jones</cp:lastModifiedBy>
  <cp:revision>2</cp:revision>
  <cp:lastPrinted>2024-01-10T12:19:00Z</cp:lastPrinted>
  <dcterms:created xsi:type="dcterms:W3CDTF">2024-01-10T12:24:00Z</dcterms:created>
  <dcterms:modified xsi:type="dcterms:W3CDTF">2024-01-10T12:24:00Z</dcterms:modified>
</cp:coreProperties>
</file>