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C8B76" w14:textId="77777777" w:rsidR="009A327E" w:rsidRPr="005A0E94" w:rsidRDefault="009A327E" w:rsidP="009A327E">
      <w:pPr>
        <w:spacing w:after="0" w:line="360" w:lineRule="auto"/>
        <w:jc w:val="center"/>
        <w:rPr>
          <w:rFonts w:ascii="Arial" w:hAnsi="Arial" w:cs="Arial"/>
          <w:b/>
          <w:sz w:val="44"/>
          <w:szCs w:val="44"/>
        </w:rPr>
      </w:pPr>
    </w:p>
    <w:p w14:paraId="09BEDB47" w14:textId="77777777" w:rsidR="009A327E" w:rsidRPr="005A0E94" w:rsidRDefault="009A327E" w:rsidP="009A327E">
      <w:pPr>
        <w:spacing w:after="0" w:line="360" w:lineRule="auto"/>
        <w:jc w:val="center"/>
        <w:rPr>
          <w:rFonts w:ascii="Arial" w:hAnsi="Arial" w:cs="Arial"/>
          <w:b/>
          <w:sz w:val="44"/>
          <w:szCs w:val="44"/>
        </w:rPr>
      </w:pPr>
    </w:p>
    <w:p w14:paraId="79EEE91D" w14:textId="77777777" w:rsidR="009A327E" w:rsidRPr="005A0E94" w:rsidRDefault="009A327E" w:rsidP="009A327E">
      <w:pPr>
        <w:spacing w:after="0" w:line="360" w:lineRule="auto"/>
        <w:jc w:val="center"/>
        <w:rPr>
          <w:rFonts w:ascii="Arial" w:hAnsi="Arial" w:cs="Arial"/>
          <w:b/>
          <w:sz w:val="44"/>
          <w:szCs w:val="44"/>
        </w:rPr>
      </w:pPr>
    </w:p>
    <w:p w14:paraId="5D71F1D3" w14:textId="77777777" w:rsidR="009A327E" w:rsidRPr="005A0E94" w:rsidRDefault="009A327E" w:rsidP="009A327E">
      <w:pPr>
        <w:spacing w:after="0" w:line="360" w:lineRule="auto"/>
        <w:jc w:val="center"/>
        <w:rPr>
          <w:rFonts w:ascii="Arial" w:hAnsi="Arial" w:cs="Arial"/>
          <w:b/>
          <w:sz w:val="44"/>
          <w:szCs w:val="44"/>
        </w:rPr>
      </w:pPr>
    </w:p>
    <w:p w14:paraId="775701E4" w14:textId="77777777" w:rsidR="009A327E" w:rsidRPr="005A0E94" w:rsidRDefault="009A327E" w:rsidP="009A327E">
      <w:pPr>
        <w:spacing w:after="0" w:line="360" w:lineRule="auto"/>
        <w:jc w:val="center"/>
        <w:rPr>
          <w:rFonts w:ascii="Arial" w:hAnsi="Arial" w:cs="Arial"/>
          <w:b/>
          <w:sz w:val="44"/>
          <w:szCs w:val="44"/>
        </w:rPr>
      </w:pPr>
      <w:r w:rsidRPr="005A0E94">
        <w:rPr>
          <w:rFonts w:ascii="Arial" w:hAnsi="Arial" w:cs="Arial"/>
          <w:b/>
          <w:sz w:val="44"/>
          <w:szCs w:val="44"/>
        </w:rPr>
        <w:t>Blaenau Gwent County Borough Council</w:t>
      </w:r>
    </w:p>
    <w:p w14:paraId="5FF08AA7" w14:textId="77777777" w:rsidR="009A327E" w:rsidRPr="005A0E94" w:rsidRDefault="009A327E" w:rsidP="009A327E">
      <w:pPr>
        <w:spacing w:after="0" w:line="360" w:lineRule="auto"/>
        <w:jc w:val="center"/>
        <w:rPr>
          <w:rFonts w:ascii="Arial" w:hAnsi="Arial" w:cs="Arial"/>
          <w:sz w:val="24"/>
          <w:szCs w:val="24"/>
        </w:rPr>
      </w:pPr>
    </w:p>
    <w:p w14:paraId="2A040834" w14:textId="77777777" w:rsidR="001C6E66" w:rsidRDefault="001C6E66" w:rsidP="009A327E">
      <w:pPr>
        <w:spacing w:after="0" w:line="360" w:lineRule="auto"/>
        <w:jc w:val="center"/>
        <w:rPr>
          <w:rFonts w:ascii="Arial" w:hAnsi="Arial" w:cs="Arial"/>
          <w:sz w:val="48"/>
          <w:szCs w:val="48"/>
        </w:rPr>
      </w:pPr>
    </w:p>
    <w:p w14:paraId="2DE80CD5" w14:textId="77777777" w:rsidR="00E24F01" w:rsidRDefault="00E24F01" w:rsidP="009A327E">
      <w:pPr>
        <w:spacing w:after="0" w:line="360" w:lineRule="auto"/>
        <w:jc w:val="center"/>
        <w:rPr>
          <w:rFonts w:ascii="Arial" w:hAnsi="Arial" w:cs="Arial"/>
          <w:sz w:val="48"/>
          <w:szCs w:val="48"/>
        </w:rPr>
      </w:pPr>
    </w:p>
    <w:p w14:paraId="77BB7D11" w14:textId="45356ECA" w:rsidR="009A327E" w:rsidRPr="005A0E94" w:rsidRDefault="009A327E" w:rsidP="009A327E">
      <w:pPr>
        <w:spacing w:after="0" w:line="360" w:lineRule="auto"/>
        <w:jc w:val="center"/>
        <w:rPr>
          <w:rFonts w:ascii="Arial" w:hAnsi="Arial" w:cs="Arial"/>
          <w:sz w:val="48"/>
          <w:szCs w:val="48"/>
        </w:rPr>
      </w:pPr>
      <w:r w:rsidRPr="005A0E94">
        <w:rPr>
          <w:rFonts w:ascii="Arial" w:hAnsi="Arial" w:cs="Arial"/>
          <w:sz w:val="48"/>
          <w:szCs w:val="48"/>
        </w:rPr>
        <w:t>Welsh Language Promotion Strategy 20</w:t>
      </w:r>
      <w:r w:rsidR="00EB6F2F">
        <w:rPr>
          <w:rFonts w:ascii="Arial" w:hAnsi="Arial" w:cs="Arial"/>
          <w:sz w:val="48"/>
          <w:szCs w:val="48"/>
        </w:rPr>
        <w:t>22-27</w:t>
      </w:r>
    </w:p>
    <w:p w14:paraId="6EB9EEA2" w14:textId="77777777" w:rsidR="009A327E" w:rsidRPr="005A0E94" w:rsidRDefault="009A327E" w:rsidP="009A327E">
      <w:pPr>
        <w:spacing w:after="0" w:line="360" w:lineRule="auto"/>
        <w:jc w:val="both"/>
        <w:rPr>
          <w:rFonts w:ascii="Arial" w:hAnsi="Arial" w:cs="Arial"/>
          <w:sz w:val="24"/>
          <w:szCs w:val="24"/>
        </w:rPr>
      </w:pPr>
    </w:p>
    <w:p w14:paraId="6E04A79F" w14:textId="77777777" w:rsidR="009A327E" w:rsidRPr="005A0E94" w:rsidRDefault="009A327E" w:rsidP="009A327E">
      <w:pPr>
        <w:spacing w:after="0" w:line="360" w:lineRule="auto"/>
        <w:jc w:val="both"/>
        <w:rPr>
          <w:rFonts w:ascii="Arial" w:hAnsi="Arial" w:cs="Arial"/>
          <w:sz w:val="24"/>
          <w:szCs w:val="24"/>
        </w:rPr>
      </w:pPr>
    </w:p>
    <w:p w14:paraId="439F78D2" w14:textId="77777777" w:rsidR="009A327E" w:rsidRPr="005A0E94" w:rsidRDefault="009A327E" w:rsidP="009A327E">
      <w:pPr>
        <w:spacing w:after="0" w:line="360" w:lineRule="auto"/>
        <w:jc w:val="both"/>
        <w:rPr>
          <w:rFonts w:ascii="Arial" w:hAnsi="Arial" w:cs="Arial"/>
          <w:sz w:val="24"/>
          <w:szCs w:val="24"/>
        </w:rPr>
      </w:pPr>
    </w:p>
    <w:p w14:paraId="57EAE615" w14:textId="77777777" w:rsidR="009A327E" w:rsidRPr="005A0E94" w:rsidRDefault="009A327E" w:rsidP="009A327E">
      <w:pPr>
        <w:spacing w:after="0" w:line="360" w:lineRule="auto"/>
        <w:jc w:val="both"/>
        <w:rPr>
          <w:rFonts w:ascii="Arial" w:hAnsi="Arial" w:cs="Arial"/>
          <w:sz w:val="24"/>
          <w:szCs w:val="24"/>
        </w:rPr>
      </w:pPr>
    </w:p>
    <w:p w14:paraId="69898CA4" w14:textId="77777777" w:rsidR="009A327E" w:rsidRPr="005A0E94" w:rsidRDefault="009A327E" w:rsidP="009A327E">
      <w:pPr>
        <w:spacing w:after="0" w:line="360" w:lineRule="auto"/>
        <w:jc w:val="both"/>
        <w:rPr>
          <w:rFonts w:ascii="Arial" w:hAnsi="Arial" w:cs="Arial"/>
          <w:sz w:val="24"/>
          <w:szCs w:val="24"/>
        </w:rPr>
      </w:pPr>
    </w:p>
    <w:p w14:paraId="5CE567B0" w14:textId="77777777" w:rsidR="009A327E" w:rsidRPr="005A0E94" w:rsidRDefault="009A327E" w:rsidP="009A327E">
      <w:pPr>
        <w:spacing w:after="0" w:line="360" w:lineRule="auto"/>
        <w:jc w:val="both"/>
        <w:rPr>
          <w:rFonts w:ascii="Arial" w:hAnsi="Arial" w:cs="Arial"/>
          <w:sz w:val="24"/>
          <w:szCs w:val="24"/>
        </w:rPr>
      </w:pPr>
    </w:p>
    <w:p w14:paraId="67C7AB4B" w14:textId="77777777" w:rsidR="009A327E" w:rsidRPr="005A0E94" w:rsidRDefault="009A327E" w:rsidP="009A327E">
      <w:pPr>
        <w:spacing w:after="0" w:line="360" w:lineRule="auto"/>
        <w:jc w:val="both"/>
        <w:rPr>
          <w:rFonts w:ascii="Arial" w:hAnsi="Arial" w:cs="Arial"/>
          <w:sz w:val="24"/>
          <w:szCs w:val="24"/>
        </w:rPr>
      </w:pPr>
    </w:p>
    <w:p w14:paraId="72034CB6" w14:textId="77777777" w:rsidR="009A327E" w:rsidRPr="005A0E94" w:rsidRDefault="009A327E" w:rsidP="009A327E">
      <w:pPr>
        <w:spacing w:after="0" w:line="360" w:lineRule="auto"/>
        <w:jc w:val="both"/>
        <w:rPr>
          <w:rFonts w:ascii="Arial" w:hAnsi="Arial" w:cs="Arial"/>
          <w:sz w:val="24"/>
          <w:szCs w:val="24"/>
        </w:rPr>
      </w:pPr>
    </w:p>
    <w:p w14:paraId="03A2D49D" w14:textId="77777777" w:rsidR="009A327E" w:rsidRPr="005A0E94" w:rsidRDefault="009A327E" w:rsidP="009A327E">
      <w:pPr>
        <w:spacing w:after="0" w:line="360" w:lineRule="auto"/>
        <w:jc w:val="both"/>
        <w:rPr>
          <w:rFonts w:ascii="Arial" w:hAnsi="Arial" w:cs="Arial"/>
          <w:sz w:val="24"/>
          <w:szCs w:val="24"/>
        </w:rPr>
      </w:pPr>
    </w:p>
    <w:p w14:paraId="18C32D21" w14:textId="77777777" w:rsidR="009A327E" w:rsidRPr="005A0E94" w:rsidRDefault="009A327E" w:rsidP="009A327E">
      <w:pPr>
        <w:spacing w:after="0" w:line="360" w:lineRule="auto"/>
        <w:jc w:val="both"/>
        <w:rPr>
          <w:rFonts w:ascii="Arial" w:hAnsi="Arial" w:cs="Arial"/>
          <w:sz w:val="24"/>
          <w:szCs w:val="24"/>
        </w:rPr>
      </w:pPr>
    </w:p>
    <w:p w14:paraId="020D208F" w14:textId="4E9B1514" w:rsidR="00EB6F2F" w:rsidRPr="00A84A96" w:rsidRDefault="00EB6F2F" w:rsidP="009A327E">
      <w:pPr>
        <w:spacing w:after="0" w:line="360" w:lineRule="auto"/>
        <w:jc w:val="both"/>
        <w:rPr>
          <w:rFonts w:ascii="Arial" w:hAnsi="Arial" w:cs="Arial"/>
          <w:sz w:val="28"/>
          <w:szCs w:val="28"/>
        </w:rPr>
      </w:pPr>
      <w:r w:rsidRPr="00A84A96">
        <w:rPr>
          <w:rFonts w:ascii="Arial" w:hAnsi="Arial" w:cs="Arial"/>
          <w:sz w:val="28"/>
          <w:szCs w:val="28"/>
        </w:rPr>
        <w:t xml:space="preserve">This plan has been developed under the requirements of the Welsh Language requirements of Welsh Language Standard 145 under the </w:t>
      </w:r>
      <w:bookmarkStart w:id="0" w:name="_Hlk118727938"/>
      <w:r w:rsidRPr="00A84A96">
        <w:rPr>
          <w:rFonts w:ascii="Arial" w:hAnsi="Arial" w:cs="Arial"/>
          <w:sz w:val="28"/>
          <w:szCs w:val="28"/>
        </w:rPr>
        <w:t>Welsh Language Standards (No. 1) Regulations 2015</w:t>
      </w:r>
      <w:bookmarkEnd w:id="0"/>
      <w:r w:rsidRPr="00A84A96">
        <w:rPr>
          <w:rFonts w:ascii="Arial" w:hAnsi="Arial" w:cs="Arial"/>
          <w:sz w:val="28"/>
          <w:szCs w:val="28"/>
        </w:rPr>
        <w:t>.</w:t>
      </w:r>
    </w:p>
    <w:p w14:paraId="2E848D10" w14:textId="77777777" w:rsidR="00EB6F2F" w:rsidRDefault="00EB6F2F">
      <w:pPr>
        <w:rPr>
          <w:rFonts w:ascii="Arial" w:hAnsi="Arial" w:cs="Arial"/>
          <w:sz w:val="24"/>
          <w:szCs w:val="24"/>
        </w:rPr>
      </w:pPr>
      <w:r>
        <w:rPr>
          <w:rFonts w:ascii="Arial" w:hAnsi="Arial" w:cs="Arial"/>
          <w:sz w:val="24"/>
          <w:szCs w:val="24"/>
        </w:rPr>
        <w:br w:type="page"/>
      </w:r>
    </w:p>
    <w:p w14:paraId="6638C4C1" w14:textId="77777777" w:rsidR="00A84A96" w:rsidRDefault="00A84A96" w:rsidP="00913FA8">
      <w:pPr>
        <w:spacing w:after="120" w:line="360" w:lineRule="auto"/>
        <w:rPr>
          <w:rFonts w:ascii="Arial" w:hAnsi="Arial"/>
          <w:sz w:val="28"/>
        </w:rPr>
      </w:pPr>
    </w:p>
    <w:p w14:paraId="14E48BAD" w14:textId="77777777" w:rsidR="00A84A96" w:rsidRDefault="00A84A96" w:rsidP="00913FA8">
      <w:pPr>
        <w:spacing w:after="120" w:line="360" w:lineRule="auto"/>
        <w:rPr>
          <w:rFonts w:ascii="Arial" w:hAnsi="Arial"/>
          <w:sz w:val="28"/>
        </w:rPr>
      </w:pPr>
    </w:p>
    <w:p w14:paraId="008052E3" w14:textId="2AE100B3" w:rsidR="00913FA8" w:rsidRDefault="00913FA8" w:rsidP="00913FA8">
      <w:pPr>
        <w:spacing w:after="120" w:line="360" w:lineRule="auto"/>
        <w:rPr>
          <w:rFonts w:ascii="Arial" w:hAnsi="Arial"/>
          <w:sz w:val="28"/>
        </w:rPr>
      </w:pPr>
      <w:r w:rsidRPr="00913FA8">
        <w:rPr>
          <w:rFonts w:ascii="Arial" w:hAnsi="Arial"/>
          <w:sz w:val="28"/>
        </w:rPr>
        <w:t xml:space="preserve">This document is available electronically </w:t>
      </w:r>
      <w:r>
        <w:rPr>
          <w:rFonts w:ascii="Arial" w:hAnsi="Arial"/>
          <w:sz w:val="28"/>
        </w:rPr>
        <w:t>on Blaenau Gwent Council’s website on ‘</w:t>
      </w:r>
      <w:hyperlink r:id="rId8" w:history="1">
        <w:r w:rsidRPr="00913FA8">
          <w:rPr>
            <w:rFonts w:ascii="Arial" w:hAnsi="Arial" w:cs="Arial"/>
            <w:color w:val="0000FF"/>
            <w:sz w:val="28"/>
            <w:szCs w:val="28"/>
            <w:u w:val="single"/>
          </w:rPr>
          <w:t>The Welsh Language in Blaenau Gwent</w:t>
        </w:r>
      </w:hyperlink>
      <w:r>
        <w:rPr>
          <w:rFonts w:ascii="Arial" w:hAnsi="Arial" w:cs="Arial"/>
          <w:sz w:val="28"/>
          <w:szCs w:val="28"/>
        </w:rPr>
        <w:t>’ page and paper copies are available in Blaenau Gwent’s local libraries and community hubs.</w:t>
      </w:r>
    </w:p>
    <w:p w14:paraId="6C4D3458" w14:textId="77777777" w:rsidR="00913FA8" w:rsidRDefault="00913FA8" w:rsidP="00913FA8">
      <w:pPr>
        <w:spacing w:after="120" w:line="360" w:lineRule="auto"/>
        <w:rPr>
          <w:rFonts w:ascii="Arial" w:hAnsi="Arial"/>
          <w:sz w:val="28"/>
        </w:rPr>
      </w:pPr>
    </w:p>
    <w:p w14:paraId="0DB2BFCC" w14:textId="2F55EA84" w:rsidR="00913FA8" w:rsidRPr="00913FA8" w:rsidRDefault="00913FA8" w:rsidP="00913FA8">
      <w:pPr>
        <w:spacing w:after="120" w:line="360" w:lineRule="auto"/>
        <w:rPr>
          <w:rFonts w:ascii="Arial" w:hAnsi="Arial"/>
          <w:sz w:val="28"/>
        </w:rPr>
      </w:pPr>
      <w:r w:rsidRPr="00913FA8">
        <w:rPr>
          <w:rFonts w:ascii="Arial" w:hAnsi="Arial"/>
          <w:sz w:val="28"/>
        </w:rPr>
        <w:t>If you would like to receive a copy of this document in</w:t>
      </w:r>
      <w:r>
        <w:rPr>
          <w:rFonts w:ascii="Arial" w:hAnsi="Arial"/>
          <w:sz w:val="28"/>
        </w:rPr>
        <w:t xml:space="preserve"> another</w:t>
      </w:r>
      <w:r w:rsidRPr="00913FA8">
        <w:rPr>
          <w:rFonts w:ascii="Arial" w:hAnsi="Arial"/>
          <w:sz w:val="28"/>
        </w:rPr>
        <w:t xml:space="preserve"> format, </w:t>
      </w:r>
      <w:r w:rsidR="00A84A96">
        <w:rPr>
          <w:rFonts w:ascii="Arial" w:hAnsi="Arial"/>
          <w:sz w:val="28"/>
        </w:rPr>
        <w:t>you can</w:t>
      </w:r>
      <w:r w:rsidRPr="00913FA8">
        <w:rPr>
          <w:rFonts w:ascii="Arial" w:hAnsi="Arial"/>
          <w:sz w:val="28"/>
        </w:rPr>
        <w:t xml:space="preserve"> contact</w:t>
      </w:r>
      <w:r>
        <w:rPr>
          <w:rFonts w:ascii="Arial" w:hAnsi="Arial"/>
          <w:sz w:val="28"/>
        </w:rPr>
        <w:t xml:space="preserve"> the Policy &amp; Partnerships Team by emailing </w:t>
      </w:r>
      <w:hyperlink r:id="rId9" w:history="1">
        <w:r w:rsidRPr="00913FA8">
          <w:rPr>
            <w:rStyle w:val="Hyperlink"/>
            <w:rFonts w:ascii="Arial" w:hAnsi="Arial"/>
            <w:b/>
            <w:bCs/>
            <w:sz w:val="28"/>
          </w:rPr>
          <w:t>pps@blaenau-gwent.gov.uk</w:t>
        </w:r>
      </w:hyperlink>
      <w:r w:rsidRPr="00913FA8">
        <w:rPr>
          <w:rFonts w:ascii="Arial" w:hAnsi="Arial"/>
          <w:b/>
          <w:bCs/>
          <w:sz w:val="28"/>
        </w:rPr>
        <w:t xml:space="preserve"> </w:t>
      </w:r>
      <w:r w:rsidR="00A84A96">
        <w:rPr>
          <w:rFonts w:ascii="Arial" w:hAnsi="Arial"/>
          <w:sz w:val="28"/>
        </w:rPr>
        <w:t>or by writing to</w:t>
      </w:r>
    </w:p>
    <w:p w14:paraId="2254330F" w14:textId="77777777" w:rsidR="00913FA8" w:rsidRPr="00913FA8" w:rsidRDefault="00913FA8" w:rsidP="00913FA8">
      <w:pPr>
        <w:spacing w:after="120" w:line="240" w:lineRule="auto"/>
        <w:rPr>
          <w:rFonts w:ascii="Arial" w:hAnsi="Arial"/>
          <w:b/>
          <w:bCs/>
          <w:sz w:val="28"/>
        </w:rPr>
      </w:pPr>
      <w:r w:rsidRPr="00913FA8">
        <w:rPr>
          <w:rFonts w:ascii="Arial" w:hAnsi="Arial"/>
          <w:b/>
          <w:bCs/>
          <w:sz w:val="28"/>
        </w:rPr>
        <w:t>Blaenau Gwent County Borough Council</w:t>
      </w:r>
    </w:p>
    <w:p w14:paraId="13378CA9" w14:textId="1D5DE773" w:rsidR="00913FA8" w:rsidRPr="00913FA8" w:rsidRDefault="00A84A96" w:rsidP="00913FA8">
      <w:pPr>
        <w:spacing w:after="120" w:line="240" w:lineRule="auto"/>
        <w:rPr>
          <w:rFonts w:ascii="Arial" w:hAnsi="Arial"/>
          <w:sz w:val="28"/>
        </w:rPr>
      </w:pPr>
      <w:r>
        <w:rPr>
          <w:rFonts w:ascii="Arial" w:hAnsi="Arial"/>
          <w:sz w:val="28"/>
        </w:rPr>
        <w:t>General Offices</w:t>
      </w:r>
    </w:p>
    <w:p w14:paraId="551BEA70" w14:textId="76819720" w:rsidR="00913FA8" w:rsidRPr="00913FA8" w:rsidRDefault="00A84A96" w:rsidP="00913FA8">
      <w:pPr>
        <w:spacing w:after="120" w:line="240" w:lineRule="auto"/>
        <w:rPr>
          <w:rFonts w:ascii="Arial" w:hAnsi="Arial"/>
          <w:sz w:val="28"/>
        </w:rPr>
      </w:pPr>
      <w:r>
        <w:rPr>
          <w:rFonts w:ascii="Arial" w:hAnsi="Arial"/>
          <w:sz w:val="28"/>
        </w:rPr>
        <w:t>Steelworks Road,</w:t>
      </w:r>
    </w:p>
    <w:p w14:paraId="2AFDA9A0" w14:textId="77777777" w:rsidR="00913FA8" w:rsidRPr="00913FA8" w:rsidRDefault="00913FA8" w:rsidP="00913FA8">
      <w:pPr>
        <w:spacing w:after="120" w:line="240" w:lineRule="auto"/>
        <w:rPr>
          <w:rFonts w:ascii="Arial" w:hAnsi="Arial"/>
          <w:sz w:val="28"/>
        </w:rPr>
      </w:pPr>
      <w:r w:rsidRPr="00913FA8">
        <w:rPr>
          <w:rFonts w:ascii="Arial" w:hAnsi="Arial"/>
          <w:sz w:val="28"/>
        </w:rPr>
        <w:t>Ebbw Vale</w:t>
      </w:r>
    </w:p>
    <w:p w14:paraId="606117EB" w14:textId="77777777" w:rsidR="00913FA8" w:rsidRPr="00913FA8" w:rsidRDefault="00913FA8" w:rsidP="00913FA8">
      <w:pPr>
        <w:spacing w:after="120" w:line="240" w:lineRule="auto"/>
        <w:rPr>
          <w:rFonts w:ascii="Arial" w:hAnsi="Arial"/>
          <w:sz w:val="28"/>
        </w:rPr>
      </w:pPr>
      <w:r w:rsidRPr="00913FA8">
        <w:rPr>
          <w:rFonts w:ascii="Arial" w:hAnsi="Arial"/>
          <w:sz w:val="28"/>
        </w:rPr>
        <w:t>Blaenau Gwent</w:t>
      </w:r>
    </w:p>
    <w:p w14:paraId="07DF8670" w14:textId="0386C35C" w:rsidR="00913FA8" w:rsidRPr="00913FA8" w:rsidRDefault="00913FA8" w:rsidP="00913FA8">
      <w:pPr>
        <w:spacing w:after="120" w:line="240" w:lineRule="auto"/>
        <w:rPr>
          <w:rFonts w:ascii="Arial" w:hAnsi="Arial"/>
          <w:sz w:val="28"/>
        </w:rPr>
      </w:pPr>
      <w:r w:rsidRPr="00913FA8">
        <w:rPr>
          <w:rFonts w:ascii="Arial" w:hAnsi="Arial"/>
          <w:sz w:val="28"/>
        </w:rPr>
        <w:t xml:space="preserve">NP23 </w:t>
      </w:r>
      <w:r w:rsidR="00A84A96">
        <w:rPr>
          <w:rFonts w:ascii="Arial" w:hAnsi="Arial"/>
          <w:sz w:val="28"/>
        </w:rPr>
        <w:t>6AA</w:t>
      </w:r>
    </w:p>
    <w:p w14:paraId="25353807" w14:textId="0E023782" w:rsidR="00913FA8" w:rsidRPr="00913FA8" w:rsidRDefault="00913FA8" w:rsidP="00913FA8">
      <w:pPr>
        <w:spacing w:after="120" w:line="240" w:lineRule="auto"/>
        <w:rPr>
          <w:rFonts w:ascii="Arial" w:hAnsi="Arial"/>
          <w:sz w:val="28"/>
        </w:rPr>
      </w:pPr>
    </w:p>
    <w:p w14:paraId="44EC2FA0" w14:textId="77777777" w:rsidR="00913FA8" w:rsidRPr="00913FA8" w:rsidRDefault="00913FA8" w:rsidP="00913FA8">
      <w:pPr>
        <w:spacing w:after="120" w:line="360" w:lineRule="auto"/>
        <w:rPr>
          <w:rFonts w:ascii="Arial" w:hAnsi="Arial"/>
          <w:sz w:val="28"/>
        </w:rPr>
      </w:pPr>
      <w:r w:rsidRPr="00913FA8">
        <w:rPr>
          <w:rFonts w:ascii="Arial" w:hAnsi="Arial"/>
          <w:b/>
          <w:i/>
          <w:noProof/>
          <w:sz w:val="28"/>
          <w:lang w:eastAsia="en-GB"/>
        </w:rPr>
        <w:drawing>
          <wp:anchor distT="0" distB="0" distL="114300" distR="114300" simplePos="0" relativeHeight="251693056" behindDoc="1" locked="0" layoutInCell="1" allowOverlap="1" wp14:anchorId="7EFD2F93" wp14:editId="521722FF">
            <wp:simplePos x="0" y="0"/>
            <wp:positionH relativeFrom="column">
              <wp:posOffset>-123190</wp:posOffset>
            </wp:positionH>
            <wp:positionV relativeFrom="paragraph">
              <wp:posOffset>166370</wp:posOffset>
            </wp:positionV>
            <wp:extent cx="1010285" cy="1224915"/>
            <wp:effectExtent l="0" t="0" r="0" b="0"/>
            <wp:wrapTight wrapText="bothSides">
              <wp:wrapPolygon edited="0">
                <wp:start x="0" y="0"/>
                <wp:lineTo x="0" y="21163"/>
                <wp:lineTo x="21179" y="21163"/>
                <wp:lineTo x="21179" y="0"/>
                <wp:lineTo x="0" y="0"/>
              </wp:wrapPolygon>
            </wp:wrapTight>
            <wp:docPr id="355" name="Picture 3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Picture 355" descr="Icon&#10;&#10;Description automatically generated"/>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010285" cy="1224915"/>
                    </a:xfrm>
                    <a:prstGeom prst="rect">
                      <a:avLst/>
                    </a:prstGeom>
                    <a:noFill/>
                  </pic:spPr>
                </pic:pic>
              </a:graphicData>
            </a:graphic>
            <wp14:sizeRelH relativeFrom="page">
              <wp14:pctWidth>0</wp14:pctWidth>
            </wp14:sizeRelH>
            <wp14:sizeRelV relativeFrom="page">
              <wp14:pctHeight>0</wp14:pctHeight>
            </wp14:sizeRelV>
          </wp:anchor>
        </w:drawing>
      </w:r>
    </w:p>
    <w:p w14:paraId="33EBD3EF" w14:textId="77777777" w:rsidR="00913FA8" w:rsidRPr="00913FA8" w:rsidRDefault="00913FA8" w:rsidP="00913FA8">
      <w:pPr>
        <w:spacing w:after="120" w:line="360" w:lineRule="auto"/>
        <w:rPr>
          <w:rFonts w:ascii="Arial" w:hAnsi="Arial"/>
          <w:sz w:val="28"/>
        </w:rPr>
      </w:pPr>
      <w:r w:rsidRPr="00913FA8">
        <w:rPr>
          <w:rFonts w:ascii="Arial" w:hAnsi="Arial"/>
          <w:b/>
          <w:i/>
          <w:sz w:val="28"/>
        </w:rPr>
        <w:t xml:space="preserve">     Mae’r ddogfen hon ar gael yn Gymraeg</w:t>
      </w:r>
    </w:p>
    <w:p w14:paraId="792E443F" w14:textId="77777777" w:rsidR="00913FA8" w:rsidRPr="00913FA8" w:rsidRDefault="00913FA8" w:rsidP="00913FA8">
      <w:pPr>
        <w:spacing w:after="120" w:line="360" w:lineRule="auto"/>
        <w:ind w:left="720" w:firstLine="720"/>
        <w:rPr>
          <w:rFonts w:ascii="Arial" w:hAnsi="Arial"/>
          <w:b/>
          <w:i/>
          <w:sz w:val="28"/>
        </w:rPr>
      </w:pPr>
      <w:r w:rsidRPr="00913FA8">
        <w:rPr>
          <w:rFonts w:ascii="Arial" w:hAnsi="Arial"/>
          <w:i/>
          <w:sz w:val="28"/>
        </w:rPr>
        <w:t>This document is available in Welsh</w:t>
      </w:r>
    </w:p>
    <w:p w14:paraId="312E0C50" w14:textId="2E246EC3" w:rsidR="00EB6F2F" w:rsidRDefault="00EB6F2F">
      <w:pPr>
        <w:rPr>
          <w:rFonts w:ascii="Arial" w:hAnsi="Arial" w:cs="Arial"/>
          <w:sz w:val="24"/>
          <w:szCs w:val="24"/>
        </w:rPr>
      </w:pPr>
      <w:r>
        <w:rPr>
          <w:rFonts w:ascii="Arial" w:hAnsi="Arial" w:cs="Arial"/>
          <w:sz w:val="24"/>
          <w:szCs w:val="24"/>
        </w:rPr>
        <w:br w:type="page"/>
      </w:r>
    </w:p>
    <w:p w14:paraId="46BA0169" w14:textId="1D19B678" w:rsidR="00EB6F2F" w:rsidRDefault="00A84A96" w:rsidP="009A327E">
      <w:pPr>
        <w:spacing w:after="0" w:line="360" w:lineRule="auto"/>
        <w:jc w:val="both"/>
        <w:rPr>
          <w:rFonts w:ascii="Arial" w:hAnsi="Arial" w:cs="Arial"/>
          <w:b/>
          <w:bCs/>
          <w:sz w:val="24"/>
          <w:szCs w:val="24"/>
        </w:rPr>
      </w:pPr>
      <w:r w:rsidRPr="00A84A96">
        <w:rPr>
          <w:rFonts w:ascii="Arial" w:hAnsi="Arial" w:cs="Arial"/>
          <w:b/>
          <w:bCs/>
          <w:sz w:val="24"/>
          <w:szCs w:val="24"/>
        </w:rPr>
        <w:t>Contents</w:t>
      </w:r>
    </w:p>
    <w:p w14:paraId="7E79E62B" w14:textId="257FF1E4" w:rsidR="00A84A96" w:rsidRDefault="00A84A96" w:rsidP="009A327E">
      <w:pPr>
        <w:spacing w:after="0" w:line="360" w:lineRule="auto"/>
        <w:jc w:val="both"/>
        <w:rPr>
          <w:rFonts w:ascii="Arial" w:hAnsi="Arial" w:cs="Arial"/>
          <w:b/>
          <w:bCs/>
          <w:sz w:val="24"/>
          <w:szCs w:val="24"/>
        </w:rPr>
      </w:pPr>
    </w:p>
    <w:tbl>
      <w:tblPr>
        <w:tblStyle w:val="TableGrid"/>
        <w:tblW w:w="0" w:type="auto"/>
        <w:tblLook w:val="04A0" w:firstRow="1" w:lastRow="0" w:firstColumn="1" w:lastColumn="0" w:noHBand="0" w:noVBand="1"/>
      </w:tblPr>
      <w:tblGrid>
        <w:gridCol w:w="6210"/>
        <w:gridCol w:w="2568"/>
      </w:tblGrid>
      <w:tr w:rsidR="00A84A96" w14:paraId="65237FCD" w14:textId="77777777" w:rsidTr="00854929">
        <w:tc>
          <w:tcPr>
            <w:tcW w:w="6210" w:type="dxa"/>
          </w:tcPr>
          <w:p w14:paraId="0637EBF8" w14:textId="08F5A194" w:rsidR="00A84A96" w:rsidRDefault="00A84A96" w:rsidP="009A327E">
            <w:pPr>
              <w:spacing w:line="360" w:lineRule="auto"/>
              <w:jc w:val="both"/>
              <w:rPr>
                <w:rFonts w:ascii="Arial" w:hAnsi="Arial" w:cs="Arial"/>
                <w:b/>
                <w:bCs/>
                <w:sz w:val="24"/>
                <w:szCs w:val="24"/>
              </w:rPr>
            </w:pPr>
          </w:p>
        </w:tc>
        <w:tc>
          <w:tcPr>
            <w:tcW w:w="2568" w:type="dxa"/>
          </w:tcPr>
          <w:p w14:paraId="2A644E7B" w14:textId="65F61B6C" w:rsidR="00A84A96" w:rsidRDefault="0022399F" w:rsidP="0022399F">
            <w:pPr>
              <w:spacing w:line="360" w:lineRule="auto"/>
              <w:jc w:val="right"/>
              <w:rPr>
                <w:rFonts w:ascii="Arial" w:hAnsi="Arial" w:cs="Arial"/>
                <w:b/>
                <w:bCs/>
                <w:sz w:val="24"/>
                <w:szCs w:val="24"/>
              </w:rPr>
            </w:pPr>
            <w:r>
              <w:rPr>
                <w:rFonts w:ascii="Arial" w:hAnsi="Arial" w:cs="Arial"/>
                <w:b/>
                <w:bCs/>
                <w:sz w:val="24"/>
                <w:szCs w:val="24"/>
              </w:rPr>
              <w:t>Page</w:t>
            </w:r>
          </w:p>
        </w:tc>
      </w:tr>
      <w:tr w:rsidR="009002BB" w14:paraId="6F278CC8" w14:textId="77777777" w:rsidTr="00854929">
        <w:tc>
          <w:tcPr>
            <w:tcW w:w="6210" w:type="dxa"/>
          </w:tcPr>
          <w:p w14:paraId="04509546" w14:textId="1B106FED" w:rsidR="009002BB" w:rsidRPr="0022399F" w:rsidRDefault="001061C5" w:rsidP="009A327E">
            <w:pPr>
              <w:spacing w:line="360" w:lineRule="auto"/>
              <w:jc w:val="both"/>
              <w:rPr>
                <w:rFonts w:ascii="Arial" w:hAnsi="Arial" w:cs="Arial"/>
                <w:sz w:val="24"/>
                <w:szCs w:val="24"/>
              </w:rPr>
            </w:pPr>
            <w:r>
              <w:rPr>
                <w:rFonts w:ascii="Arial" w:hAnsi="Arial" w:cs="Arial"/>
                <w:sz w:val="24"/>
                <w:szCs w:val="24"/>
              </w:rPr>
              <w:t xml:space="preserve">           </w:t>
            </w:r>
            <w:r w:rsidR="009002BB" w:rsidRPr="002810E4">
              <w:rPr>
                <w:rFonts w:ascii="Arial" w:hAnsi="Arial" w:cs="Arial"/>
                <w:sz w:val="24"/>
                <w:szCs w:val="24"/>
              </w:rPr>
              <w:t>Foreword</w:t>
            </w:r>
          </w:p>
        </w:tc>
        <w:tc>
          <w:tcPr>
            <w:tcW w:w="2568" w:type="dxa"/>
          </w:tcPr>
          <w:p w14:paraId="227B4C37" w14:textId="5E5628EF" w:rsidR="009002BB" w:rsidRDefault="00F357E6" w:rsidP="009002BB">
            <w:pPr>
              <w:spacing w:line="360" w:lineRule="auto"/>
              <w:jc w:val="right"/>
              <w:rPr>
                <w:rFonts w:ascii="Arial" w:hAnsi="Arial" w:cs="Arial"/>
                <w:b/>
                <w:bCs/>
                <w:sz w:val="24"/>
                <w:szCs w:val="24"/>
              </w:rPr>
            </w:pPr>
            <w:r>
              <w:rPr>
                <w:rFonts w:ascii="Arial" w:hAnsi="Arial" w:cs="Arial"/>
                <w:b/>
                <w:bCs/>
                <w:sz w:val="24"/>
                <w:szCs w:val="24"/>
              </w:rPr>
              <w:t>1</w:t>
            </w:r>
          </w:p>
        </w:tc>
      </w:tr>
      <w:tr w:rsidR="00A84A96" w14:paraId="4BF19115" w14:textId="77777777" w:rsidTr="00854929">
        <w:tc>
          <w:tcPr>
            <w:tcW w:w="6210" w:type="dxa"/>
          </w:tcPr>
          <w:p w14:paraId="1DEAC161" w14:textId="76411EAD" w:rsidR="00A84A96" w:rsidRPr="00A16ECC" w:rsidRDefault="0022399F" w:rsidP="0050294E">
            <w:pPr>
              <w:pStyle w:val="ListParagraph"/>
              <w:numPr>
                <w:ilvl w:val="0"/>
                <w:numId w:val="3"/>
              </w:numPr>
              <w:spacing w:line="360" w:lineRule="auto"/>
              <w:jc w:val="both"/>
              <w:rPr>
                <w:rFonts w:ascii="Arial" w:hAnsi="Arial" w:cs="Arial"/>
                <w:sz w:val="24"/>
                <w:szCs w:val="24"/>
              </w:rPr>
            </w:pPr>
            <w:r w:rsidRPr="00A16ECC">
              <w:rPr>
                <w:rFonts w:ascii="Arial" w:hAnsi="Arial" w:cs="Arial"/>
                <w:sz w:val="24"/>
                <w:szCs w:val="24"/>
              </w:rPr>
              <w:t>Introduction</w:t>
            </w:r>
          </w:p>
        </w:tc>
        <w:tc>
          <w:tcPr>
            <w:tcW w:w="2568" w:type="dxa"/>
          </w:tcPr>
          <w:p w14:paraId="52095AE9" w14:textId="2A6D458C" w:rsidR="00A84A96" w:rsidRDefault="00F357E6" w:rsidP="009002BB">
            <w:pPr>
              <w:spacing w:line="360" w:lineRule="auto"/>
              <w:jc w:val="right"/>
              <w:rPr>
                <w:rFonts w:ascii="Arial" w:hAnsi="Arial" w:cs="Arial"/>
                <w:b/>
                <w:bCs/>
                <w:sz w:val="24"/>
                <w:szCs w:val="24"/>
              </w:rPr>
            </w:pPr>
            <w:r>
              <w:rPr>
                <w:rFonts w:ascii="Arial" w:hAnsi="Arial" w:cs="Arial"/>
                <w:b/>
                <w:bCs/>
                <w:sz w:val="24"/>
                <w:szCs w:val="24"/>
              </w:rPr>
              <w:t>2</w:t>
            </w:r>
          </w:p>
        </w:tc>
      </w:tr>
      <w:tr w:rsidR="00182881" w14:paraId="2C8EFEAF" w14:textId="77777777" w:rsidTr="00854929">
        <w:tc>
          <w:tcPr>
            <w:tcW w:w="6210" w:type="dxa"/>
          </w:tcPr>
          <w:p w14:paraId="4B0D87E8" w14:textId="069D26B3" w:rsidR="00182881" w:rsidRDefault="00854929" w:rsidP="0050294E">
            <w:pPr>
              <w:pStyle w:val="ListParagraph"/>
              <w:numPr>
                <w:ilvl w:val="0"/>
                <w:numId w:val="3"/>
              </w:numPr>
              <w:spacing w:line="360" w:lineRule="auto"/>
              <w:jc w:val="both"/>
              <w:rPr>
                <w:rFonts w:ascii="Arial" w:hAnsi="Arial" w:cs="Arial"/>
                <w:sz w:val="24"/>
                <w:szCs w:val="24"/>
              </w:rPr>
            </w:pPr>
            <w:r>
              <w:rPr>
                <w:rFonts w:ascii="Arial" w:hAnsi="Arial" w:cs="Arial"/>
                <w:sz w:val="24"/>
                <w:szCs w:val="24"/>
              </w:rPr>
              <w:t>Assessing our progress</w:t>
            </w:r>
            <w:r w:rsidR="001061C5">
              <w:rPr>
                <w:rFonts w:ascii="Arial" w:hAnsi="Arial" w:cs="Arial"/>
                <w:sz w:val="24"/>
                <w:szCs w:val="24"/>
              </w:rPr>
              <w:t>:</w:t>
            </w:r>
          </w:p>
          <w:p w14:paraId="553BF926" w14:textId="73ED11D4" w:rsidR="00854929" w:rsidRPr="00A16ECC" w:rsidRDefault="00854929" w:rsidP="00854929">
            <w:pPr>
              <w:pStyle w:val="ListParagraph"/>
              <w:spacing w:line="360" w:lineRule="auto"/>
              <w:jc w:val="both"/>
              <w:rPr>
                <w:rFonts w:ascii="Arial" w:hAnsi="Arial" w:cs="Arial"/>
                <w:sz w:val="24"/>
                <w:szCs w:val="24"/>
              </w:rPr>
            </w:pPr>
            <w:r>
              <w:rPr>
                <w:rFonts w:ascii="Arial" w:hAnsi="Arial" w:cs="Arial"/>
                <w:sz w:val="24"/>
                <w:szCs w:val="24"/>
              </w:rPr>
              <w:t>Welsh Language Promotion Strategy</w:t>
            </w:r>
            <w:r w:rsidR="001061C5">
              <w:rPr>
                <w:rFonts w:ascii="Arial" w:hAnsi="Arial" w:cs="Arial"/>
                <w:sz w:val="24"/>
                <w:szCs w:val="24"/>
              </w:rPr>
              <w:t xml:space="preserve"> 2017/22</w:t>
            </w:r>
          </w:p>
        </w:tc>
        <w:tc>
          <w:tcPr>
            <w:tcW w:w="2568" w:type="dxa"/>
          </w:tcPr>
          <w:p w14:paraId="78D20822" w14:textId="3D11D4D7" w:rsidR="00182881" w:rsidRDefault="00F357E6" w:rsidP="009002BB">
            <w:pPr>
              <w:spacing w:line="360" w:lineRule="auto"/>
              <w:jc w:val="right"/>
              <w:rPr>
                <w:rFonts w:ascii="Arial" w:hAnsi="Arial" w:cs="Arial"/>
                <w:b/>
                <w:bCs/>
                <w:sz w:val="24"/>
                <w:szCs w:val="24"/>
              </w:rPr>
            </w:pPr>
            <w:r>
              <w:rPr>
                <w:rFonts w:ascii="Arial" w:hAnsi="Arial" w:cs="Arial"/>
                <w:b/>
                <w:bCs/>
                <w:sz w:val="24"/>
                <w:szCs w:val="24"/>
              </w:rPr>
              <w:t>3</w:t>
            </w:r>
          </w:p>
        </w:tc>
      </w:tr>
      <w:tr w:rsidR="00854929" w14:paraId="03D2C0A4" w14:textId="77777777" w:rsidTr="00854929">
        <w:tc>
          <w:tcPr>
            <w:tcW w:w="6210" w:type="dxa"/>
          </w:tcPr>
          <w:p w14:paraId="3AE5203E" w14:textId="47DFB00F" w:rsidR="00854929" w:rsidRDefault="00854929" w:rsidP="0050294E">
            <w:pPr>
              <w:pStyle w:val="ListParagraph"/>
              <w:numPr>
                <w:ilvl w:val="0"/>
                <w:numId w:val="3"/>
              </w:numPr>
              <w:spacing w:line="360" w:lineRule="auto"/>
              <w:jc w:val="both"/>
              <w:rPr>
                <w:rFonts w:ascii="Arial" w:hAnsi="Arial" w:cs="Arial"/>
                <w:sz w:val="24"/>
                <w:szCs w:val="24"/>
              </w:rPr>
            </w:pPr>
            <w:r>
              <w:rPr>
                <w:rFonts w:ascii="Arial" w:hAnsi="Arial" w:cs="Arial"/>
                <w:sz w:val="24"/>
                <w:szCs w:val="24"/>
              </w:rPr>
              <w:t>An overview of Blaenau Gwent</w:t>
            </w:r>
          </w:p>
        </w:tc>
        <w:tc>
          <w:tcPr>
            <w:tcW w:w="2568" w:type="dxa"/>
          </w:tcPr>
          <w:p w14:paraId="0312D06E" w14:textId="53711279" w:rsidR="00854929" w:rsidRDefault="00F357E6" w:rsidP="009002BB">
            <w:pPr>
              <w:spacing w:line="360" w:lineRule="auto"/>
              <w:jc w:val="right"/>
              <w:rPr>
                <w:rFonts w:ascii="Arial" w:hAnsi="Arial" w:cs="Arial"/>
                <w:b/>
                <w:bCs/>
                <w:sz w:val="24"/>
                <w:szCs w:val="24"/>
              </w:rPr>
            </w:pPr>
            <w:r>
              <w:rPr>
                <w:rFonts w:ascii="Arial" w:hAnsi="Arial" w:cs="Arial"/>
                <w:b/>
                <w:bCs/>
                <w:sz w:val="24"/>
                <w:szCs w:val="24"/>
              </w:rPr>
              <w:t>4-5</w:t>
            </w:r>
          </w:p>
        </w:tc>
      </w:tr>
      <w:tr w:rsidR="00854929" w14:paraId="3B51DAB6" w14:textId="77777777" w:rsidTr="00854929">
        <w:tc>
          <w:tcPr>
            <w:tcW w:w="6210" w:type="dxa"/>
          </w:tcPr>
          <w:p w14:paraId="50619851" w14:textId="57AFD4D0" w:rsidR="00854929" w:rsidRDefault="00854929" w:rsidP="0050294E">
            <w:pPr>
              <w:pStyle w:val="ListParagraph"/>
              <w:numPr>
                <w:ilvl w:val="0"/>
                <w:numId w:val="3"/>
              </w:numPr>
              <w:spacing w:line="360" w:lineRule="auto"/>
              <w:jc w:val="both"/>
              <w:rPr>
                <w:rFonts w:ascii="Arial" w:hAnsi="Arial" w:cs="Arial"/>
                <w:sz w:val="24"/>
                <w:szCs w:val="24"/>
              </w:rPr>
            </w:pPr>
            <w:r>
              <w:rPr>
                <w:rFonts w:ascii="Arial" w:hAnsi="Arial" w:cs="Arial"/>
                <w:sz w:val="24"/>
                <w:szCs w:val="24"/>
              </w:rPr>
              <w:t>Our objectives</w:t>
            </w:r>
          </w:p>
        </w:tc>
        <w:tc>
          <w:tcPr>
            <w:tcW w:w="2568" w:type="dxa"/>
          </w:tcPr>
          <w:p w14:paraId="4B1D3A49" w14:textId="33DE90E3" w:rsidR="00854929" w:rsidRDefault="00F357E6" w:rsidP="009002BB">
            <w:pPr>
              <w:spacing w:line="360" w:lineRule="auto"/>
              <w:jc w:val="right"/>
              <w:rPr>
                <w:rFonts w:ascii="Arial" w:hAnsi="Arial" w:cs="Arial"/>
                <w:b/>
                <w:bCs/>
                <w:sz w:val="24"/>
                <w:szCs w:val="24"/>
              </w:rPr>
            </w:pPr>
            <w:r>
              <w:rPr>
                <w:rFonts w:ascii="Arial" w:hAnsi="Arial" w:cs="Arial"/>
                <w:b/>
                <w:bCs/>
                <w:sz w:val="24"/>
                <w:szCs w:val="24"/>
              </w:rPr>
              <w:t>6</w:t>
            </w:r>
          </w:p>
        </w:tc>
      </w:tr>
      <w:tr w:rsidR="00854929" w14:paraId="4FB6C63C" w14:textId="77777777" w:rsidTr="00854929">
        <w:tc>
          <w:tcPr>
            <w:tcW w:w="6210" w:type="dxa"/>
          </w:tcPr>
          <w:p w14:paraId="1A3384F0" w14:textId="033981D1" w:rsidR="00854929" w:rsidRDefault="00854929" w:rsidP="0050294E">
            <w:pPr>
              <w:pStyle w:val="ListParagraph"/>
              <w:numPr>
                <w:ilvl w:val="0"/>
                <w:numId w:val="3"/>
              </w:numPr>
              <w:spacing w:line="360" w:lineRule="auto"/>
              <w:jc w:val="both"/>
              <w:rPr>
                <w:rFonts w:ascii="Arial" w:hAnsi="Arial" w:cs="Arial"/>
                <w:sz w:val="24"/>
                <w:szCs w:val="24"/>
              </w:rPr>
            </w:pPr>
            <w:r>
              <w:rPr>
                <w:rFonts w:ascii="Arial" w:hAnsi="Arial" w:cs="Arial"/>
                <w:sz w:val="24"/>
                <w:szCs w:val="24"/>
              </w:rPr>
              <w:t>Our five-year target</w:t>
            </w:r>
          </w:p>
        </w:tc>
        <w:tc>
          <w:tcPr>
            <w:tcW w:w="2568" w:type="dxa"/>
          </w:tcPr>
          <w:p w14:paraId="457FB7B0" w14:textId="7C6921A3" w:rsidR="00854929" w:rsidRDefault="00F357E6" w:rsidP="009002BB">
            <w:pPr>
              <w:spacing w:line="360" w:lineRule="auto"/>
              <w:jc w:val="right"/>
              <w:rPr>
                <w:rFonts w:ascii="Arial" w:hAnsi="Arial" w:cs="Arial"/>
                <w:b/>
                <w:bCs/>
                <w:sz w:val="24"/>
                <w:szCs w:val="24"/>
              </w:rPr>
            </w:pPr>
            <w:r>
              <w:rPr>
                <w:rFonts w:ascii="Arial" w:hAnsi="Arial" w:cs="Arial"/>
                <w:b/>
                <w:bCs/>
                <w:sz w:val="24"/>
                <w:szCs w:val="24"/>
              </w:rPr>
              <w:t>7</w:t>
            </w:r>
          </w:p>
        </w:tc>
      </w:tr>
      <w:tr w:rsidR="00A84A96" w14:paraId="017CA402" w14:textId="77777777" w:rsidTr="00854929">
        <w:tc>
          <w:tcPr>
            <w:tcW w:w="6210" w:type="dxa"/>
          </w:tcPr>
          <w:p w14:paraId="0D57B6D0" w14:textId="6CC94158" w:rsidR="00A84A96" w:rsidRPr="00A16ECC" w:rsidRDefault="0022399F" w:rsidP="0050294E">
            <w:pPr>
              <w:pStyle w:val="ListParagraph"/>
              <w:numPr>
                <w:ilvl w:val="0"/>
                <w:numId w:val="3"/>
              </w:numPr>
              <w:spacing w:line="360" w:lineRule="auto"/>
              <w:jc w:val="both"/>
              <w:rPr>
                <w:rFonts w:ascii="Arial" w:hAnsi="Arial" w:cs="Arial"/>
                <w:sz w:val="24"/>
                <w:szCs w:val="24"/>
              </w:rPr>
            </w:pPr>
            <w:r w:rsidRPr="00A16ECC">
              <w:rPr>
                <w:rFonts w:ascii="Arial" w:hAnsi="Arial" w:cs="Arial"/>
                <w:sz w:val="24"/>
                <w:szCs w:val="24"/>
              </w:rPr>
              <w:t>Legislative background</w:t>
            </w:r>
          </w:p>
        </w:tc>
        <w:tc>
          <w:tcPr>
            <w:tcW w:w="2568" w:type="dxa"/>
          </w:tcPr>
          <w:p w14:paraId="790CF76A" w14:textId="52ACBAE8" w:rsidR="00A84A96" w:rsidRDefault="00F357E6" w:rsidP="009002BB">
            <w:pPr>
              <w:spacing w:line="360" w:lineRule="auto"/>
              <w:jc w:val="right"/>
              <w:rPr>
                <w:rFonts w:ascii="Arial" w:hAnsi="Arial" w:cs="Arial"/>
                <w:b/>
                <w:bCs/>
                <w:sz w:val="24"/>
                <w:szCs w:val="24"/>
              </w:rPr>
            </w:pPr>
            <w:r>
              <w:rPr>
                <w:rFonts w:ascii="Arial" w:hAnsi="Arial" w:cs="Arial"/>
                <w:b/>
                <w:bCs/>
                <w:sz w:val="24"/>
                <w:szCs w:val="24"/>
              </w:rPr>
              <w:t>8-10</w:t>
            </w:r>
          </w:p>
        </w:tc>
      </w:tr>
      <w:tr w:rsidR="00A84A96" w14:paraId="41254694" w14:textId="77777777" w:rsidTr="00854929">
        <w:tc>
          <w:tcPr>
            <w:tcW w:w="6210" w:type="dxa"/>
          </w:tcPr>
          <w:p w14:paraId="25AC9601" w14:textId="64F89145" w:rsidR="00A84A96" w:rsidRPr="00A16ECC" w:rsidRDefault="0022399F" w:rsidP="0050294E">
            <w:pPr>
              <w:pStyle w:val="ListParagraph"/>
              <w:numPr>
                <w:ilvl w:val="0"/>
                <w:numId w:val="3"/>
              </w:numPr>
              <w:spacing w:line="360" w:lineRule="auto"/>
              <w:jc w:val="both"/>
              <w:rPr>
                <w:rFonts w:ascii="Arial" w:hAnsi="Arial" w:cs="Arial"/>
                <w:sz w:val="24"/>
                <w:szCs w:val="24"/>
              </w:rPr>
            </w:pPr>
            <w:r w:rsidRPr="00A16ECC">
              <w:rPr>
                <w:rFonts w:ascii="Arial" w:hAnsi="Arial" w:cs="Arial"/>
                <w:sz w:val="24"/>
                <w:szCs w:val="24"/>
              </w:rPr>
              <w:t>Policy background</w:t>
            </w:r>
          </w:p>
        </w:tc>
        <w:tc>
          <w:tcPr>
            <w:tcW w:w="2568" w:type="dxa"/>
          </w:tcPr>
          <w:p w14:paraId="69035D75" w14:textId="15C7F158" w:rsidR="00A84A96" w:rsidRDefault="00F357E6" w:rsidP="009002BB">
            <w:pPr>
              <w:spacing w:line="360" w:lineRule="auto"/>
              <w:jc w:val="right"/>
              <w:rPr>
                <w:rFonts w:ascii="Arial" w:hAnsi="Arial" w:cs="Arial"/>
                <w:b/>
                <w:bCs/>
                <w:sz w:val="24"/>
                <w:szCs w:val="24"/>
              </w:rPr>
            </w:pPr>
            <w:r>
              <w:rPr>
                <w:rFonts w:ascii="Arial" w:hAnsi="Arial" w:cs="Arial"/>
                <w:b/>
                <w:bCs/>
                <w:sz w:val="24"/>
                <w:szCs w:val="24"/>
              </w:rPr>
              <w:t>11-12</w:t>
            </w:r>
          </w:p>
        </w:tc>
      </w:tr>
      <w:tr w:rsidR="00A84A96" w14:paraId="41DBBAFF" w14:textId="77777777" w:rsidTr="00854929">
        <w:tc>
          <w:tcPr>
            <w:tcW w:w="6210" w:type="dxa"/>
          </w:tcPr>
          <w:p w14:paraId="7C9D6D70" w14:textId="1BAA4C12" w:rsidR="00A84A96" w:rsidRPr="00A16ECC" w:rsidRDefault="00ED5855" w:rsidP="0050294E">
            <w:pPr>
              <w:pStyle w:val="ListParagraph"/>
              <w:numPr>
                <w:ilvl w:val="0"/>
                <w:numId w:val="3"/>
              </w:numPr>
              <w:spacing w:line="360" w:lineRule="auto"/>
              <w:jc w:val="both"/>
              <w:rPr>
                <w:rFonts w:ascii="Arial" w:hAnsi="Arial" w:cs="Arial"/>
                <w:sz w:val="24"/>
                <w:szCs w:val="24"/>
              </w:rPr>
            </w:pPr>
            <w:r>
              <w:rPr>
                <w:rFonts w:ascii="Arial" w:hAnsi="Arial" w:cs="Arial"/>
                <w:sz w:val="24"/>
                <w:szCs w:val="24"/>
              </w:rPr>
              <w:t>C</w:t>
            </w:r>
            <w:r w:rsidR="009002BB" w:rsidRPr="00A16ECC">
              <w:rPr>
                <w:rFonts w:ascii="Arial" w:hAnsi="Arial" w:cs="Arial"/>
                <w:sz w:val="24"/>
                <w:szCs w:val="24"/>
              </w:rPr>
              <w:t>onsultation method</w:t>
            </w:r>
          </w:p>
        </w:tc>
        <w:tc>
          <w:tcPr>
            <w:tcW w:w="2568" w:type="dxa"/>
          </w:tcPr>
          <w:p w14:paraId="3E7C4E7C" w14:textId="6ED4F606" w:rsidR="00A84A96" w:rsidRDefault="00F357E6" w:rsidP="009002BB">
            <w:pPr>
              <w:spacing w:line="360" w:lineRule="auto"/>
              <w:jc w:val="right"/>
              <w:rPr>
                <w:rFonts w:ascii="Arial" w:hAnsi="Arial" w:cs="Arial"/>
                <w:b/>
                <w:bCs/>
                <w:sz w:val="24"/>
                <w:szCs w:val="24"/>
              </w:rPr>
            </w:pPr>
            <w:r>
              <w:rPr>
                <w:rFonts w:ascii="Arial" w:hAnsi="Arial" w:cs="Arial"/>
                <w:b/>
                <w:bCs/>
                <w:sz w:val="24"/>
                <w:szCs w:val="24"/>
              </w:rPr>
              <w:t>13-14</w:t>
            </w:r>
          </w:p>
        </w:tc>
      </w:tr>
      <w:tr w:rsidR="009002BB" w14:paraId="57506D65" w14:textId="77777777" w:rsidTr="00854929">
        <w:tc>
          <w:tcPr>
            <w:tcW w:w="6210" w:type="dxa"/>
          </w:tcPr>
          <w:p w14:paraId="42C2394A" w14:textId="0C273E82" w:rsidR="009002BB" w:rsidRPr="00A16ECC" w:rsidRDefault="00ED5855" w:rsidP="0050294E">
            <w:pPr>
              <w:pStyle w:val="ListParagraph"/>
              <w:numPr>
                <w:ilvl w:val="0"/>
                <w:numId w:val="3"/>
              </w:numPr>
              <w:spacing w:line="360" w:lineRule="auto"/>
              <w:jc w:val="both"/>
              <w:rPr>
                <w:rFonts w:ascii="Arial" w:hAnsi="Arial" w:cs="Arial"/>
                <w:sz w:val="24"/>
                <w:szCs w:val="24"/>
              </w:rPr>
            </w:pPr>
            <w:r>
              <w:rPr>
                <w:rFonts w:ascii="Arial" w:hAnsi="Arial" w:cs="Arial"/>
                <w:sz w:val="24"/>
                <w:szCs w:val="24"/>
              </w:rPr>
              <w:t>Our Partners</w:t>
            </w:r>
          </w:p>
        </w:tc>
        <w:tc>
          <w:tcPr>
            <w:tcW w:w="2568" w:type="dxa"/>
          </w:tcPr>
          <w:p w14:paraId="301CAE1D" w14:textId="41A6D537" w:rsidR="009002BB" w:rsidRDefault="00F357E6" w:rsidP="009002BB">
            <w:pPr>
              <w:spacing w:line="360" w:lineRule="auto"/>
              <w:jc w:val="right"/>
              <w:rPr>
                <w:rFonts w:ascii="Arial" w:hAnsi="Arial" w:cs="Arial"/>
                <w:b/>
                <w:bCs/>
                <w:sz w:val="24"/>
                <w:szCs w:val="24"/>
              </w:rPr>
            </w:pPr>
            <w:r>
              <w:rPr>
                <w:rFonts w:ascii="Arial" w:hAnsi="Arial" w:cs="Arial"/>
                <w:b/>
                <w:bCs/>
                <w:sz w:val="24"/>
                <w:szCs w:val="24"/>
              </w:rPr>
              <w:t>15-17</w:t>
            </w:r>
          </w:p>
        </w:tc>
      </w:tr>
      <w:tr w:rsidR="009A5507" w14:paraId="16E76B22" w14:textId="77777777" w:rsidTr="00854929">
        <w:tc>
          <w:tcPr>
            <w:tcW w:w="6210" w:type="dxa"/>
          </w:tcPr>
          <w:p w14:paraId="7ABD0103" w14:textId="6DCC68E7" w:rsidR="009A5507" w:rsidRPr="00A16ECC" w:rsidRDefault="00AD2E53" w:rsidP="0050294E">
            <w:pPr>
              <w:pStyle w:val="ListParagraph"/>
              <w:numPr>
                <w:ilvl w:val="0"/>
                <w:numId w:val="3"/>
              </w:numPr>
              <w:spacing w:line="360" w:lineRule="auto"/>
              <w:jc w:val="both"/>
              <w:rPr>
                <w:rFonts w:ascii="Arial" w:hAnsi="Arial" w:cs="Arial"/>
                <w:sz w:val="24"/>
                <w:szCs w:val="24"/>
              </w:rPr>
            </w:pPr>
            <w:r>
              <w:rPr>
                <w:rFonts w:ascii="Arial" w:hAnsi="Arial" w:cs="Arial"/>
                <w:sz w:val="24"/>
                <w:szCs w:val="24"/>
              </w:rPr>
              <w:t xml:space="preserve"> </w:t>
            </w:r>
            <w:r w:rsidR="00182881">
              <w:rPr>
                <w:rFonts w:ascii="Arial" w:hAnsi="Arial" w:cs="Arial"/>
                <w:sz w:val="24"/>
                <w:szCs w:val="24"/>
              </w:rPr>
              <w:t>Action Plans</w:t>
            </w:r>
          </w:p>
        </w:tc>
        <w:tc>
          <w:tcPr>
            <w:tcW w:w="2568" w:type="dxa"/>
          </w:tcPr>
          <w:p w14:paraId="3FDCDBC2" w14:textId="24391669" w:rsidR="009A5507" w:rsidRDefault="00F357E6" w:rsidP="009002BB">
            <w:pPr>
              <w:spacing w:line="360" w:lineRule="auto"/>
              <w:jc w:val="right"/>
              <w:rPr>
                <w:rFonts w:ascii="Arial" w:hAnsi="Arial" w:cs="Arial"/>
                <w:b/>
                <w:bCs/>
                <w:sz w:val="24"/>
                <w:szCs w:val="24"/>
              </w:rPr>
            </w:pPr>
            <w:r>
              <w:rPr>
                <w:rFonts w:ascii="Arial" w:hAnsi="Arial" w:cs="Arial"/>
                <w:b/>
                <w:bCs/>
                <w:sz w:val="24"/>
                <w:szCs w:val="24"/>
              </w:rPr>
              <w:t>18-21</w:t>
            </w:r>
          </w:p>
        </w:tc>
      </w:tr>
      <w:tr w:rsidR="00CE5C13" w14:paraId="16843424" w14:textId="77777777" w:rsidTr="00854929">
        <w:tc>
          <w:tcPr>
            <w:tcW w:w="6210" w:type="dxa"/>
          </w:tcPr>
          <w:p w14:paraId="3B048A31" w14:textId="70812C6E" w:rsidR="00CE5C13" w:rsidRDefault="00AD2E53" w:rsidP="0050294E">
            <w:pPr>
              <w:pStyle w:val="ListParagraph"/>
              <w:numPr>
                <w:ilvl w:val="0"/>
                <w:numId w:val="3"/>
              </w:numPr>
              <w:spacing w:line="360" w:lineRule="auto"/>
              <w:jc w:val="both"/>
              <w:rPr>
                <w:rFonts w:ascii="Arial" w:hAnsi="Arial" w:cs="Arial"/>
                <w:sz w:val="24"/>
                <w:szCs w:val="24"/>
              </w:rPr>
            </w:pPr>
            <w:r>
              <w:rPr>
                <w:rFonts w:ascii="Arial" w:hAnsi="Arial" w:cs="Arial"/>
                <w:sz w:val="24"/>
                <w:szCs w:val="24"/>
              </w:rPr>
              <w:t xml:space="preserve"> </w:t>
            </w:r>
            <w:r w:rsidR="00CE5C13">
              <w:rPr>
                <w:rFonts w:ascii="Arial" w:hAnsi="Arial" w:cs="Arial"/>
                <w:sz w:val="24"/>
                <w:szCs w:val="24"/>
              </w:rPr>
              <w:t>Monitoring arrangements</w:t>
            </w:r>
          </w:p>
        </w:tc>
        <w:tc>
          <w:tcPr>
            <w:tcW w:w="2568" w:type="dxa"/>
          </w:tcPr>
          <w:p w14:paraId="38364F12" w14:textId="31C8E779" w:rsidR="00CE5C13" w:rsidRDefault="00F357E6" w:rsidP="009002BB">
            <w:pPr>
              <w:spacing w:line="360" w:lineRule="auto"/>
              <w:jc w:val="right"/>
              <w:rPr>
                <w:rFonts w:ascii="Arial" w:hAnsi="Arial" w:cs="Arial"/>
                <w:b/>
                <w:bCs/>
                <w:sz w:val="24"/>
                <w:szCs w:val="24"/>
              </w:rPr>
            </w:pPr>
            <w:r>
              <w:rPr>
                <w:rFonts w:ascii="Arial" w:hAnsi="Arial" w:cs="Arial"/>
                <w:b/>
                <w:bCs/>
                <w:sz w:val="24"/>
                <w:szCs w:val="24"/>
              </w:rPr>
              <w:t>22</w:t>
            </w:r>
          </w:p>
        </w:tc>
      </w:tr>
      <w:tr w:rsidR="005702B4" w14:paraId="751620B5" w14:textId="77777777" w:rsidTr="00854929">
        <w:tc>
          <w:tcPr>
            <w:tcW w:w="6210" w:type="dxa"/>
          </w:tcPr>
          <w:p w14:paraId="329190B3" w14:textId="043B63A8" w:rsidR="005702B4" w:rsidRDefault="00AD2E53" w:rsidP="0050294E">
            <w:pPr>
              <w:pStyle w:val="ListParagraph"/>
              <w:numPr>
                <w:ilvl w:val="0"/>
                <w:numId w:val="3"/>
              </w:numPr>
              <w:spacing w:line="360" w:lineRule="auto"/>
              <w:jc w:val="both"/>
              <w:rPr>
                <w:rFonts w:ascii="Arial" w:hAnsi="Arial" w:cs="Arial"/>
                <w:sz w:val="24"/>
                <w:szCs w:val="24"/>
              </w:rPr>
            </w:pPr>
            <w:r>
              <w:rPr>
                <w:rFonts w:ascii="Arial" w:hAnsi="Arial" w:cs="Arial"/>
                <w:sz w:val="24"/>
                <w:szCs w:val="24"/>
              </w:rPr>
              <w:t xml:space="preserve"> </w:t>
            </w:r>
            <w:r w:rsidR="005702B4">
              <w:rPr>
                <w:rFonts w:ascii="Arial" w:hAnsi="Arial" w:cs="Arial"/>
                <w:sz w:val="24"/>
                <w:szCs w:val="24"/>
              </w:rPr>
              <w:t xml:space="preserve">Annex 1 </w:t>
            </w:r>
          </w:p>
        </w:tc>
        <w:tc>
          <w:tcPr>
            <w:tcW w:w="2568" w:type="dxa"/>
          </w:tcPr>
          <w:p w14:paraId="1568EB43" w14:textId="4D4E76E8" w:rsidR="005702B4" w:rsidRDefault="005702B4" w:rsidP="009002BB">
            <w:pPr>
              <w:spacing w:line="360" w:lineRule="auto"/>
              <w:jc w:val="right"/>
              <w:rPr>
                <w:rFonts w:ascii="Arial" w:hAnsi="Arial" w:cs="Arial"/>
                <w:b/>
                <w:bCs/>
                <w:sz w:val="24"/>
                <w:szCs w:val="24"/>
              </w:rPr>
            </w:pPr>
            <w:r>
              <w:rPr>
                <w:rFonts w:ascii="Arial" w:hAnsi="Arial" w:cs="Arial"/>
                <w:b/>
                <w:bCs/>
                <w:sz w:val="24"/>
                <w:szCs w:val="24"/>
              </w:rPr>
              <w:t>23-33</w:t>
            </w:r>
          </w:p>
        </w:tc>
      </w:tr>
    </w:tbl>
    <w:p w14:paraId="0FB1D20B" w14:textId="77777777" w:rsidR="00C452CC" w:rsidRDefault="00C452CC" w:rsidP="009A327E">
      <w:pPr>
        <w:spacing w:after="0" w:line="360" w:lineRule="auto"/>
        <w:jc w:val="both"/>
        <w:rPr>
          <w:rFonts w:ascii="Arial" w:hAnsi="Arial" w:cs="Arial"/>
          <w:b/>
          <w:bCs/>
          <w:sz w:val="24"/>
          <w:szCs w:val="24"/>
        </w:rPr>
        <w:sectPr w:rsidR="00C452CC" w:rsidSect="007E7220">
          <w:footerReference w:type="default" r:id="rId11"/>
          <w:pgSz w:w="11906" w:h="16838"/>
          <w:pgMar w:top="720" w:right="1558" w:bottom="720" w:left="1560" w:header="709" w:footer="709" w:gutter="0"/>
          <w:pgNumType w:start="1"/>
          <w:cols w:space="708"/>
          <w:docGrid w:linePitch="360"/>
        </w:sectPr>
      </w:pPr>
    </w:p>
    <w:p w14:paraId="386F6B74" w14:textId="4BF4F6ED" w:rsidR="007E7220" w:rsidRDefault="007E7220" w:rsidP="009A327E">
      <w:pPr>
        <w:spacing w:after="0" w:line="360" w:lineRule="auto"/>
        <w:jc w:val="both"/>
        <w:rPr>
          <w:rFonts w:ascii="Arial" w:hAnsi="Arial" w:cs="Arial"/>
          <w:b/>
          <w:bCs/>
          <w:sz w:val="24"/>
          <w:szCs w:val="24"/>
        </w:rPr>
      </w:pPr>
    </w:p>
    <w:p w14:paraId="589D6AB9" w14:textId="77777777" w:rsidR="007E7220" w:rsidRDefault="007E7220" w:rsidP="009A327E">
      <w:pPr>
        <w:spacing w:after="0" w:line="360" w:lineRule="auto"/>
        <w:jc w:val="both"/>
        <w:rPr>
          <w:rFonts w:ascii="Arial" w:hAnsi="Arial" w:cs="Arial"/>
          <w:b/>
          <w:bCs/>
          <w:sz w:val="24"/>
          <w:szCs w:val="24"/>
        </w:rPr>
      </w:pPr>
    </w:p>
    <w:p w14:paraId="7E9CDA2C" w14:textId="5D287DC3" w:rsidR="009002BB" w:rsidRDefault="009002BB">
      <w:pPr>
        <w:rPr>
          <w:rFonts w:ascii="Arial" w:hAnsi="Arial" w:cs="Arial"/>
          <w:b/>
          <w:sz w:val="24"/>
          <w:szCs w:val="24"/>
        </w:rPr>
      </w:pPr>
      <w:r>
        <w:rPr>
          <w:rFonts w:ascii="Arial" w:hAnsi="Arial" w:cs="Arial"/>
          <w:b/>
          <w:sz w:val="24"/>
          <w:szCs w:val="24"/>
        </w:rPr>
        <w:t>Foreword</w:t>
      </w:r>
    </w:p>
    <w:p w14:paraId="28419396" w14:textId="3A34F167" w:rsidR="009D05C6" w:rsidRDefault="004504E4" w:rsidP="00ED5855">
      <w:pPr>
        <w:rPr>
          <w:rFonts w:ascii="Arial" w:hAnsi="Arial" w:cs="Arial"/>
          <w:bCs/>
          <w:sz w:val="24"/>
          <w:szCs w:val="24"/>
        </w:rPr>
      </w:pPr>
      <w:r>
        <w:rPr>
          <w:rFonts w:ascii="Arial" w:hAnsi="Arial" w:cs="Arial"/>
          <w:bCs/>
          <w:sz w:val="24"/>
          <w:szCs w:val="24"/>
        </w:rPr>
        <w:t>We are</w:t>
      </w:r>
      <w:r w:rsidR="00955866">
        <w:rPr>
          <w:rFonts w:ascii="Arial" w:hAnsi="Arial" w:cs="Arial"/>
          <w:bCs/>
          <w:sz w:val="24"/>
          <w:szCs w:val="24"/>
        </w:rPr>
        <w:t xml:space="preserve"> pleased to introduce our second Welsh Language Promotion Strategy 2022</w:t>
      </w:r>
      <w:r w:rsidR="009D05C6">
        <w:rPr>
          <w:rFonts w:ascii="Arial" w:hAnsi="Arial" w:cs="Arial"/>
          <w:bCs/>
          <w:sz w:val="24"/>
          <w:szCs w:val="24"/>
        </w:rPr>
        <w:t>/</w:t>
      </w:r>
      <w:r w:rsidR="00955866">
        <w:rPr>
          <w:rFonts w:ascii="Arial" w:hAnsi="Arial" w:cs="Arial"/>
          <w:bCs/>
          <w:sz w:val="24"/>
          <w:szCs w:val="24"/>
        </w:rPr>
        <w:t>27</w:t>
      </w:r>
      <w:r w:rsidR="00A16ECC">
        <w:rPr>
          <w:rFonts w:ascii="Arial" w:hAnsi="Arial" w:cs="Arial"/>
          <w:bCs/>
          <w:sz w:val="24"/>
          <w:szCs w:val="24"/>
        </w:rPr>
        <w:t>.</w:t>
      </w:r>
      <w:r w:rsidR="00A25116">
        <w:rPr>
          <w:rFonts w:ascii="Arial" w:hAnsi="Arial" w:cs="Arial"/>
          <w:bCs/>
          <w:sz w:val="24"/>
          <w:szCs w:val="24"/>
        </w:rPr>
        <w:t xml:space="preserve"> </w:t>
      </w:r>
    </w:p>
    <w:p w14:paraId="1ED3133B" w14:textId="485DDA64" w:rsidR="009D05C6" w:rsidRPr="002A6FC8" w:rsidRDefault="002810E4" w:rsidP="00ED5855">
      <w:pPr>
        <w:rPr>
          <w:rFonts w:ascii="Arial" w:hAnsi="Arial" w:cs="Arial"/>
          <w:sz w:val="24"/>
          <w:szCs w:val="24"/>
        </w:rPr>
      </w:pPr>
      <w:r>
        <w:rPr>
          <w:rFonts w:ascii="Arial" w:hAnsi="Arial" w:cs="Arial"/>
          <w:bCs/>
          <w:sz w:val="24"/>
          <w:szCs w:val="24"/>
        </w:rPr>
        <w:t xml:space="preserve">The plan is aligned with the </w:t>
      </w:r>
      <w:bookmarkStart w:id="1" w:name="_Hlk118454329"/>
      <w:r w:rsidR="009D05C6" w:rsidRPr="009D05C6">
        <w:rPr>
          <w:rFonts w:ascii="Arial" w:hAnsi="Arial" w:cs="Arial"/>
          <w:sz w:val="24"/>
          <w:szCs w:val="24"/>
        </w:rPr>
        <w:fldChar w:fldCharType="begin"/>
      </w:r>
      <w:r w:rsidR="009D05C6">
        <w:rPr>
          <w:rFonts w:ascii="Arial" w:hAnsi="Arial" w:cs="Arial"/>
          <w:sz w:val="24"/>
          <w:szCs w:val="24"/>
        </w:rPr>
        <w:instrText>HYPERLINK "https://www.blaenau-gwent.gov.uk/media/1teddyur/final-corporate-plan-2022.pdf"</w:instrText>
      </w:r>
      <w:r w:rsidR="009D05C6" w:rsidRPr="009D05C6">
        <w:rPr>
          <w:rFonts w:ascii="Arial" w:hAnsi="Arial" w:cs="Arial"/>
          <w:sz w:val="24"/>
          <w:szCs w:val="24"/>
        </w:rPr>
      </w:r>
      <w:r w:rsidR="009D05C6" w:rsidRPr="009D05C6">
        <w:rPr>
          <w:rFonts w:ascii="Arial" w:hAnsi="Arial" w:cs="Arial"/>
          <w:sz w:val="24"/>
          <w:szCs w:val="24"/>
        </w:rPr>
        <w:fldChar w:fldCharType="separate"/>
      </w:r>
      <w:r w:rsidR="009D05C6">
        <w:rPr>
          <w:rFonts w:ascii="Arial" w:hAnsi="Arial" w:cs="Arial"/>
          <w:color w:val="0000FF"/>
          <w:sz w:val="24"/>
          <w:szCs w:val="24"/>
          <w:u w:val="single"/>
        </w:rPr>
        <w:t>Blaenau Gwent Corporate Plan 2022/27</w:t>
      </w:r>
      <w:r w:rsidR="009D05C6" w:rsidRPr="009D05C6">
        <w:rPr>
          <w:rFonts w:ascii="Arial" w:hAnsi="Arial" w:cs="Arial"/>
          <w:sz w:val="24"/>
          <w:szCs w:val="24"/>
        </w:rPr>
        <w:fldChar w:fldCharType="end"/>
      </w:r>
      <w:bookmarkEnd w:id="1"/>
      <w:r w:rsidR="009D05C6">
        <w:rPr>
          <w:rFonts w:ascii="Arial" w:hAnsi="Arial" w:cs="Arial"/>
          <w:sz w:val="24"/>
          <w:szCs w:val="24"/>
        </w:rPr>
        <w:t xml:space="preserve"> which recognises Welsh as being a key performance measure for achieving our priorities over the next five years, including contributing to the </w:t>
      </w:r>
      <w:bookmarkStart w:id="2" w:name="_Hlk118462264"/>
      <w:r w:rsidR="002A6FC8" w:rsidRPr="002A6FC8">
        <w:rPr>
          <w:rFonts w:ascii="Arial" w:hAnsi="Arial" w:cs="Arial"/>
          <w:sz w:val="24"/>
          <w:szCs w:val="24"/>
        </w:rPr>
        <w:fldChar w:fldCharType="begin"/>
      </w:r>
      <w:r w:rsidR="002A6FC8" w:rsidRPr="002A6FC8">
        <w:rPr>
          <w:rFonts w:ascii="Arial" w:hAnsi="Arial" w:cs="Arial"/>
          <w:sz w:val="24"/>
          <w:szCs w:val="24"/>
        </w:rPr>
        <w:instrText>HYPERLINK "https://gov.wales/well-being-of-future-generations-wales"</w:instrText>
      </w:r>
      <w:r w:rsidR="002A6FC8" w:rsidRPr="002A6FC8">
        <w:rPr>
          <w:rFonts w:ascii="Arial" w:hAnsi="Arial" w:cs="Arial"/>
          <w:sz w:val="24"/>
          <w:szCs w:val="24"/>
        </w:rPr>
      </w:r>
      <w:r w:rsidR="002A6FC8" w:rsidRPr="002A6FC8">
        <w:rPr>
          <w:rFonts w:ascii="Arial" w:hAnsi="Arial" w:cs="Arial"/>
          <w:sz w:val="24"/>
          <w:szCs w:val="24"/>
        </w:rPr>
        <w:fldChar w:fldCharType="separate"/>
      </w:r>
      <w:r w:rsidR="002A6FC8" w:rsidRPr="002A6FC8">
        <w:rPr>
          <w:rFonts w:ascii="Arial" w:hAnsi="Arial" w:cs="Arial"/>
          <w:color w:val="0000FF"/>
          <w:sz w:val="24"/>
          <w:szCs w:val="24"/>
          <w:u w:val="single"/>
        </w:rPr>
        <w:t>Well-being of Future Generations (Wales) Act 2015</w:t>
      </w:r>
      <w:r w:rsidR="002A6FC8" w:rsidRPr="002A6FC8">
        <w:rPr>
          <w:rFonts w:ascii="Arial" w:hAnsi="Arial" w:cs="Arial"/>
          <w:sz w:val="24"/>
          <w:szCs w:val="24"/>
        </w:rPr>
        <w:fldChar w:fldCharType="end"/>
      </w:r>
      <w:bookmarkEnd w:id="2"/>
      <w:r w:rsidR="002A6FC8">
        <w:rPr>
          <w:rFonts w:ascii="Arial" w:hAnsi="Arial" w:cs="Arial"/>
          <w:sz w:val="24"/>
          <w:szCs w:val="24"/>
        </w:rPr>
        <w:t xml:space="preserve"> </w:t>
      </w:r>
      <w:r w:rsidR="009D05C6">
        <w:rPr>
          <w:rFonts w:ascii="Arial" w:hAnsi="Arial" w:cs="Arial"/>
          <w:sz w:val="24"/>
          <w:szCs w:val="24"/>
        </w:rPr>
        <w:t>national well-being Goal of ‘</w:t>
      </w:r>
      <w:r w:rsidR="009D05C6" w:rsidRPr="009D05C6">
        <w:rPr>
          <w:rFonts w:ascii="Arial" w:hAnsi="Arial" w:cs="Arial"/>
          <w:i/>
          <w:iCs/>
          <w:sz w:val="24"/>
          <w:szCs w:val="24"/>
        </w:rPr>
        <w:t>a Wales of vibrant culture and thriving Welsh language</w:t>
      </w:r>
      <w:r w:rsidR="009D05C6">
        <w:rPr>
          <w:rFonts w:ascii="Arial" w:hAnsi="Arial" w:cs="Arial"/>
          <w:sz w:val="24"/>
          <w:szCs w:val="24"/>
        </w:rPr>
        <w:t xml:space="preserve">’. </w:t>
      </w:r>
    </w:p>
    <w:p w14:paraId="684B1D50" w14:textId="07956303" w:rsidR="002A6FC8" w:rsidRDefault="00A25116" w:rsidP="00ED5855">
      <w:pPr>
        <w:rPr>
          <w:rFonts w:ascii="Arial" w:hAnsi="Arial" w:cs="Arial"/>
          <w:bCs/>
          <w:sz w:val="24"/>
          <w:szCs w:val="24"/>
        </w:rPr>
      </w:pPr>
      <w:r>
        <w:rPr>
          <w:rFonts w:ascii="Arial" w:hAnsi="Arial" w:cs="Arial"/>
          <w:bCs/>
          <w:sz w:val="24"/>
          <w:szCs w:val="24"/>
        </w:rPr>
        <w:t>D</w:t>
      </w:r>
      <w:r w:rsidR="00955866">
        <w:rPr>
          <w:rFonts w:ascii="Arial" w:hAnsi="Arial" w:cs="Arial"/>
          <w:bCs/>
          <w:sz w:val="24"/>
          <w:szCs w:val="24"/>
        </w:rPr>
        <w:t>eveloped</w:t>
      </w:r>
      <w:r>
        <w:rPr>
          <w:rFonts w:ascii="Arial" w:hAnsi="Arial" w:cs="Arial"/>
          <w:bCs/>
          <w:sz w:val="24"/>
          <w:szCs w:val="24"/>
        </w:rPr>
        <w:t xml:space="preserve"> </w:t>
      </w:r>
      <w:r w:rsidR="00882401">
        <w:rPr>
          <w:rFonts w:ascii="Arial" w:hAnsi="Arial" w:cs="Arial"/>
          <w:bCs/>
          <w:sz w:val="24"/>
          <w:szCs w:val="24"/>
        </w:rPr>
        <w:t>alongside</w:t>
      </w:r>
      <w:r w:rsidR="002A6FC8">
        <w:rPr>
          <w:rFonts w:ascii="Arial" w:hAnsi="Arial" w:cs="Arial"/>
          <w:bCs/>
          <w:sz w:val="24"/>
          <w:szCs w:val="24"/>
        </w:rPr>
        <w:t xml:space="preserve"> our</w:t>
      </w:r>
      <w:r w:rsidR="00882401">
        <w:rPr>
          <w:rFonts w:ascii="Arial" w:hAnsi="Arial" w:cs="Arial"/>
          <w:bCs/>
          <w:sz w:val="24"/>
          <w:szCs w:val="24"/>
        </w:rPr>
        <w:t xml:space="preserve"> local Welsh language</w:t>
      </w:r>
      <w:r w:rsidR="002A6FC8">
        <w:rPr>
          <w:rFonts w:ascii="Arial" w:hAnsi="Arial" w:cs="Arial"/>
          <w:bCs/>
          <w:sz w:val="24"/>
          <w:szCs w:val="24"/>
        </w:rPr>
        <w:t xml:space="preserve"> </w:t>
      </w:r>
      <w:r w:rsidR="00882401">
        <w:rPr>
          <w:rFonts w:ascii="Arial" w:hAnsi="Arial" w:cs="Arial"/>
          <w:bCs/>
          <w:sz w:val="24"/>
          <w:szCs w:val="24"/>
        </w:rPr>
        <w:t xml:space="preserve">organisations as well as our key stakeholders and partners during our formal consultation process, who are fundamental in helping us to achieve our objectives and intended steps, </w:t>
      </w:r>
      <w:r>
        <w:rPr>
          <w:rFonts w:ascii="Arial" w:hAnsi="Arial" w:cs="Arial"/>
          <w:bCs/>
          <w:sz w:val="24"/>
          <w:szCs w:val="24"/>
        </w:rPr>
        <w:t xml:space="preserve">the plan clearly sets out our intentions for </w:t>
      </w:r>
      <w:r w:rsidR="00F86F32">
        <w:rPr>
          <w:rFonts w:ascii="Arial" w:hAnsi="Arial" w:cs="Arial"/>
          <w:bCs/>
          <w:sz w:val="24"/>
          <w:szCs w:val="24"/>
        </w:rPr>
        <w:t>promoting</w:t>
      </w:r>
      <w:r w:rsidR="002A6FC8">
        <w:rPr>
          <w:rFonts w:ascii="Arial" w:hAnsi="Arial" w:cs="Arial"/>
          <w:bCs/>
          <w:sz w:val="24"/>
          <w:szCs w:val="24"/>
        </w:rPr>
        <w:t xml:space="preserve"> the Welsh language</w:t>
      </w:r>
      <w:r w:rsidR="00F86F32">
        <w:rPr>
          <w:rFonts w:ascii="Arial" w:hAnsi="Arial" w:cs="Arial"/>
          <w:bCs/>
          <w:sz w:val="24"/>
          <w:szCs w:val="24"/>
        </w:rPr>
        <w:t>, increasing its use and the number of Welsh speakers</w:t>
      </w:r>
      <w:r w:rsidR="002A6FC8">
        <w:rPr>
          <w:rFonts w:ascii="Arial" w:hAnsi="Arial" w:cs="Arial"/>
          <w:bCs/>
          <w:sz w:val="24"/>
          <w:szCs w:val="24"/>
        </w:rPr>
        <w:t xml:space="preserve"> within our communities, places of work and educational settings</w:t>
      </w:r>
      <w:r>
        <w:rPr>
          <w:rFonts w:ascii="Arial" w:hAnsi="Arial" w:cs="Arial"/>
          <w:bCs/>
          <w:sz w:val="24"/>
          <w:szCs w:val="24"/>
        </w:rPr>
        <w:t>.</w:t>
      </w:r>
    </w:p>
    <w:p w14:paraId="098E25D9" w14:textId="72329DA8" w:rsidR="004504E4" w:rsidRPr="004504E4" w:rsidRDefault="002A6FC8" w:rsidP="00ED5855">
      <w:pPr>
        <w:rPr>
          <w:rFonts w:ascii="Arial" w:hAnsi="Arial" w:cs="Arial"/>
          <w:sz w:val="24"/>
          <w:szCs w:val="24"/>
        </w:rPr>
      </w:pPr>
      <w:r>
        <w:rPr>
          <w:rFonts w:ascii="Arial" w:hAnsi="Arial" w:cs="Arial"/>
          <w:bCs/>
          <w:sz w:val="24"/>
          <w:szCs w:val="24"/>
        </w:rPr>
        <w:t xml:space="preserve">Since our last plan Blaenau Gwent has made positive progress towards supporting Welsh Government’s </w:t>
      </w:r>
      <w:hyperlink r:id="rId12" w:history="1">
        <w:r w:rsidRPr="002A6FC8">
          <w:rPr>
            <w:rFonts w:ascii="Arial" w:hAnsi="Arial" w:cs="Arial"/>
            <w:color w:val="0000FF"/>
            <w:sz w:val="24"/>
            <w:szCs w:val="24"/>
            <w:u w:val="single"/>
          </w:rPr>
          <w:t>Cymraeg 2050: A million Welsh speakers</w:t>
        </w:r>
      </w:hyperlink>
      <w:r w:rsidR="002A0750">
        <w:rPr>
          <w:rFonts w:ascii="Arial" w:hAnsi="Arial" w:cs="Arial"/>
          <w:sz w:val="24"/>
          <w:szCs w:val="24"/>
        </w:rPr>
        <w:t>. For example, planning approval has been granted for new Welsh Medium Primary School in Tredegar. The 210-place ‘seedling’ school demonstrates the Council’s ongoing commitment to increas</w:t>
      </w:r>
      <w:r w:rsidR="004504E4">
        <w:rPr>
          <w:rFonts w:ascii="Arial" w:hAnsi="Arial" w:cs="Arial"/>
          <w:sz w:val="24"/>
          <w:szCs w:val="24"/>
        </w:rPr>
        <w:t>ing</w:t>
      </w:r>
      <w:r w:rsidR="002A0750">
        <w:rPr>
          <w:rFonts w:ascii="Arial" w:hAnsi="Arial" w:cs="Arial"/>
          <w:sz w:val="24"/>
          <w:szCs w:val="24"/>
        </w:rPr>
        <w:t xml:space="preserve"> its Welsh education opportunities</w:t>
      </w:r>
      <w:r w:rsidR="00A25116">
        <w:rPr>
          <w:rFonts w:ascii="Arial" w:hAnsi="Arial" w:cs="Arial"/>
          <w:sz w:val="24"/>
          <w:szCs w:val="24"/>
        </w:rPr>
        <w:t xml:space="preserve"> through the delivery of our </w:t>
      </w:r>
      <w:hyperlink r:id="rId13" w:history="1">
        <w:bookmarkStart w:id="3" w:name="_Hlk118465196"/>
        <w:r w:rsidR="004504E4" w:rsidRPr="004504E4">
          <w:rPr>
            <w:rFonts w:ascii="Arial" w:hAnsi="Arial" w:cs="Arial"/>
            <w:color w:val="0000FF"/>
            <w:sz w:val="24"/>
            <w:szCs w:val="24"/>
            <w:u w:val="single"/>
          </w:rPr>
          <w:t>Welsh in Education Strategic Plan 2022/32</w:t>
        </w:r>
        <w:bookmarkEnd w:id="3"/>
        <w:r w:rsidR="004504E4">
          <w:rPr>
            <w:rFonts w:ascii="Arial" w:hAnsi="Arial" w:cs="Arial"/>
            <w:sz w:val="24"/>
            <w:szCs w:val="24"/>
          </w:rPr>
          <w:t xml:space="preserve">. </w:t>
        </w:r>
        <w:r w:rsidR="004504E4" w:rsidRPr="004504E4">
          <w:rPr>
            <w:rFonts w:ascii="Arial" w:hAnsi="Arial" w:cs="Arial"/>
            <w:color w:val="0000FF"/>
            <w:sz w:val="24"/>
            <w:szCs w:val="24"/>
            <w:u w:val="single"/>
          </w:rPr>
          <w:t xml:space="preserve"> </w:t>
        </w:r>
      </w:hyperlink>
    </w:p>
    <w:p w14:paraId="587DBD03" w14:textId="279D20D9" w:rsidR="00A25116" w:rsidRDefault="00A25116" w:rsidP="00ED5855">
      <w:pPr>
        <w:rPr>
          <w:rFonts w:ascii="Arial" w:hAnsi="Arial" w:cs="Arial"/>
          <w:sz w:val="24"/>
          <w:szCs w:val="24"/>
        </w:rPr>
      </w:pPr>
      <w:r>
        <w:rPr>
          <w:rFonts w:ascii="Arial" w:hAnsi="Arial" w:cs="Arial"/>
          <w:sz w:val="24"/>
          <w:szCs w:val="24"/>
        </w:rPr>
        <w:t xml:space="preserve">We look to build on </w:t>
      </w:r>
      <w:r w:rsidR="004504E4">
        <w:rPr>
          <w:rFonts w:ascii="Arial" w:hAnsi="Arial" w:cs="Arial"/>
          <w:sz w:val="24"/>
          <w:szCs w:val="24"/>
        </w:rPr>
        <w:t>our</w:t>
      </w:r>
      <w:r>
        <w:rPr>
          <w:rFonts w:ascii="Arial" w:hAnsi="Arial" w:cs="Arial"/>
          <w:sz w:val="24"/>
          <w:szCs w:val="24"/>
        </w:rPr>
        <w:t xml:space="preserve"> progress and will continue to demonstrate our ongoing commitment to </w:t>
      </w:r>
      <w:r w:rsidR="004504E4">
        <w:rPr>
          <w:rFonts w:ascii="Arial" w:hAnsi="Arial" w:cs="Arial"/>
          <w:sz w:val="24"/>
          <w:szCs w:val="24"/>
        </w:rPr>
        <w:t>increasing the use of the</w:t>
      </w:r>
      <w:r>
        <w:rPr>
          <w:rFonts w:ascii="Arial" w:hAnsi="Arial" w:cs="Arial"/>
          <w:sz w:val="24"/>
          <w:szCs w:val="24"/>
        </w:rPr>
        <w:t xml:space="preserve"> Welsh language</w:t>
      </w:r>
      <w:r w:rsidR="004504E4">
        <w:rPr>
          <w:rFonts w:ascii="Arial" w:hAnsi="Arial" w:cs="Arial"/>
          <w:sz w:val="24"/>
          <w:szCs w:val="24"/>
        </w:rPr>
        <w:t xml:space="preserve"> over the next five years as well as raising its profile across Blaenau Gwent.</w:t>
      </w:r>
    </w:p>
    <w:p w14:paraId="0D275E14" w14:textId="4ACC4E12" w:rsidR="004504E4" w:rsidRDefault="004504E4">
      <w:pPr>
        <w:rPr>
          <w:rFonts w:ascii="Arial" w:hAnsi="Arial" w:cs="Arial"/>
          <w:sz w:val="24"/>
          <w:szCs w:val="24"/>
        </w:rPr>
      </w:pPr>
      <w:r>
        <w:rPr>
          <w:rFonts w:ascii="Arial" w:hAnsi="Arial" w:cs="Arial"/>
          <w:sz w:val="24"/>
          <w:szCs w:val="24"/>
        </w:rPr>
        <w:t>May I take the opportunity to thank everyone who helped support us in developing the plan.</w:t>
      </w:r>
    </w:p>
    <w:p w14:paraId="4A194863" w14:textId="60E036F3" w:rsidR="004504E4" w:rsidRDefault="00A43506">
      <w:pPr>
        <w:rPr>
          <w:rFonts w:ascii="Arial" w:hAnsi="Arial" w:cs="Arial"/>
          <w:sz w:val="24"/>
          <w:szCs w:val="24"/>
        </w:rPr>
      </w:pPr>
      <w:r>
        <w:rPr>
          <w:rFonts w:ascii="Arial" w:hAnsi="Arial" w:cs="Arial"/>
          <w:noProof/>
          <w:sz w:val="24"/>
          <w:szCs w:val="24"/>
          <w:lang w:eastAsia="en-GB"/>
        </w:rPr>
        <w:drawing>
          <wp:anchor distT="0" distB="0" distL="114300" distR="114300" simplePos="0" relativeHeight="251694080" behindDoc="0" locked="0" layoutInCell="1" allowOverlap="1" wp14:anchorId="75ADD8BD" wp14:editId="7ECE0799">
            <wp:simplePos x="0" y="0"/>
            <wp:positionH relativeFrom="column">
              <wp:posOffset>589915</wp:posOffset>
            </wp:positionH>
            <wp:positionV relativeFrom="paragraph">
              <wp:posOffset>147955</wp:posOffset>
            </wp:positionV>
            <wp:extent cx="1200150" cy="1691506"/>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2 Steve Thomas - No background.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200150" cy="1691506"/>
                    </a:xfrm>
                    <a:prstGeom prst="rect">
                      <a:avLst/>
                    </a:prstGeom>
                  </pic:spPr>
                </pic:pic>
              </a:graphicData>
            </a:graphic>
            <wp14:sizeRelH relativeFrom="margin">
              <wp14:pctWidth>0</wp14:pctWidth>
            </wp14:sizeRelH>
            <wp14:sizeRelV relativeFrom="margin">
              <wp14:pctHeight>0</wp14:pctHeight>
            </wp14:sizeRelV>
          </wp:anchor>
        </w:drawing>
      </w:r>
    </w:p>
    <w:p w14:paraId="310FB347" w14:textId="14A90316" w:rsidR="007E7220" w:rsidRPr="00A43506" w:rsidRDefault="00A43506" w:rsidP="00C452CC">
      <w:pPr>
        <w:rPr>
          <w:rFonts w:ascii="Arial" w:hAnsi="Arial" w:cs="Arial"/>
          <w:sz w:val="24"/>
          <w:szCs w:val="24"/>
        </w:rPr>
      </w:pPr>
      <w:r>
        <w:rPr>
          <w:rFonts w:ascii="Arial" w:hAnsi="Arial" w:cs="Arial"/>
          <w:noProof/>
          <w:sz w:val="24"/>
          <w:szCs w:val="24"/>
          <w:lang w:eastAsia="en-GB"/>
        </w:rPr>
        <w:drawing>
          <wp:anchor distT="0" distB="0" distL="114300" distR="114300" simplePos="0" relativeHeight="251695104" behindDoc="0" locked="0" layoutInCell="1" allowOverlap="1" wp14:anchorId="366F0AD7" wp14:editId="2E43A090">
            <wp:simplePos x="0" y="0"/>
            <wp:positionH relativeFrom="margin">
              <wp:posOffset>3657600</wp:posOffset>
            </wp:positionH>
            <wp:positionV relativeFrom="paragraph">
              <wp:posOffset>15875</wp:posOffset>
            </wp:positionV>
            <wp:extent cx="1219200" cy="149288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mie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19200" cy="149288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                     </w:t>
      </w:r>
    </w:p>
    <w:tbl>
      <w:tblPr>
        <w:tblStyle w:val="TableGrid"/>
        <w:tblpPr w:leftFromText="180" w:rightFromText="180" w:vertAnchor="text" w:horzAnchor="margin" w:tblpXSpec="center" w:tblpY="2139"/>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875"/>
      </w:tblGrid>
      <w:tr w:rsidR="00A43506" w14:paraId="368E8342" w14:textId="77777777" w:rsidTr="00A43506">
        <w:trPr>
          <w:trHeight w:val="855"/>
        </w:trPr>
        <w:tc>
          <w:tcPr>
            <w:tcW w:w="4873" w:type="dxa"/>
          </w:tcPr>
          <w:p w14:paraId="19925C73" w14:textId="77777777" w:rsidR="00A43506" w:rsidRDefault="00A43506" w:rsidP="00A43506">
            <w:pPr>
              <w:jc w:val="center"/>
              <w:rPr>
                <w:rFonts w:ascii="Arial" w:hAnsi="Arial" w:cs="Arial"/>
                <w:sz w:val="24"/>
                <w:szCs w:val="24"/>
              </w:rPr>
            </w:pPr>
            <w:r>
              <w:rPr>
                <w:rFonts w:ascii="Arial" w:hAnsi="Arial" w:cs="Arial"/>
                <w:sz w:val="24"/>
                <w:szCs w:val="24"/>
              </w:rPr>
              <w:t>Leader</w:t>
            </w:r>
          </w:p>
          <w:p w14:paraId="1EF160CD" w14:textId="77777777" w:rsidR="00A43506" w:rsidRDefault="00A43506" w:rsidP="00A43506">
            <w:pPr>
              <w:rPr>
                <w:rFonts w:ascii="Arial" w:hAnsi="Arial" w:cs="Arial"/>
                <w:sz w:val="24"/>
                <w:szCs w:val="24"/>
              </w:rPr>
            </w:pPr>
          </w:p>
          <w:p w14:paraId="2D1B54B7" w14:textId="77777777" w:rsidR="00A43506" w:rsidRDefault="00A43506" w:rsidP="00A43506">
            <w:pPr>
              <w:jc w:val="center"/>
              <w:rPr>
                <w:rFonts w:ascii="Arial" w:hAnsi="Arial" w:cs="Arial"/>
                <w:sz w:val="24"/>
                <w:szCs w:val="24"/>
              </w:rPr>
            </w:pPr>
            <w:r>
              <w:rPr>
                <w:rFonts w:ascii="Arial" w:hAnsi="Arial" w:cs="Arial"/>
                <w:sz w:val="24"/>
                <w:szCs w:val="24"/>
              </w:rPr>
              <w:t>Cllr Steven Thomas</w:t>
            </w:r>
          </w:p>
        </w:tc>
        <w:tc>
          <w:tcPr>
            <w:tcW w:w="4875" w:type="dxa"/>
          </w:tcPr>
          <w:p w14:paraId="0C8DCBD2" w14:textId="77777777" w:rsidR="00A43506" w:rsidRDefault="00A43506" w:rsidP="00A43506">
            <w:pPr>
              <w:jc w:val="center"/>
              <w:rPr>
                <w:rFonts w:ascii="Arial" w:hAnsi="Arial" w:cs="Arial"/>
                <w:sz w:val="24"/>
                <w:szCs w:val="24"/>
              </w:rPr>
            </w:pPr>
            <w:r>
              <w:rPr>
                <w:rFonts w:ascii="Arial" w:hAnsi="Arial" w:cs="Arial"/>
                <w:sz w:val="24"/>
                <w:szCs w:val="24"/>
              </w:rPr>
              <w:t>Chief Executive</w:t>
            </w:r>
          </w:p>
          <w:p w14:paraId="36D0FAE0" w14:textId="77777777" w:rsidR="00A43506" w:rsidRDefault="00A43506" w:rsidP="00A43506">
            <w:pPr>
              <w:rPr>
                <w:rFonts w:ascii="Arial" w:hAnsi="Arial" w:cs="Arial"/>
                <w:sz w:val="24"/>
                <w:szCs w:val="24"/>
              </w:rPr>
            </w:pPr>
          </w:p>
          <w:p w14:paraId="0A353713" w14:textId="77777777" w:rsidR="00A43506" w:rsidRDefault="00A43506" w:rsidP="00A43506">
            <w:pPr>
              <w:jc w:val="center"/>
              <w:rPr>
                <w:rFonts w:ascii="Arial" w:hAnsi="Arial" w:cs="Arial"/>
                <w:sz w:val="24"/>
                <w:szCs w:val="24"/>
              </w:rPr>
            </w:pPr>
            <w:r>
              <w:rPr>
                <w:rFonts w:ascii="Arial" w:hAnsi="Arial" w:cs="Arial"/>
                <w:sz w:val="24"/>
                <w:szCs w:val="24"/>
              </w:rPr>
              <w:t>Damien McCann</w:t>
            </w:r>
          </w:p>
        </w:tc>
      </w:tr>
    </w:tbl>
    <w:p w14:paraId="37D59D37" w14:textId="76A38008" w:rsidR="004504E4" w:rsidRPr="00ED5855" w:rsidRDefault="009002BB" w:rsidP="0050294E">
      <w:pPr>
        <w:pStyle w:val="ListParagraph"/>
        <w:numPr>
          <w:ilvl w:val="0"/>
          <w:numId w:val="4"/>
        </w:numPr>
        <w:rPr>
          <w:rFonts w:ascii="Arial" w:hAnsi="Arial" w:cs="Arial"/>
          <w:b/>
          <w:sz w:val="24"/>
          <w:szCs w:val="24"/>
        </w:rPr>
      </w:pPr>
      <w:r w:rsidRPr="007E7220">
        <w:br w:type="page"/>
      </w:r>
      <w:r w:rsidRPr="00ED5855">
        <w:rPr>
          <w:rFonts w:ascii="Arial" w:hAnsi="Arial" w:cs="Arial"/>
          <w:b/>
          <w:sz w:val="24"/>
          <w:szCs w:val="24"/>
        </w:rPr>
        <w:t>Introduction</w:t>
      </w:r>
    </w:p>
    <w:p w14:paraId="4B9A608E" w14:textId="54E8FECB" w:rsidR="00E166B3" w:rsidRPr="00C953B6" w:rsidRDefault="00F86F32" w:rsidP="00ED5855">
      <w:pPr>
        <w:rPr>
          <w:rFonts w:ascii="Arial" w:hAnsi="Arial" w:cs="Arial"/>
          <w:bCs/>
          <w:sz w:val="24"/>
          <w:szCs w:val="24"/>
        </w:rPr>
      </w:pPr>
      <w:r w:rsidRPr="00C953B6">
        <w:rPr>
          <w:rFonts w:ascii="Arial" w:hAnsi="Arial" w:cs="Arial"/>
          <w:bCs/>
          <w:sz w:val="24"/>
          <w:szCs w:val="24"/>
        </w:rPr>
        <w:t>This is the Council’s second Welsh Language Promotion Strategy 2022/27</w:t>
      </w:r>
      <w:r w:rsidR="00E166B3" w:rsidRPr="00C953B6">
        <w:rPr>
          <w:rFonts w:ascii="Arial" w:hAnsi="Arial" w:cs="Arial"/>
          <w:bCs/>
          <w:sz w:val="24"/>
          <w:szCs w:val="24"/>
        </w:rPr>
        <w:t xml:space="preserve"> which </w:t>
      </w:r>
      <w:r w:rsidR="00A16ECC" w:rsidRPr="00C953B6">
        <w:rPr>
          <w:rFonts w:ascii="Arial" w:hAnsi="Arial" w:cs="Arial"/>
          <w:bCs/>
          <w:sz w:val="24"/>
          <w:szCs w:val="24"/>
        </w:rPr>
        <w:t>meets the</w:t>
      </w:r>
      <w:r w:rsidR="00E166B3" w:rsidRPr="00C953B6">
        <w:rPr>
          <w:rFonts w:ascii="Arial" w:hAnsi="Arial" w:cs="Arial"/>
          <w:bCs/>
          <w:sz w:val="24"/>
          <w:szCs w:val="24"/>
        </w:rPr>
        <w:t xml:space="preserve"> Welsh Language Standards (No. 1) Regulations 2015</w:t>
      </w:r>
      <w:r w:rsidR="00A16ECC" w:rsidRPr="00C953B6">
        <w:rPr>
          <w:rFonts w:ascii="Arial" w:hAnsi="Arial" w:cs="Arial"/>
          <w:bCs/>
          <w:sz w:val="24"/>
          <w:szCs w:val="24"/>
        </w:rPr>
        <w:t>. It has been developed</w:t>
      </w:r>
      <w:r w:rsidR="00637A7B" w:rsidRPr="00C953B6">
        <w:rPr>
          <w:rFonts w:ascii="Arial" w:hAnsi="Arial" w:cs="Arial"/>
          <w:bCs/>
          <w:sz w:val="24"/>
          <w:szCs w:val="24"/>
        </w:rPr>
        <w:t xml:space="preserve"> following an assessment of </w:t>
      </w:r>
      <w:r w:rsidR="00A16ECC" w:rsidRPr="00C953B6">
        <w:rPr>
          <w:rFonts w:ascii="Arial" w:hAnsi="Arial" w:cs="Arial"/>
          <w:bCs/>
          <w:sz w:val="24"/>
          <w:szCs w:val="24"/>
        </w:rPr>
        <w:t xml:space="preserve">progress against </w:t>
      </w:r>
      <w:r w:rsidR="00637A7B" w:rsidRPr="00C953B6">
        <w:rPr>
          <w:rFonts w:ascii="Arial" w:hAnsi="Arial" w:cs="Arial"/>
          <w:bCs/>
          <w:sz w:val="24"/>
          <w:szCs w:val="24"/>
        </w:rPr>
        <w:t xml:space="preserve">our first plan in-line with </w:t>
      </w:r>
      <w:r w:rsidR="00A16ECC" w:rsidRPr="00C953B6">
        <w:rPr>
          <w:rFonts w:ascii="Arial" w:hAnsi="Arial" w:cs="Arial"/>
          <w:bCs/>
          <w:sz w:val="24"/>
          <w:szCs w:val="24"/>
        </w:rPr>
        <w:t xml:space="preserve">Welsh Language Standard (146). For further information please see Section </w:t>
      </w:r>
      <w:r w:rsidR="001061C5" w:rsidRPr="00C953B6">
        <w:rPr>
          <w:rFonts w:ascii="Arial" w:hAnsi="Arial" w:cs="Arial"/>
          <w:bCs/>
          <w:sz w:val="24"/>
          <w:szCs w:val="24"/>
        </w:rPr>
        <w:t>2,</w:t>
      </w:r>
      <w:r w:rsidR="00A16ECC" w:rsidRPr="00C953B6">
        <w:rPr>
          <w:rFonts w:ascii="Arial" w:hAnsi="Arial" w:cs="Arial"/>
          <w:bCs/>
          <w:sz w:val="24"/>
          <w:szCs w:val="24"/>
        </w:rPr>
        <w:t xml:space="preserve"> ‘</w:t>
      </w:r>
      <w:r w:rsidR="001061C5" w:rsidRPr="00C953B6">
        <w:rPr>
          <w:rFonts w:ascii="Arial" w:hAnsi="Arial" w:cs="Arial"/>
          <w:bCs/>
          <w:sz w:val="24"/>
          <w:szCs w:val="24"/>
        </w:rPr>
        <w:t>Assessing our progress: Welsh Language Promotion Strategy 2017/22</w:t>
      </w:r>
      <w:r w:rsidR="00A16ECC" w:rsidRPr="00C953B6">
        <w:rPr>
          <w:rFonts w:ascii="Arial" w:hAnsi="Arial" w:cs="Arial"/>
          <w:bCs/>
          <w:sz w:val="24"/>
          <w:szCs w:val="24"/>
        </w:rPr>
        <w:t>’.</w:t>
      </w:r>
    </w:p>
    <w:p w14:paraId="26D4063B" w14:textId="77777777" w:rsidR="00ED5855" w:rsidRPr="00C953B6" w:rsidRDefault="00ED5855" w:rsidP="00ED5855">
      <w:pPr>
        <w:rPr>
          <w:rFonts w:ascii="Arial" w:hAnsi="Arial" w:cs="Arial"/>
          <w:bCs/>
          <w:sz w:val="24"/>
          <w:szCs w:val="24"/>
        </w:rPr>
      </w:pPr>
      <w:r w:rsidRPr="00C953B6">
        <w:rPr>
          <w:rFonts w:ascii="Arial" w:hAnsi="Arial" w:cs="Arial"/>
          <w:bCs/>
          <w:sz w:val="24"/>
          <w:szCs w:val="24"/>
        </w:rPr>
        <w:t xml:space="preserve">The plan is aligned and recognised within the </w:t>
      </w:r>
      <w:hyperlink r:id="rId16" w:history="1">
        <w:r w:rsidRPr="00C953B6">
          <w:rPr>
            <w:rFonts w:ascii="Arial" w:hAnsi="Arial" w:cs="Arial"/>
            <w:color w:val="0000FF"/>
            <w:sz w:val="24"/>
            <w:szCs w:val="24"/>
            <w:u w:val="single"/>
          </w:rPr>
          <w:t>Blaenau Gwent Corporate Plan 2022/27</w:t>
        </w:r>
      </w:hyperlink>
      <w:r w:rsidRPr="00C953B6">
        <w:rPr>
          <w:rFonts w:ascii="Arial" w:hAnsi="Arial" w:cs="Arial"/>
          <w:sz w:val="24"/>
          <w:szCs w:val="24"/>
        </w:rPr>
        <w:t xml:space="preserve"> and will support the Council’s vision of ‘</w:t>
      </w:r>
      <w:r w:rsidRPr="00C953B6">
        <w:rPr>
          <w:rFonts w:ascii="Arial" w:hAnsi="Arial" w:cs="Arial"/>
          <w:i/>
          <w:iCs/>
          <w:sz w:val="24"/>
          <w:szCs w:val="24"/>
        </w:rPr>
        <w:t>Blaenau Gwent – a place that is fair, open, and welcoming to all by working with and for our communities</w:t>
      </w:r>
      <w:r w:rsidRPr="00C953B6">
        <w:rPr>
          <w:rFonts w:ascii="Arial" w:hAnsi="Arial" w:cs="Arial"/>
          <w:sz w:val="24"/>
          <w:szCs w:val="24"/>
        </w:rPr>
        <w:t>’. In identifying Welsh as a key performance measure for helping us to achieve our priorities, positively demonstrates our commitment and continued support towards raising the profile and use of the Welsh language.</w:t>
      </w:r>
    </w:p>
    <w:p w14:paraId="596DB2F5" w14:textId="37A52C52" w:rsidR="00ED5855" w:rsidRPr="00C953B6" w:rsidRDefault="00F86F32" w:rsidP="00ED5855">
      <w:pPr>
        <w:rPr>
          <w:rFonts w:ascii="Arial" w:hAnsi="Arial" w:cs="Arial"/>
          <w:bCs/>
          <w:sz w:val="24"/>
          <w:szCs w:val="24"/>
        </w:rPr>
      </w:pPr>
      <w:r w:rsidRPr="00C953B6">
        <w:rPr>
          <w:rFonts w:ascii="Arial" w:hAnsi="Arial" w:cs="Arial"/>
          <w:bCs/>
          <w:sz w:val="24"/>
          <w:szCs w:val="24"/>
        </w:rPr>
        <w:t>The five-year plan sets out</w:t>
      </w:r>
      <w:r w:rsidR="00E166B3" w:rsidRPr="00C953B6">
        <w:rPr>
          <w:rFonts w:ascii="Arial" w:hAnsi="Arial" w:cs="Arial"/>
          <w:bCs/>
          <w:sz w:val="24"/>
          <w:szCs w:val="24"/>
        </w:rPr>
        <w:t xml:space="preserve"> our</w:t>
      </w:r>
      <w:r w:rsidRPr="00C953B6">
        <w:rPr>
          <w:rFonts w:ascii="Arial" w:hAnsi="Arial" w:cs="Arial"/>
          <w:bCs/>
          <w:sz w:val="24"/>
          <w:szCs w:val="24"/>
        </w:rPr>
        <w:t xml:space="preserve"> three objectives and</w:t>
      </w:r>
      <w:r w:rsidR="00E166B3" w:rsidRPr="00C953B6">
        <w:rPr>
          <w:rFonts w:ascii="Arial" w:hAnsi="Arial" w:cs="Arial"/>
          <w:bCs/>
          <w:sz w:val="24"/>
          <w:szCs w:val="24"/>
        </w:rPr>
        <w:t xml:space="preserve"> our</w:t>
      </w:r>
      <w:r w:rsidRPr="00C953B6">
        <w:rPr>
          <w:rFonts w:ascii="Arial" w:hAnsi="Arial" w:cs="Arial"/>
          <w:bCs/>
          <w:sz w:val="24"/>
          <w:szCs w:val="24"/>
        </w:rPr>
        <w:t xml:space="preserve"> intended steps for promoting the Welsh language, increasing its use and the number of Welsh speakers within our communities, places of work and educational settings</w:t>
      </w:r>
      <w:r w:rsidR="00E166B3" w:rsidRPr="00C953B6">
        <w:rPr>
          <w:rFonts w:ascii="Arial" w:hAnsi="Arial" w:cs="Arial"/>
          <w:bCs/>
          <w:sz w:val="24"/>
          <w:szCs w:val="24"/>
        </w:rPr>
        <w:t>.</w:t>
      </w:r>
      <w:r w:rsidR="00ED5855" w:rsidRPr="00C953B6">
        <w:rPr>
          <w:rFonts w:ascii="Arial" w:hAnsi="Arial" w:cs="Arial"/>
          <w:bCs/>
          <w:sz w:val="24"/>
          <w:szCs w:val="24"/>
        </w:rPr>
        <w:t xml:space="preserve"> For further information please see Section </w:t>
      </w:r>
      <w:r w:rsidR="001061C5" w:rsidRPr="00C953B6">
        <w:rPr>
          <w:rFonts w:ascii="Arial" w:hAnsi="Arial" w:cs="Arial"/>
          <w:bCs/>
          <w:sz w:val="24"/>
          <w:szCs w:val="24"/>
        </w:rPr>
        <w:t>4</w:t>
      </w:r>
      <w:r w:rsidR="00ED5855" w:rsidRPr="00C953B6">
        <w:rPr>
          <w:rFonts w:ascii="Arial" w:hAnsi="Arial" w:cs="Arial"/>
          <w:bCs/>
          <w:sz w:val="24"/>
          <w:szCs w:val="24"/>
        </w:rPr>
        <w:t xml:space="preserve"> ‘Our Objectives’ and Section </w:t>
      </w:r>
      <w:r w:rsidR="001061C5" w:rsidRPr="00C953B6">
        <w:rPr>
          <w:rFonts w:ascii="Arial" w:hAnsi="Arial" w:cs="Arial"/>
          <w:bCs/>
          <w:sz w:val="24"/>
          <w:szCs w:val="24"/>
        </w:rPr>
        <w:t>10</w:t>
      </w:r>
      <w:r w:rsidR="00ED5855" w:rsidRPr="00C953B6">
        <w:rPr>
          <w:rFonts w:ascii="Arial" w:hAnsi="Arial" w:cs="Arial"/>
          <w:bCs/>
          <w:sz w:val="24"/>
          <w:szCs w:val="24"/>
        </w:rPr>
        <w:t xml:space="preserve"> ‘Our Action Plan’.</w:t>
      </w:r>
    </w:p>
    <w:p w14:paraId="349633B0" w14:textId="390B92B1" w:rsidR="00E166B3" w:rsidRDefault="00ED5855" w:rsidP="00ED5855">
      <w:pPr>
        <w:rPr>
          <w:rFonts w:ascii="Arial" w:hAnsi="Arial" w:cs="Arial"/>
          <w:bCs/>
          <w:sz w:val="24"/>
          <w:szCs w:val="24"/>
        </w:rPr>
      </w:pPr>
      <w:r w:rsidRPr="00C953B6">
        <w:rPr>
          <w:rFonts w:ascii="Arial" w:hAnsi="Arial" w:cs="Arial"/>
          <w:bCs/>
          <w:sz w:val="24"/>
          <w:szCs w:val="24"/>
        </w:rPr>
        <w:t>The plan has been</w:t>
      </w:r>
      <w:r w:rsidR="00E166B3" w:rsidRPr="00C953B6">
        <w:rPr>
          <w:rFonts w:ascii="Arial" w:hAnsi="Arial" w:cs="Arial"/>
          <w:bCs/>
          <w:sz w:val="24"/>
          <w:szCs w:val="24"/>
        </w:rPr>
        <w:t xml:space="preserve"> developed alongside</w:t>
      </w:r>
      <w:r w:rsidR="001D4E86" w:rsidRPr="00C953B6">
        <w:rPr>
          <w:rFonts w:ascii="Arial" w:hAnsi="Arial" w:cs="Arial"/>
          <w:bCs/>
          <w:sz w:val="24"/>
          <w:szCs w:val="24"/>
        </w:rPr>
        <w:t xml:space="preserve"> local</w:t>
      </w:r>
      <w:r w:rsidR="00E166B3" w:rsidRPr="00C953B6">
        <w:rPr>
          <w:rFonts w:ascii="Arial" w:hAnsi="Arial" w:cs="Arial"/>
          <w:bCs/>
          <w:sz w:val="24"/>
          <w:szCs w:val="24"/>
        </w:rPr>
        <w:t xml:space="preserve"> </w:t>
      </w:r>
      <w:r w:rsidR="001D4E86" w:rsidRPr="00C953B6">
        <w:rPr>
          <w:rFonts w:ascii="Arial" w:hAnsi="Arial" w:cs="Arial"/>
          <w:bCs/>
          <w:sz w:val="24"/>
          <w:szCs w:val="24"/>
        </w:rPr>
        <w:t>Welsh language</w:t>
      </w:r>
      <w:r w:rsidR="00E166B3" w:rsidRPr="00C953B6">
        <w:rPr>
          <w:rFonts w:ascii="Arial" w:hAnsi="Arial" w:cs="Arial"/>
          <w:bCs/>
          <w:sz w:val="24"/>
          <w:szCs w:val="24"/>
        </w:rPr>
        <w:t xml:space="preserve"> </w:t>
      </w:r>
      <w:r w:rsidR="001D4E86" w:rsidRPr="00C953B6">
        <w:rPr>
          <w:rFonts w:ascii="Arial" w:hAnsi="Arial" w:cs="Arial"/>
          <w:bCs/>
          <w:sz w:val="24"/>
          <w:szCs w:val="24"/>
        </w:rPr>
        <w:t>organisations</w:t>
      </w:r>
      <w:r w:rsidR="00E166B3" w:rsidRPr="00C953B6">
        <w:rPr>
          <w:rFonts w:ascii="Arial" w:hAnsi="Arial" w:cs="Arial"/>
          <w:bCs/>
          <w:sz w:val="24"/>
          <w:szCs w:val="24"/>
        </w:rPr>
        <w:t xml:space="preserve">, </w:t>
      </w:r>
      <w:r w:rsidR="001D4E86" w:rsidRPr="00C953B6">
        <w:rPr>
          <w:rFonts w:ascii="Arial" w:hAnsi="Arial" w:cs="Arial"/>
          <w:bCs/>
          <w:sz w:val="24"/>
          <w:szCs w:val="24"/>
        </w:rPr>
        <w:t>a</w:t>
      </w:r>
      <w:r w:rsidR="00882401" w:rsidRPr="00C953B6">
        <w:rPr>
          <w:rFonts w:ascii="Arial" w:hAnsi="Arial" w:cs="Arial"/>
          <w:bCs/>
          <w:sz w:val="24"/>
          <w:szCs w:val="24"/>
        </w:rPr>
        <w:t xml:space="preserve">s well as our </w:t>
      </w:r>
      <w:r w:rsidR="001D4E86" w:rsidRPr="00C953B6">
        <w:rPr>
          <w:rFonts w:ascii="Arial" w:hAnsi="Arial" w:cs="Arial"/>
          <w:bCs/>
          <w:sz w:val="24"/>
          <w:szCs w:val="24"/>
        </w:rPr>
        <w:t xml:space="preserve">key stakeholders and partners </w:t>
      </w:r>
      <w:r w:rsidR="00882401" w:rsidRPr="00C953B6">
        <w:rPr>
          <w:rFonts w:ascii="Arial" w:hAnsi="Arial" w:cs="Arial"/>
          <w:bCs/>
          <w:sz w:val="24"/>
          <w:szCs w:val="24"/>
        </w:rPr>
        <w:t>during our</w:t>
      </w:r>
      <w:r w:rsidR="001D4E86" w:rsidRPr="00C953B6">
        <w:rPr>
          <w:rFonts w:ascii="Arial" w:hAnsi="Arial" w:cs="Arial"/>
          <w:bCs/>
          <w:sz w:val="24"/>
          <w:szCs w:val="24"/>
        </w:rPr>
        <w:t xml:space="preserve"> formal consultation</w:t>
      </w:r>
      <w:r w:rsidR="00882401" w:rsidRPr="00C953B6">
        <w:rPr>
          <w:rFonts w:ascii="Arial" w:hAnsi="Arial" w:cs="Arial"/>
          <w:bCs/>
          <w:sz w:val="24"/>
          <w:szCs w:val="24"/>
        </w:rPr>
        <w:t xml:space="preserve"> process</w:t>
      </w:r>
      <w:r w:rsidR="00223C5F" w:rsidRPr="00C953B6">
        <w:rPr>
          <w:rFonts w:ascii="Arial" w:hAnsi="Arial" w:cs="Arial"/>
          <w:bCs/>
          <w:sz w:val="24"/>
          <w:szCs w:val="24"/>
        </w:rPr>
        <w:t>. Recognising the value of joined up working in supporting the plans delivery as well as the</w:t>
      </w:r>
      <w:r w:rsidR="00A16ECC" w:rsidRPr="00C953B6">
        <w:rPr>
          <w:rFonts w:ascii="Arial" w:hAnsi="Arial" w:cs="Arial"/>
          <w:bCs/>
          <w:sz w:val="24"/>
          <w:szCs w:val="24"/>
        </w:rPr>
        <w:t xml:space="preserve"> continued involvement of</w:t>
      </w:r>
      <w:r w:rsidR="00637A7B" w:rsidRPr="00C953B6">
        <w:rPr>
          <w:rFonts w:ascii="Arial" w:hAnsi="Arial" w:cs="Arial"/>
          <w:bCs/>
          <w:sz w:val="24"/>
          <w:szCs w:val="24"/>
        </w:rPr>
        <w:t xml:space="preserve"> </w:t>
      </w:r>
      <w:r w:rsidR="00A16ECC" w:rsidRPr="00C953B6">
        <w:rPr>
          <w:rFonts w:ascii="Arial" w:hAnsi="Arial" w:cs="Arial"/>
          <w:bCs/>
          <w:sz w:val="24"/>
          <w:szCs w:val="24"/>
        </w:rPr>
        <w:t>people who live, work</w:t>
      </w:r>
      <w:r w:rsidRPr="00C953B6">
        <w:rPr>
          <w:rFonts w:ascii="Arial" w:hAnsi="Arial" w:cs="Arial"/>
          <w:bCs/>
          <w:sz w:val="24"/>
          <w:szCs w:val="24"/>
        </w:rPr>
        <w:t>,</w:t>
      </w:r>
      <w:r w:rsidR="00A16ECC" w:rsidRPr="00C953B6">
        <w:rPr>
          <w:rFonts w:ascii="Arial" w:hAnsi="Arial" w:cs="Arial"/>
          <w:bCs/>
          <w:sz w:val="24"/>
          <w:szCs w:val="24"/>
        </w:rPr>
        <w:t xml:space="preserve"> or visit</w:t>
      </w:r>
      <w:r w:rsidR="00637A7B" w:rsidRPr="00C953B6">
        <w:rPr>
          <w:rFonts w:ascii="Arial" w:hAnsi="Arial" w:cs="Arial"/>
          <w:bCs/>
          <w:sz w:val="24"/>
          <w:szCs w:val="24"/>
        </w:rPr>
        <w:t xml:space="preserve"> Blaenau Gwent.</w:t>
      </w:r>
      <w:r w:rsidRPr="00C953B6">
        <w:rPr>
          <w:rFonts w:ascii="Arial" w:hAnsi="Arial" w:cs="Arial"/>
          <w:bCs/>
          <w:sz w:val="24"/>
          <w:szCs w:val="24"/>
        </w:rPr>
        <w:t xml:space="preserve"> For further information please see Section </w:t>
      </w:r>
      <w:r w:rsidR="00223C5F" w:rsidRPr="00C953B6">
        <w:rPr>
          <w:rFonts w:ascii="Arial" w:hAnsi="Arial" w:cs="Arial"/>
          <w:bCs/>
          <w:sz w:val="24"/>
          <w:szCs w:val="24"/>
        </w:rPr>
        <w:t>9</w:t>
      </w:r>
      <w:r w:rsidRPr="00C953B6">
        <w:rPr>
          <w:rFonts w:ascii="Arial" w:hAnsi="Arial" w:cs="Arial"/>
          <w:bCs/>
          <w:sz w:val="24"/>
          <w:szCs w:val="24"/>
        </w:rPr>
        <w:t xml:space="preserve"> ‘Our Partners’.</w:t>
      </w:r>
      <w:r w:rsidR="001D4E86">
        <w:rPr>
          <w:rFonts w:ascii="Arial" w:hAnsi="Arial" w:cs="Arial"/>
          <w:bCs/>
          <w:sz w:val="24"/>
          <w:szCs w:val="24"/>
        </w:rPr>
        <w:t xml:space="preserve"> </w:t>
      </w:r>
    </w:p>
    <w:p w14:paraId="18A9D096" w14:textId="77777777" w:rsidR="00F86F32" w:rsidRDefault="00F86F32">
      <w:pPr>
        <w:rPr>
          <w:rFonts w:ascii="Arial" w:hAnsi="Arial" w:cs="Arial"/>
          <w:bCs/>
          <w:sz w:val="24"/>
          <w:szCs w:val="24"/>
        </w:rPr>
      </w:pPr>
    </w:p>
    <w:p w14:paraId="1B8BA4C5" w14:textId="77777777" w:rsidR="00F86F32" w:rsidRPr="005A0E94" w:rsidRDefault="00F86F32" w:rsidP="00F86F32">
      <w:pPr>
        <w:autoSpaceDE w:val="0"/>
        <w:autoSpaceDN w:val="0"/>
        <w:adjustRightInd w:val="0"/>
        <w:spacing w:after="0" w:line="240" w:lineRule="auto"/>
        <w:jc w:val="both"/>
        <w:rPr>
          <w:rFonts w:ascii="Arial" w:hAnsi="Arial" w:cs="Arial"/>
          <w:sz w:val="24"/>
          <w:szCs w:val="24"/>
        </w:rPr>
      </w:pPr>
    </w:p>
    <w:p w14:paraId="399BC0A9" w14:textId="77777777" w:rsidR="00F86F32" w:rsidRPr="005A0E94" w:rsidRDefault="00F86F32" w:rsidP="00F86F32">
      <w:pPr>
        <w:pStyle w:val="Default"/>
        <w:jc w:val="both"/>
      </w:pPr>
    </w:p>
    <w:p w14:paraId="6643B3C9" w14:textId="2813BF97" w:rsidR="009002BB" w:rsidRDefault="009002BB">
      <w:pPr>
        <w:rPr>
          <w:rFonts w:ascii="Arial" w:hAnsi="Arial" w:cs="Arial"/>
          <w:b/>
          <w:sz w:val="24"/>
          <w:szCs w:val="24"/>
        </w:rPr>
      </w:pPr>
      <w:r>
        <w:rPr>
          <w:rFonts w:ascii="Arial" w:hAnsi="Arial" w:cs="Arial"/>
          <w:b/>
          <w:sz w:val="24"/>
          <w:szCs w:val="24"/>
        </w:rPr>
        <w:br w:type="page"/>
      </w:r>
    </w:p>
    <w:p w14:paraId="66A783BA" w14:textId="77777777" w:rsidR="00182881" w:rsidRDefault="00182881" w:rsidP="00182881">
      <w:pPr>
        <w:rPr>
          <w:rFonts w:ascii="Arial" w:hAnsi="Arial" w:cs="Arial"/>
          <w:b/>
          <w:sz w:val="24"/>
          <w:szCs w:val="24"/>
        </w:rPr>
      </w:pPr>
    </w:p>
    <w:p w14:paraId="3B2B9ACA" w14:textId="1AEA7567" w:rsidR="00A65A9F" w:rsidRDefault="005D2C0B" w:rsidP="0050294E">
      <w:pPr>
        <w:pStyle w:val="ListParagraph"/>
        <w:numPr>
          <w:ilvl w:val="0"/>
          <w:numId w:val="4"/>
        </w:numPr>
        <w:rPr>
          <w:rFonts w:ascii="Arial" w:hAnsi="Arial" w:cs="Arial"/>
          <w:b/>
          <w:sz w:val="24"/>
          <w:szCs w:val="24"/>
        </w:rPr>
      </w:pPr>
      <w:r>
        <w:rPr>
          <w:rFonts w:ascii="Arial" w:hAnsi="Arial" w:cs="Arial"/>
          <w:b/>
          <w:sz w:val="24"/>
          <w:szCs w:val="24"/>
        </w:rPr>
        <w:t>Assessing our progress: Welsh Language Promotion Strategy 2017/22</w:t>
      </w:r>
    </w:p>
    <w:tbl>
      <w:tblPr>
        <w:tblStyle w:val="TableGrid"/>
        <w:tblW w:w="0" w:type="auto"/>
        <w:tblLook w:val="04A0" w:firstRow="1" w:lastRow="0" w:firstColumn="1" w:lastColumn="0" w:noHBand="0" w:noVBand="1"/>
      </w:tblPr>
      <w:tblGrid>
        <w:gridCol w:w="8728"/>
      </w:tblGrid>
      <w:tr w:rsidR="003601E3" w14:paraId="6441ED32" w14:textId="77777777" w:rsidTr="003601E3">
        <w:tc>
          <w:tcPr>
            <w:tcW w:w="8778" w:type="dxa"/>
            <w:tcBorders>
              <w:top w:val="single" w:sz="24" w:space="0" w:color="auto"/>
              <w:left w:val="single" w:sz="24" w:space="0" w:color="auto"/>
              <w:bottom w:val="single" w:sz="24" w:space="0" w:color="auto"/>
              <w:right w:val="single" w:sz="24" w:space="0" w:color="auto"/>
            </w:tcBorders>
          </w:tcPr>
          <w:p w14:paraId="38BF7F06" w14:textId="6CB1D0EA" w:rsidR="003601E3" w:rsidRPr="003601E3" w:rsidRDefault="003601E3" w:rsidP="003601E3">
            <w:pPr>
              <w:jc w:val="center"/>
              <w:rPr>
                <w:rFonts w:ascii="Arial" w:hAnsi="Arial" w:cs="Arial"/>
                <w:b/>
                <w:sz w:val="24"/>
                <w:szCs w:val="24"/>
              </w:rPr>
            </w:pPr>
            <w:r w:rsidRPr="003601E3">
              <w:rPr>
                <w:rFonts w:ascii="Arial" w:hAnsi="Arial" w:cs="Arial"/>
                <w:b/>
                <w:sz w:val="24"/>
                <w:szCs w:val="24"/>
              </w:rPr>
              <w:t>Covid-19 (March 2020 – December 2021)</w:t>
            </w:r>
          </w:p>
          <w:p w14:paraId="283CF8EA" w14:textId="77777777" w:rsidR="003601E3" w:rsidRPr="003601E3" w:rsidRDefault="003601E3" w:rsidP="003601E3">
            <w:pPr>
              <w:rPr>
                <w:rFonts w:ascii="Arial" w:hAnsi="Arial" w:cs="Arial"/>
                <w:bCs/>
                <w:sz w:val="10"/>
                <w:szCs w:val="10"/>
              </w:rPr>
            </w:pPr>
          </w:p>
          <w:p w14:paraId="10CB304A" w14:textId="77777777" w:rsidR="0016227E" w:rsidRPr="003B6D34" w:rsidRDefault="0016227E" w:rsidP="0016227E">
            <w:pPr>
              <w:rPr>
                <w:rFonts w:ascii="Arial" w:hAnsi="Arial" w:cs="Arial"/>
                <w:sz w:val="24"/>
                <w:szCs w:val="24"/>
              </w:rPr>
            </w:pPr>
            <w:r w:rsidRPr="003B6D34">
              <w:rPr>
                <w:rFonts w:ascii="Arial" w:hAnsi="Arial" w:cs="Arial"/>
                <w:sz w:val="24"/>
                <w:szCs w:val="24"/>
              </w:rPr>
              <w:t>Please note that during the delivery of the Welsh Language Promotion Strategy 2017-2022 local authorities were responding to the global pandemic.</w:t>
            </w:r>
          </w:p>
          <w:p w14:paraId="4ADDADAF" w14:textId="77777777" w:rsidR="00301200" w:rsidRPr="003B6D34" w:rsidRDefault="00301200" w:rsidP="003601E3">
            <w:pPr>
              <w:rPr>
                <w:rFonts w:ascii="Arial" w:hAnsi="Arial" w:cs="Arial"/>
                <w:b/>
                <w:sz w:val="24"/>
                <w:szCs w:val="24"/>
              </w:rPr>
            </w:pPr>
          </w:p>
          <w:p w14:paraId="6ABDE7BB" w14:textId="77777777" w:rsidR="00301200" w:rsidRDefault="00EA5E59" w:rsidP="003601E3">
            <w:pPr>
              <w:rPr>
                <w:rFonts w:ascii="Arial" w:hAnsi="Arial" w:cs="Arial"/>
                <w:bCs/>
                <w:sz w:val="24"/>
                <w:szCs w:val="24"/>
              </w:rPr>
            </w:pPr>
            <w:r w:rsidRPr="003B6D34">
              <w:rPr>
                <w:rFonts w:ascii="Arial" w:hAnsi="Arial" w:cs="Arial"/>
                <w:bCs/>
                <w:sz w:val="24"/>
                <w:szCs w:val="24"/>
              </w:rPr>
              <w:t>This</w:t>
            </w:r>
            <w:r w:rsidR="00301200" w:rsidRPr="003B6D34">
              <w:rPr>
                <w:rFonts w:ascii="Arial" w:hAnsi="Arial" w:cs="Arial"/>
                <w:bCs/>
                <w:sz w:val="24"/>
                <w:szCs w:val="24"/>
              </w:rPr>
              <w:t xml:space="preserve"> had a</w:t>
            </w:r>
            <w:r w:rsidRPr="003B6D34">
              <w:rPr>
                <w:rFonts w:ascii="Arial" w:hAnsi="Arial" w:cs="Arial"/>
                <w:bCs/>
                <w:sz w:val="24"/>
                <w:szCs w:val="24"/>
              </w:rPr>
              <w:t xml:space="preserve"> direct</w:t>
            </w:r>
            <w:r w:rsidR="00301200" w:rsidRPr="003B6D34">
              <w:rPr>
                <w:rFonts w:ascii="Arial" w:hAnsi="Arial" w:cs="Arial"/>
                <w:bCs/>
                <w:sz w:val="24"/>
                <w:szCs w:val="24"/>
              </w:rPr>
              <w:t xml:space="preserve"> impact on the delivery of our five-year strategy</w:t>
            </w:r>
            <w:r w:rsidRPr="003B6D34">
              <w:rPr>
                <w:rFonts w:ascii="Arial" w:hAnsi="Arial" w:cs="Arial"/>
                <w:bCs/>
                <w:sz w:val="24"/>
                <w:szCs w:val="24"/>
              </w:rPr>
              <w:t xml:space="preserve"> and is</w:t>
            </w:r>
            <w:r w:rsidR="00301200" w:rsidRPr="003B6D34">
              <w:rPr>
                <w:rFonts w:ascii="Arial" w:hAnsi="Arial" w:cs="Arial"/>
                <w:bCs/>
                <w:sz w:val="24"/>
                <w:szCs w:val="24"/>
              </w:rPr>
              <w:t xml:space="preserve"> reflected in our assessment.</w:t>
            </w:r>
          </w:p>
          <w:p w14:paraId="71C66C9E" w14:textId="15E0C3A2" w:rsidR="0016227E" w:rsidRPr="00301200" w:rsidRDefault="0016227E" w:rsidP="003601E3">
            <w:pPr>
              <w:rPr>
                <w:rFonts w:ascii="Arial" w:hAnsi="Arial" w:cs="Arial"/>
                <w:bCs/>
                <w:sz w:val="24"/>
                <w:szCs w:val="24"/>
              </w:rPr>
            </w:pPr>
          </w:p>
        </w:tc>
      </w:tr>
    </w:tbl>
    <w:p w14:paraId="2FA6A03A" w14:textId="1CC925C9" w:rsidR="003601E3" w:rsidRDefault="003601E3" w:rsidP="003601E3">
      <w:pPr>
        <w:rPr>
          <w:rFonts w:ascii="Arial" w:hAnsi="Arial" w:cs="Arial"/>
          <w:b/>
          <w:sz w:val="24"/>
          <w:szCs w:val="24"/>
        </w:rPr>
      </w:pPr>
    </w:p>
    <w:p w14:paraId="707B36B7" w14:textId="372AFFDF" w:rsidR="00EA5E59" w:rsidRDefault="00EA5E59" w:rsidP="00A65A9F">
      <w:pPr>
        <w:rPr>
          <w:rFonts w:ascii="Arial" w:hAnsi="Arial" w:cs="Arial"/>
          <w:bCs/>
          <w:sz w:val="24"/>
          <w:szCs w:val="24"/>
        </w:rPr>
      </w:pPr>
      <w:r>
        <w:rPr>
          <w:rFonts w:ascii="Arial" w:hAnsi="Arial" w:cs="Arial"/>
          <w:bCs/>
          <w:sz w:val="24"/>
          <w:szCs w:val="24"/>
        </w:rPr>
        <w:t>To assess the progress made against our first Welsh Language Promotion Strategy 2017/22 we considered the following:</w:t>
      </w:r>
    </w:p>
    <w:p w14:paraId="261667E4" w14:textId="14F408AC" w:rsidR="00EA5E59" w:rsidRDefault="00EA5E59" w:rsidP="0050294E">
      <w:pPr>
        <w:pStyle w:val="ListParagraph"/>
        <w:numPr>
          <w:ilvl w:val="0"/>
          <w:numId w:val="15"/>
        </w:numPr>
        <w:rPr>
          <w:rFonts w:ascii="Arial" w:hAnsi="Arial" w:cs="Arial"/>
          <w:bCs/>
          <w:sz w:val="24"/>
          <w:szCs w:val="24"/>
        </w:rPr>
      </w:pPr>
      <w:r w:rsidRPr="00EA5E59">
        <w:rPr>
          <w:rFonts w:ascii="Arial" w:hAnsi="Arial" w:cs="Arial"/>
          <w:bCs/>
          <w:sz w:val="24"/>
          <w:szCs w:val="24"/>
        </w:rPr>
        <w:t>Reviewed to what extent we achieved our three objectives</w:t>
      </w:r>
      <w:r>
        <w:rPr>
          <w:rFonts w:ascii="Arial" w:hAnsi="Arial" w:cs="Arial"/>
          <w:bCs/>
          <w:sz w:val="24"/>
          <w:szCs w:val="24"/>
        </w:rPr>
        <w:t>, through the delivery of actions reported via our Welsh Language Annual Monitoring Report and Welsh in Education Strategic Plan Annual Report.</w:t>
      </w:r>
    </w:p>
    <w:p w14:paraId="6CC7F13B" w14:textId="7E24FEF8" w:rsidR="00F93BF7" w:rsidRDefault="00E43003" w:rsidP="0050294E">
      <w:pPr>
        <w:pStyle w:val="ListParagraph"/>
        <w:numPr>
          <w:ilvl w:val="0"/>
          <w:numId w:val="15"/>
        </w:numPr>
        <w:rPr>
          <w:rFonts w:ascii="Arial" w:hAnsi="Arial" w:cs="Arial"/>
          <w:bCs/>
          <w:sz w:val="24"/>
          <w:szCs w:val="24"/>
        </w:rPr>
      </w:pPr>
      <w:r w:rsidRPr="00F93BF7">
        <w:rPr>
          <w:rFonts w:ascii="Arial" w:hAnsi="Arial" w:cs="Arial"/>
          <w:bCs/>
          <w:sz w:val="24"/>
          <w:szCs w:val="24"/>
        </w:rPr>
        <w:t>Reviewed feedback received from our Local Welsh language organisations and partners via the Blaenau Gwent Welsh Network.</w:t>
      </w:r>
    </w:p>
    <w:p w14:paraId="6C566CB2" w14:textId="13F6C3EA" w:rsidR="009371B5" w:rsidRPr="009371B5" w:rsidRDefault="009371B5" w:rsidP="009371B5">
      <w:pPr>
        <w:rPr>
          <w:rFonts w:ascii="Arial" w:hAnsi="Arial" w:cs="Arial"/>
          <w:bCs/>
          <w:sz w:val="24"/>
          <w:szCs w:val="24"/>
        </w:rPr>
      </w:pPr>
      <w:r>
        <w:rPr>
          <w:rFonts w:ascii="Arial" w:hAnsi="Arial" w:cs="Arial"/>
          <w:bCs/>
          <w:sz w:val="24"/>
          <w:szCs w:val="24"/>
        </w:rPr>
        <w:t>For further information please refer to Annex 1.</w:t>
      </w:r>
    </w:p>
    <w:p w14:paraId="729D6B35" w14:textId="77777777" w:rsidR="00771FC0" w:rsidRDefault="00771FC0" w:rsidP="00F93BF7">
      <w:pPr>
        <w:ind w:left="1440" w:hanging="1440"/>
        <w:rPr>
          <w:rFonts w:ascii="Arial" w:hAnsi="Arial" w:cs="Arial"/>
          <w:b/>
          <w:sz w:val="24"/>
          <w:szCs w:val="24"/>
        </w:rPr>
      </w:pPr>
    </w:p>
    <w:p w14:paraId="6411E447" w14:textId="77777777" w:rsidR="00F93BF7" w:rsidRDefault="00F93BF7" w:rsidP="00F93BF7">
      <w:pPr>
        <w:ind w:left="1440" w:hanging="1440"/>
        <w:rPr>
          <w:rFonts w:ascii="Arial" w:hAnsi="Arial" w:cs="Arial"/>
          <w:b/>
          <w:sz w:val="24"/>
          <w:szCs w:val="24"/>
        </w:rPr>
      </w:pPr>
    </w:p>
    <w:p w14:paraId="09694337" w14:textId="77777777" w:rsidR="00F93BF7" w:rsidRPr="00F93BF7" w:rsidRDefault="00F93BF7" w:rsidP="00F93BF7">
      <w:pPr>
        <w:ind w:left="1440" w:hanging="1440"/>
        <w:rPr>
          <w:rFonts w:ascii="Arial" w:hAnsi="Arial" w:cs="Arial"/>
          <w:b/>
          <w:sz w:val="24"/>
          <w:szCs w:val="24"/>
        </w:rPr>
      </w:pPr>
    </w:p>
    <w:p w14:paraId="31199A81" w14:textId="19D8C730" w:rsidR="00182881" w:rsidRPr="00A65A9F" w:rsidRDefault="00182881" w:rsidP="00771FC0">
      <w:pPr>
        <w:rPr>
          <w:rFonts w:ascii="Arial" w:hAnsi="Arial" w:cs="Arial"/>
          <w:b/>
          <w:sz w:val="24"/>
          <w:szCs w:val="24"/>
        </w:rPr>
      </w:pPr>
      <w:r w:rsidRPr="00A65A9F">
        <w:rPr>
          <w:rFonts w:ascii="Arial" w:hAnsi="Arial" w:cs="Arial"/>
          <w:b/>
          <w:sz w:val="24"/>
          <w:szCs w:val="24"/>
        </w:rPr>
        <w:br w:type="page"/>
      </w:r>
    </w:p>
    <w:p w14:paraId="2ED48D4C" w14:textId="5559FFCF" w:rsidR="005D2C0B" w:rsidRPr="00D03CE3" w:rsidRDefault="005D2C0B" w:rsidP="0050294E">
      <w:pPr>
        <w:pStyle w:val="ListParagraph"/>
        <w:numPr>
          <w:ilvl w:val="0"/>
          <w:numId w:val="4"/>
        </w:numPr>
        <w:rPr>
          <w:rFonts w:ascii="Arial" w:hAnsi="Arial" w:cs="Arial"/>
          <w:b/>
          <w:sz w:val="24"/>
          <w:szCs w:val="24"/>
        </w:rPr>
      </w:pPr>
      <w:r w:rsidRPr="00D03CE3">
        <w:rPr>
          <w:rFonts w:ascii="Arial" w:hAnsi="Arial" w:cs="Arial"/>
          <w:b/>
          <w:sz w:val="24"/>
          <w:szCs w:val="24"/>
        </w:rPr>
        <w:t>An overview of Blaenau Gwent</w:t>
      </w:r>
    </w:p>
    <w:p w14:paraId="2B3D5F39" w14:textId="77777777" w:rsidR="005D2C0B" w:rsidRPr="005D2C0B" w:rsidRDefault="005D2C0B" w:rsidP="005D2C0B">
      <w:pPr>
        <w:rPr>
          <w:rFonts w:ascii="Arial" w:hAnsi="Arial" w:cs="Arial"/>
          <w:bCs/>
          <w:sz w:val="24"/>
          <w:szCs w:val="24"/>
        </w:rPr>
      </w:pPr>
      <w:r w:rsidRPr="005D2C0B">
        <w:rPr>
          <w:rFonts w:ascii="Arial" w:hAnsi="Arial" w:cs="Arial"/>
          <w:bCs/>
          <w:sz w:val="24"/>
          <w:szCs w:val="24"/>
        </w:rPr>
        <w:t xml:space="preserve">Results from the 2021 Census found that Blaenau Gwent’s population size has decreased by 4.2%, from around 69,800 in 2011 to 66,900. This is the second largest percentage reduction in population of 22 local authorities in Wales and Blaenau Gwent is one of only seven local authorities with a reduction in population.  This also means that Blaenau Gwent now has the second smallest population in Wales, while in 2011 it had the third smallest population. Overall, in Wales, there was a population increase of 1.4%, increasing by 44,000 to 3,107,500. </w:t>
      </w:r>
    </w:p>
    <w:p w14:paraId="6C7AD38A" w14:textId="47B9286F" w:rsidR="005D2C0B" w:rsidRPr="003B6D34" w:rsidRDefault="00A27CD8" w:rsidP="005D2C0B">
      <w:pPr>
        <w:rPr>
          <w:rFonts w:ascii="Arial" w:hAnsi="Arial" w:cs="Arial"/>
          <w:bCs/>
          <w:sz w:val="24"/>
          <w:szCs w:val="24"/>
        </w:rPr>
      </w:pPr>
      <w:r w:rsidRPr="003B6D34">
        <w:rPr>
          <w:rFonts w:ascii="Arial" w:hAnsi="Arial" w:cs="Arial"/>
          <w:bCs/>
          <w:sz w:val="24"/>
          <w:szCs w:val="24"/>
        </w:rPr>
        <w:t>The 202</w:t>
      </w:r>
      <w:r w:rsidR="005D2C0B" w:rsidRPr="003B6D34">
        <w:rPr>
          <w:rFonts w:ascii="Arial" w:hAnsi="Arial" w:cs="Arial"/>
          <w:bCs/>
          <w:sz w:val="24"/>
          <w:szCs w:val="24"/>
        </w:rPr>
        <w:t xml:space="preserve">1 Census identified </w:t>
      </w:r>
      <w:r w:rsidRPr="003B6D34">
        <w:rPr>
          <w:rFonts w:ascii="Arial" w:hAnsi="Arial" w:cs="Arial"/>
          <w:bCs/>
          <w:sz w:val="24"/>
          <w:szCs w:val="24"/>
        </w:rPr>
        <w:t xml:space="preserve">4,035 </w:t>
      </w:r>
      <w:r w:rsidR="005D2C0B" w:rsidRPr="003B6D34">
        <w:rPr>
          <w:rFonts w:ascii="Arial" w:hAnsi="Arial" w:cs="Arial"/>
          <w:bCs/>
          <w:sz w:val="24"/>
          <w:szCs w:val="24"/>
        </w:rPr>
        <w:t>Welsh speakers living in Bla</w:t>
      </w:r>
      <w:r w:rsidR="00D77CC7" w:rsidRPr="003B6D34">
        <w:rPr>
          <w:rFonts w:ascii="Arial" w:hAnsi="Arial" w:cs="Arial"/>
          <w:bCs/>
          <w:sz w:val="24"/>
          <w:szCs w:val="24"/>
        </w:rPr>
        <w:t>enau Gwent, which equated to 6.2</w:t>
      </w:r>
      <w:r w:rsidR="005D2C0B" w:rsidRPr="003B6D34">
        <w:rPr>
          <w:rFonts w:ascii="Arial" w:hAnsi="Arial" w:cs="Arial"/>
          <w:bCs/>
          <w:sz w:val="24"/>
          <w:szCs w:val="24"/>
        </w:rPr>
        <w:t xml:space="preserve">% of its population, this was a </w:t>
      </w:r>
      <w:r w:rsidR="00D77CC7" w:rsidRPr="003B6D34">
        <w:rPr>
          <w:rFonts w:ascii="Arial" w:hAnsi="Arial" w:cs="Arial"/>
          <w:bCs/>
          <w:sz w:val="24"/>
          <w:szCs w:val="24"/>
        </w:rPr>
        <w:t>decrease compared to the 2011 Census, which showed 7.8</w:t>
      </w:r>
      <w:r w:rsidR="005D2C0B" w:rsidRPr="003B6D34">
        <w:rPr>
          <w:rFonts w:ascii="Arial" w:hAnsi="Arial" w:cs="Arial"/>
          <w:bCs/>
          <w:sz w:val="24"/>
          <w:szCs w:val="24"/>
        </w:rPr>
        <w:t>% (n</w:t>
      </w:r>
      <w:r w:rsidR="00D77CC7" w:rsidRPr="003B6D34">
        <w:rPr>
          <w:rFonts w:ascii="Arial" w:hAnsi="Arial" w:cs="Arial"/>
          <w:bCs/>
          <w:sz w:val="24"/>
          <w:szCs w:val="24"/>
        </w:rPr>
        <w:t>5,284) spoke Welsh</w:t>
      </w:r>
      <w:r w:rsidR="005D2C0B" w:rsidRPr="003B6D34">
        <w:rPr>
          <w:rFonts w:ascii="Arial" w:hAnsi="Arial" w:cs="Arial"/>
          <w:bCs/>
          <w:sz w:val="24"/>
          <w:szCs w:val="24"/>
        </w:rPr>
        <w:t>.</w:t>
      </w:r>
    </w:p>
    <w:p w14:paraId="3F123A10" w14:textId="77777777" w:rsidR="005D2C0B" w:rsidRPr="005D2C0B" w:rsidRDefault="005D2C0B" w:rsidP="005D2C0B">
      <w:pPr>
        <w:rPr>
          <w:rFonts w:ascii="Arial" w:hAnsi="Arial" w:cs="Arial"/>
          <w:bCs/>
          <w:sz w:val="24"/>
          <w:szCs w:val="24"/>
        </w:rPr>
      </w:pPr>
      <w:r w:rsidRPr="003B6D34">
        <w:rPr>
          <w:rFonts w:ascii="Arial" w:hAnsi="Arial" w:cs="Arial"/>
          <w:bCs/>
          <w:sz w:val="24"/>
          <w:szCs w:val="24"/>
        </w:rPr>
        <w:t>The Well-being National Indicators Report fluency levels have remained stable at 10-11% across Wales since 2012-13. The percentage of people who can speak Welsh but not fluently is 24% (which has been increasing over recent years).</w:t>
      </w:r>
    </w:p>
    <w:p w14:paraId="394A4510" w14:textId="77777777" w:rsidR="005D2C0B" w:rsidRPr="005D2C0B" w:rsidRDefault="005D2C0B" w:rsidP="005D2C0B">
      <w:pPr>
        <w:rPr>
          <w:rFonts w:ascii="Arial" w:hAnsi="Arial" w:cs="Arial"/>
          <w:bCs/>
          <w:sz w:val="24"/>
          <w:szCs w:val="24"/>
        </w:rPr>
      </w:pPr>
      <w:r w:rsidRPr="005D2C0B">
        <w:rPr>
          <w:rFonts w:ascii="Arial" w:hAnsi="Arial" w:cs="Arial"/>
          <w:bCs/>
          <w:sz w:val="24"/>
          <w:szCs w:val="24"/>
        </w:rPr>
        <w:t xml:space="preserve">The Annual Population Survey for Wales (July 2021 to June 2022) reported that 29.7% of people aged three or older were able to speak Welsh. This figure equates to around 899,500 people. This is 0.5 percentage points higher than the previous year (year ending 30 June 2021), equating to around 13,700 more people. Notably the lowest numbers of Welsh speakers across Wales are in Blaenau Gwent (11,000) which is also the lowest percentage at 16.6%. </w:t>
      </w:r>
    </w:p>
    <w:p w14:paraId="71485B10" w14:textId="1DC8916C" w:rsidR="005D2C0B" w:rsidRPr="005D2C0B" w:rsidRDefault="005D2C0B" w:rsidP="005D2C0B">
      <w:pPr>
        <w:rPr>
          <w:rFonts w:ascii="Arial" w:hAnsi="Arial" w:cs="Arial"/>
          <w:bCs/>
          <w:sz w:val="24"/>
          <w:szCs w:val="24"/>
        </w:rPr>
      </w:pPr>
      <w:r w:rsidRPr="005D2C0B">
        <w:rPr>
          <w:rFonts w:ascii="Arial" w:hAnsi="Arial" w:cs="Arial"/>
          <w:bCs/>
          <w:sz w:val="24"/>
          <w:szCs w:val="24"/>
        </w:rPr>
        <w:t>The National Population Survey for Wales (April 2021 to March 2022) reported that in Blaenau Gwent only 12% (approximately 8,</w:t>
      </w:r>
      <w:r>
        <w:rPr>
          <w:rFonts w:ascii="Arial" w:hAnsi="Arial" w:cs="Arial"/>
          <w:bCs/>
          <w:sz w:val="24"/>
          <w:szCs w:val="24"/>
        </w:rPr>
        <w:t>029</w:t>
      </w:r>
      <w:r w:rsidRPr="005D2C0B">
        <w:rPr>
          <w:rFonts w:ascii="Arial" w:hAnsi="Arial" w:cs="Arial"/>
          <w:bCs/>
          <w:sz w:val="24"/>
          <w:szCs w:val="24"/>
        </w:rPr>
        <w:t xml:space="preserve">) of the total population understands spoken Welsh with there being no significant change since the 16/17 survey results. Furthermore, only 10% (approximately </w:t>
      </w:r>
      <w:r>
        <w:rPr>
          <w:rFonts w:ascii="Arial" w:hAnsi="Arial" w:cs="Arial"/>
          <w:bCs/>
          <w:sz w:val="24"/>
          <w:szCs w:val="24"/>
        </w:rPr>
        <w:t>6,690</w:t>
      </w:r>
      <w:r w:rsidRPr="005D2C0B">
        <w:rPr>
          <w:rFonts w:ascii="Arial" w:hAnsi="Arial" w:cs="Arial"/>
          <w:bCs/>
          <w:sz w:val="24"/>
          <w:szCs w:val="24"/>
        </w:rPr>
        <w:t>) of the total population can read Welsh. This corresponds with findings that 61% (approximately 4</w:t>
      </w:r>
      <w:r>
        <w:rPr>
          <w:rFonts w:ascii="Arial" w:hAnsi="Arial" w:cs="Arial"/>
          <w:bCs/>
          <w:sz w:val="24"/>
          <w:szCs w:val="24"/>
        </w:rPr>
        <w:t>0,809</w:t>
      </w:r>
      <w:r w:rsidRPr="005D2C0B">
        <w:rPr>
          <w:rFonts w:ascii="Arial" w:hAnsi="Arial" w:cs="Arial"/>
          <w:bCs/>
          <w:sz w:val="24"/>
          <w:szCs w:val="24"/>
        </w:rPr>
        <w:t>) of the total population can only speak a little Welsh; and 81% (approximately 5</w:t>
      </w:r>
      <w:r>
        <w:rPr>
          <w:rFonts w:ascii="Arial" w:hAnsi="Arial" w:cs="Arial"/>
          <w:bCs/>
          <w:sz w:val="24"/>
          <w:szCs w:val="24"/>
        </w:rPr>
        <w:t>4,189</w:t>
      </w:r>
      <w:r w:rsidRPr="005D2C0B">
        <w:rPr>
          <w:rFonts w:ascii="Arial" w:hAnsi="Arial" w:cs="Arial"/>
          <w:bCs/>
          <w:sz w:val="24"/>
          <w:szCs w:val="24"/>
        </w:rPr>
        <w:t xml:space="preserve">) cannot speak Welsh. </w:t>
      </w:r>
    </w:p>
    <w:p w14:paraId="7FDA765C" w14:textId="5B9953CB" w:rsidR="005D2C0B" w:rsidRPr="005D2C0B" w:rsidRDefault="005D2C0B" w:rsidP="005D2C0B">
      <w:pPr>
        <w:rPr>
          <w:rFonts w:ascii="Arial" w:hAnsi="Arial" w:cs="Arial"/>
          <w:bCs/>
          <w:sz w:val="24"/>
          <w:szCs w:val="24"/>
        </w:rPr>
      </w:pPr>
      <w:r w:rsidRPr="005D2C0B">
        <w:rPr>
          <w:rFonts w:ascii="Arial" w:hAnsi="Arial" w:cs="Arial"/>
          <w:bCs/>
          <w:sz w:val="24"/>
          <w:szCs w:val="24"/>
        </w:rPr>
        <w:t>Interestingly, the report also found that 97% (approximately 6</w:t>
      </w:r>
      <w:r>
        <w:rPr>
          <w:rFonts w:ascii="Arial" w:hAnsi="Arial" w:cs="Arial"/>
          <w:bCs/>
          <w:sz w:val="24"/>
          <w:szCs w:val="24"/>
        </w:rPr>
        <w:t>4,893</w:t>
      </w:r>
      <w:r w:rsidRPr="005D2C0B">
        <w:rPr>
          <w:rFonts w:ascii="Arial" w:hAnsi="Arial" w:cs="Arial"/>
          <w:bCs/>
          <w:sz w:val="24"/>
          <w:szCs w:val="24"/>
        </w:rPr>
        <w:t xml:space="preserve">) of the total population do not use Welsh as part of their everyday life, whereas the Census 2011 data reported that 7.8% of the total population speaks Welsh. Therefore, potentially nearly half of Blaenau Gwent’s Welsh language speakers (3.8%, </w:t>
      </w:r>
      <w:r w:rsidRPr="00D03CE3">
        <w:rPr>
          <w:rFonts w:ascii="Arial" w:hAnsi="Arial" w:cs="Arial"/>
          <w:bCs/>
          <w:sz w:val="24"/>
          <w:szCs w:val="24"/>
        </w:rPr>
        <w:t>approximately 2,</w:t>
      </w:r>
      <w:r>
        <w:rPr>
          <w:rFonts w:ascii="Arial" w:hAnsi="Arial" w:cs="Arial"/>
          <w:bCs/>
          <w:sz w:val="24"/>
          <w:szCs w:val="24"/>
        </w:rPr>
        <w:t>542</w:t>
      </w:r>
      <w:r w:rsidRPr="005D2C0B">
        <w:rPr>
          <w:rFonts w:ascii="Arial" w:hAnsi="Arial" w:cs="Arial"/>
          <w:bCs/>
          <w:sz w:val="24"/>
          <w:szCs w:val="24"/>
        </w:rPr>
        <w:t>) are not using their Welsh language skills. Further research to determine to what extent this is the case and the reasons why Welsh language speakers are not using their abilities as part of everyday life needs to be explored, however the findings could be an indicator of the potential lack of opportunity or confidence to use the Welsh language. These are the types of issues which this plan will look to address through proactive promotional campaigns to encourage greater Welsh language use.</w:t>
      </w:r>
    </w:p>
    <w:p w14:paraId="7AFBA9DE" w14:textId="77777777" w:rsidR="005D2C0B" w:rsidRPr="005D2C0B" w:rsidRDefault="005D2C0B" w:rsidP="005D2C0B">
      <w:pPr>
        <w:rPr>
          <w:rFonts w:ascii="Arial" w:hAnsi="Arial" w:cs="Arial"/>
          <w:bCs/>
          <w:sz w:val="24"/>
          <w:szCs w:val="24"/>
        </w:rPr>
      </w:pPr>
      <w:r w:rsidRPr="005D2C0B">
        <w:rPr>
          <w:rFonts w:ascii="Arial" w:hAnsi="Arial" w:cs="Arial"/>
          <w:bCs/>
          <w:sz w:val="24"/>
          <w:szCs w:val="24"/>
        </w:rPr>
        <w:t>According to the Pupil-level Annual School Census (PLASC) 2019-20, Year 1 Cohort (total of 728 pupils), 29 pupils (4%) are taught via the medium of Welsh. In-line with Cymraeg 2050 Strategy - the target is for 75 (10%) of Year 1 Cohort to be taught via the medium of Welsh (6 percentage point increase). Furthermore, the School Workforce Annual Census (SWAC) 2019-20, reported that very few primary and secondary school practitioners identify as having high level Welsh language skills or being proficient. For example, within the primary phase only 12% can teach through the medium of Welsh (total staff 228, 27 can); within the secondary phase only 4% can teach through the medium of Welsh (total staff 82, 3 can); and within post-16 settings only 1% of staff have Welsh language fluency.</w:t>
      </w:r>
    </w:p>
    <w:p w14:paraId="702B98B6" w14:textId="3B364BF3" w:rsidR="005D2C0B" w:rsidRPr="005D2C0B" w:rsidRDefault="005D2C0B" w:rsidP="005D2C0B">
      <w:pPr>
        <w:rPr>
          <w:rFonts w:ascii="Arial" w:hAnsi="Arial" w:cs="Arial"/>
          <w:b/>
          <w:i/>
          <w:iCs/>
          <w:sz w:val="24"/>
          <w:szCs w:val="24"/>
        </w:rPr>
      </w:pPr>
      <w:r w:rsidRPr="005D2C0B">
        <w:rPr>
          <w:rFonts w:ascii="Arial" w:hAnsi="Arial" w:cs="Arial"/>
          <w:b/>
          <w:i/>
          <w:iCs/>
          <w:sz w:val="24"/>
          <w:szCs w:val="24"/>
        </w:rPr>
        <w:br w:type="page"/>
      </w:r>
    </w:p>
    <w:p w14:paraId="259311A2" w14:textId="77777777" w:rsidR="00D03CE3" w:rsidRDefault="00D03CE3" w:rsidP="0050294E">
      <w:pPr>
        <w:pStyle w:val="ListParagraph"/>
        <w:numPr>
          <w:ilvl w:val="0"/>
          <w:numId w:val="4"/>
        </w:numPr>
        <w:rPr>
          <w:rFonts w:ascii="Arial" w:hAnsi="Arial" w:cs="Arial"/>
          <w:b/>
          <w:sz w:val="24"/>
          <w:szCs w:val="24"/>
        </w:rPr>
      </w:pPr>
      <w:r>
        <w:rPr>
          <w:rFonts w:ascii="Arial" w:hAnsi="Arial" w:cs="Arial"/>
          <w:b/>
          <w:sz w:val="24"/>
          <w:szCs w:val="24"/>
        </w:rPr>
        <w:t>Our Objectives</w:t>
      </w:r>
    </w:p>
    <w:p w14:paraId="16184826" w14:textId="77777777" w:rsidR="00D03CE3" w:rsidRPr="00191C58" w:rsidRDefault="00D03CE3" w:rsidP="00D03CE3">
      <w:pPr>
        <w:rPr>
          <w:rFonts w:ascii="Arial" w:hAnsi="Arial" w:cs="Arial"/>
          <w:b/>
          <w:bCs/>
          <w:sz w:val="24"/>
          <w:szCs w:val="24"/>
        </w:rPr>
      </w:pPr>
      <w:r w:rsidRPr="00191C58">
        <w:rPr>
          <w:rFonts w:ascii="Arial" w:hAnsi="Arial" w:cs="Arial"/>
          <w:b/>
          <w:bCs/>
          <w:sz w:val="24"/>
          <w:szCs w:val="24"/>
        </w:rPr>
        <w:t xml:space="preserve">Vision </w:t>
      </w:r>
    </w:p>
    <w:p w14:paraId="3C949A8B" w14:textId="77777777" w:rsidR="00D03CE3" w:rsidRDefault="00D03CE3" w:rsidP="00D03CE3">
      <w:pPr>
        <w:rPr>
          <w:rFonts w:ascii="Arial" w:hAnsi="Arial" w:cs="Arial"/>
          <w:sz w:val="24"/>
          <w:szCs w:val="24"/>
        </w:rPr>
      </w:pPr>
      <w:r w:rsidRPr="00191C58">
        <w:rPr>
          <w:rFonts w:ascii="Arial" w:hAnsi="Arial" w:cs="Arial"/>
          <w:sz w:val="24"/>
          <w:szCs w:val="24"/>
        </w:rPr>
        <w:t>Welsh Government has committed to ‘A million Welsh speakers by 2050.’</w:t>
      </w:r>
    </w:p>
    <w:p w14:paraId="2BF99DF0" w14:textId="77777777" w:rsidR="00D03CE3" w:rsidRPr="005A0E94" w:rsidRDefault="00D03CE3" w:rsidP="00D03CE3">
      <w:pPr>
        <w:spacing w:after="0" w:line="240" w:lineRule="auto"/>
        <w:jc w:val="both"/>
        <w:rPr>
          <w:rFonts w:ascii="Arial" w:hAnsi="Arial" w:cs="Arial"/>
          <w:b/>
          <w:sz w:val="24"/>
          <w:szCs w:val="24"/>
        </w:rPr>
      </w:pPr>
      <w:r w:rsidRPr="005A0E94">
        <w:rPr>
          <w:rFonts w:ascii="Arial" w:hAnsi="Arial" w:cs="Arial"/>
          <w:b/>
          <w:sz w:val="24"/>
          <w:szCs w:val="24"/>
        </w:rPr>
        <w:t>Objectives</w:t>
      </w:r>
    </w:p>
    <w:p w14:paraId="222CD90E" w14:textId="77777777" w:rsidR="00D03CE3" w:rsidRPr="005A0E94" w:rsidRDefault="00D03CE3" w:rsidP="00D03CE3">
      <w:pPr>
        <w:spacing w:after="0" w:line="240" w:lineRule="auto"/>
        <w:jc w:val="both"/>
        <w:rPr>
          <w:rFonts w:ascii="Arial" w:hAnsi="Arial" w:cs="Arial"/>
          <w:b/>
          <w:sz w:val="24"/>
          <w:szCs w:val="24"/>
        </w:rPr>
      </w:pPr>
    </w:p>
    <w:p w14:paraId="2D8FB1E6" w14:textId="77777777" w:rsidR="00D03CE3" w:rsidRPr="005A0E94" w:rsidRDefault="00D03CE3" w:rsidP="00D03CE3">
      <w:pPr>
        <w:spacing w:after="0" w:line="240" w:lineRule="auto"/>
        <w:jc w:val="both"/>
        <w:rPr>
          <w:rFonts w:ascii="Arial" w:hAnsi="Arial" w:cs="Arial"/>
          <w:sz w:val="24"/>
          <w:szCs w:val="24"/>
        </w:rPr>
      </w:pPr>
      <w:r w:rsidRPr="005A0E94">
        <w:rPr>
          <w:rFonts w:ascii="Arial" w:hAnsi="Arial" w:cs="Arial"/>
          <w:sz w:val="24"/>
          <w:szCs w:val="24"/>
        </w:rPr>
        <w:t>Blaenau Gwent has identified the following three Welsh Language Promotion objectives</w:t>
      </w:r>
      <w:r>
        <w:rPr>
          <w:rFonts w:ascii="Arial" w:hAnsi="Arial" w:cs="Arial"/>
          <w:sz w:val="24"/>
          <w:szCs w:val="24"/>
        </w:rPr>
        <w:t xml:space="preserve"> to work with our partners on</w:t>
      </w:r>
      <w:r w:rsidRPr="005A0E94">
        <w:rPr>
          <w:rFonts w:ascii="Arial" w:hAnsi="Arial" w:cs="Arial"/>
          <w:sz w:val="24"/>
          <w:szCs w:val="24"/>
        </w:rPr>
        <w:t>:</w:t>
      </w:r>
    </w:p>
    <w:p w14:paraId="7CA886CA" w14:textId="77777777" w:rsidR="00D03CE3" w:rsidRPr="005A0E94" w:rsidRDefault="00D03CE3" w:rsidP="00D03CE3">
      <w:pPr>
        <w:spacing w:after="0" w:line="240" w:lineRule="auto"/>
        <w:jc w:val="both"/>
        <w:rPr>
          <w:rFonts w:ascii="Arial" w:hAnsi="Arial" w:cs="Arial"/>
          <w:sz w:val="24"/>
          <w:szCs w:val="24"/>
        </w:rPr>
      </w:pPr>
    </w:p>
    <w:p w14:paraId="6847E319" w14:textId="77777777" w:rsidR="00D03CE3" w:rsidRDefault="00D03CE3" w:rsidP="0050294E">
      <w:pPr>
        <w:pStyle w:val="ListParagraph"/>
        <w:numPr>
          <w:ilvl w:val="0"/>
          <w:numId w:val="2"/>
        </w:numPr>
        <w:spacing w:after="0" w:line="240" w:lineRule="auto"/>
        <w:ind w:left="360"/>
        <w:jc w:val="both"/>
        <w:rPr>
          <w:rFonts w:ascii="Arial" w:hAnsi="Arial" w:cs="Arial"/>
          <w:sz w:val="24"/>
          <w:szCs w:val="24"/>
        </w:rPr>
      </w:pPr>
      <w:r>
        <w:rPr>
          <w:rFonts w:ascii="Arial" w:hAnsi="Arial" w:cs="Arial"/>
          <w:sz w:val="24"/>
          <w:szCs w:val="24"/>
        </w:rPr>
        <w:t xml:space="preserve">We will </w:t>
      </w:r>
      <w:r w:rsidRPr="005A0E94">
        <w:rPr>
          <w:rFonts w:ascii="Arial" w:hAnsi="Arial" w:cs="Arial"/>
          <w:sz w:val="24"/>
          <w:szCs w:val="24"/>
        </w:rPr>
        <w:t>promote and encourage the use of the Welsh language within families and the community.</w:t>
      </w:r>
    </w:p>
    <w:p w14:paraId="28E02FB1" w14:textId="77777777" w:rsidR="00D03CE3" w:rsidRDefault="00D03CE3" w:rsidP="00D03CE3">
      <w:pPr>
        <w:pStyle w:val="ListParagraph"/>
        <w:spacing w:after="0" w:line="240" w:lineRule="auto"/>
        <w:ind w:left="360"/>
        <w:jc w:val="both"/>
        <w:rPr>
          <w:rFonts w:ascii="Arial" w:hAnsi="Arial" w:cs="Arial"/>
          <w:sz w:val="24"/>
          <w:szCs w:val="24"/>
        </w:rPr>
      </w:pPr>
    </w:p>
    <w:p w14:paraId="3B926B93" w14:textId="77777777" w:rsidR="00D03CE3" w:rsidRDefault="00D03CE3" w:rsidP="00D03CE3">
      <w:pPr>
        <w:pStyle w:val="ListParagraph"/>
        <w:spacing w:after="0" w:line="240" w:lineRule="auto"/>
        <w:ind w:left="360"/>
        <w:jc w:val="both"/>
        <w:rPr>
          <w:rFonts w:ascii="Arial" w:hAnsi="Arial" w:cs="Arial"/>
          <w:sz w:val="24"/>
          <w:szCs w:val="24"/>
        </w:rPr>
      </w:pPr>
    </w:p>
    <w:p w14:paraId="7B35AACF" w14:textId="77777777" w:rsidR="00D03CE3" w:rsidRPr="00191C58" w:rsidRDefault="00D03CE3" w:rsidP="00D03CE3">
      <w:pPr>
        <w:pStyle w:val="ListParagraph"/>
        <w:spacing w:after="0" w:line="240" w:lineRule="auto"/>
        <w:ind w:left="360"/>
        <w:jc w:val="both"/>
        <w:rPr>
          <w:rFonts w:ascii="Arial" w:hAnsi="Arial" w:cs="Arial"/>
          <w:sz w:val="8"/>
          <w:szCs w:val="8"/>
        </w:rPr>
      </w:pPr>
    </w:p>
    <w:p w14:paraId="54E6C12E" w14:textId="77777777" w:rsidR="00D03CE3" w:rsidRDefault="00D03CE3" w:rsidP="0050294E">
      <w:pPr>
        <w:pStyle w:val="ListParagraph"/>
        <w:numPr>
          <w:ilvl w:val="0"/>
          <w:numId w:val="2"/>
        </w:numPr>
        <w:spacing w:after="0" w:line="240" w:lineRule="auto"/>
        <w:ind w:left="360"/>
        <w:jc w:val="both"/>
        <w:rPr>
          <w:rFonts w:ascii="Arial" w:hAnsi="Arial" w:cs="Arial"/>
          <w:sz w:val="24"/>
          <w:szCs w:val="24"/>
        </w:rPr>
      </w:pPr>
      <w:r>
        <w:rPr>
          <w:rFonts w:ascii="Arial" w:hAnsi="Arial" w:cs="Arial"/>
          <w:sz w:val="24"/>
          <w:szCs w:val="24"/>
        </w:rPr>
        <w:t>We will</w:t>
      </w:r>
      <w:r w:rsidRPr="005A0E94">
        <w:rPr>
          <w:rFonts w:ascii="Arial" w:hAnsi="Arial" w:cs="Arial"/>
          <w:sz w:val="24"/>
          <w:szCs w:val="24"/>
        </w:rPr>
        <w:t xml:space="preserve"> increase the provision of Welsh language education and informal activities for children and young people</w:t>
      </w:r>
      <w:r>
        <w:rPr>
          <w:rFonts w:ascii="Arial" w:hAnsi="Arial" w:cs="Arial"/>
          <w:sz w:val="24"/>
          <w:szCs w:val="24"/>
        </w:rPr>
        <w:t>.</w:t>
      </w:r>
    </w:p>
    <w:p w14:paraId="338DF6D3" w14:textId="77777777" w:rsidR="00D03CE3" w:rsidRDefault="00D03CE3" w:rsidP="00D03CE3">
      <w:pPr>
        <w:pStyle w:val="ListParagraph"/>
        <w:spacing w:after="0" w:line="240" w:lineRule="auto"/>
        <w:ind w:left="360"/>
        <w:jc w:val="both"/>
        <w:rPr>
          <w:rFonts w:ascii="Arial" w:hAnsi="Arial" w:cs="Arial"/>
          <w:sz w:val="24"/>
          <w:szCs w:val="24"/>
        </w:rPr>
      </w:pPr>
    </w:p>
    <w:p w14:paraId="6842D2D1" w14:textId="77777777" w:rsidR="00D03CE3" w:rsidRDefault="00D03CE3" w:rsidP="00D03CE3">
      <w:pPr>
        <w:pStyle w:val="ListParagraph"/>
        <w:spacing w:after="0" w:line="240" w:lineRule="auto"/>
        <w:ind w:left="360"/>
        <w:jc w:val="both"/>
        <w:rPr>
          <w:rFonts w:ascii="Arial" w:hAnsi="Arial" w:cs="Arial"/>
          <w:sz w:val="24"/>
          <w:szCs w:val="24"/>
        </w:rPr>
      </w:pPr>
    </w:p>
    <w:p w14:paraId="669E97C8" w14:textId="77777777" w:rsidR="00D03CE3" w:rsidRPr="00191C58" w:rsidRDefault="00D03CE3" w:rsidP="00D03CE3">
      <w:pPr>
        <w:spacing w:after="0" w:line="240" w:lineRule="auto"/>
        <w:jc w:val="both"/>
        <w:rPr>
          <w:rFonts w:ascii="Arial" w:hAnsi="Arial" w:cs="Arial"/>
          <w:sz w:val="8"/>
          <w:szCs w:val="8"/>
        </w:rPr>
      </w:pPr>
    </w:p>
    <w:p w14:paraId="6D31B729" w14:textId="77777777" w:rsidR="00D03CE3" w:rsidRDefault="00D03CE3" w:rsidP="0050294E">
      <w:pPr>
        <w:pStyle w:val="ListParagraph"/>
        <w:numPr>
          <w:ilvl w:val="0"/>
          <w:numId w:val="2"/>
        </w:numPr>
        <w:spacing w:after="0" w:line="240" w:lineRule="auto"/>
        <w:ind w:left="360"/>
        <w:jc w:val="both"/>
        <w:rPr>
          <w:rFonts w:ascii="Arial" w:hAnsi="Arial" w:cs="Arial"/>
          <w:sz w:val="24"/>
          <w:szCs w:val="24"/>
        </w:rPr>
      </w:pPr>
      <w:r>
        <w:rPr>
          <w:rFonts w:ascii="Arial" w:hAnsi="Arial" w:cs="Arial"/>
          <w:sz w:val="24"/>
          <w:szCs w:val="24"/>
        </w:rPr>
        <w:t>We will</w:t>
      </w:r>
      <w:r w:rsidRPr="005A0E94">
        <w:rPr>
          <w:rFonts w:ascii="Arial" w:hAnsi="Arial" w:cs="Arial"/>
          <w:sz w:val="24"/>
          <w:szCs w:val="24"/>
        </w:rPr>
        <w:t xml:space="preserve"> increase opportunities for people to use Welsh in the workplace</w:t>
      </w:r>
      <w:r>
        <w:rPr>
          <w:rFonts w:ascii="Arial" w:hAnsi="Arial" w:cs="Arial"/>
          <w:sz w:val="24"/>
          <w:szCs w:val="24"/>
        </w:rPr>
        <w:t>.</w:t>
      </w:r>
    </w:p>
    <w:p w14:paraId="769AA404" w14:textId="77777777" w:rsidR="00D03CE3" w:rsidRDefault="00D03CE3">
      <w:pPr>
        <w:rPr>
          <w:rFonts w:ascii="Arial" w:hAnsi="Arial" w:cs="Arial"/>
          <w:b/>
          <w:sz w:val="24"/>
          <w:szCs w:val="24"/>
        </w:rPr>
      </w:pPr>
      <w:r>
        <w:rPr>
          <w:rFonts w:ascii="Arial" w:hAnsi="Arial" w:cs="Arial"/>
          <w:b/>
          <w:sz w:val="24"/>
          <w:szCs w:val="24"/>
        </w:rPr>
        <w:br w:type="page"/>
      </w:r>
    </w:p>
    <w:p w14:paraId="501C80CC" w14:textId="12043572" w:rsidR="00D03CE3" w:rsidRPr="00D03CE3" w:rsidRDefault="00D03CE3" w:rsidP="0050294E">
      <w:pPr>
        <w:pStyle w:val="ListParagraph"/>
        <w:numPr>
          <w:ilvl w:val="0"/>
          <w:numId w:val="4"/>
        </w:numPr>
        <w:rPr>
          <w:rFonts w:ascii="Arial" w:hAnsi="Arial" w:cs="Arial"/>
          <w:b/>
          <w:bCs/>
          <w:sz w:val="24"/>
          <w:szCs w:val="24"/>
        </w:rPr>
      </w:pPr>
      <w:r w:rsidRPr="00D03CE3">
        <w:rPr>
          <w:rFonts w:ascii="Arial" w:hAnsi="Arial" w:cs="Arial"/>
          <w:b/>
          <w:bCs/>
          <w:sz w:val="24"/>
          <w:szCs w:val="24"/>
        </w:rPr>
        <w:t>Our five-year target</w:t>
      </w:r>
    </w:p>
    <w:p w14:paraId="28EC78D1" w14:textId="77777777" w:rsidR="00D03CE3" w:rsidRDefault="00D03CE3" w:rsidP="00D03CE3">
      <w:pPr>
        <w:rPr>
          <w:rFonts w:ascii="Arial" w:hAnsi="Arial" w:cs="Arial"/>
          <w:sz w:val="24"/>
          <w:szCs w:val="24"/>
        </w:rPr>
      </w:pPr>
    </w:p>
    <w:p w14:paraId="689284BA" w14:textId="08B87EFE" w:rsidR="00D03CE3" w:rsidRPr="003B6D34" w:rsidRDefault="00D03CE3" w:rsidP="00D03CE3">
      <w:pPr>
        <w:rPr>
          <w:rFonts w:ascii="Arial" w:hAnsi="Arial" w:cs="Arial"/>
          <w:sz w:val="24"/>
          <w:szCs w:val="24"/>
        </w:rPr>
      </w:pPr>
      <w:r w:rsidRPr="00CF0AA4">
        <w:rPr>
          <w:rFonts w:ascii="Arial" w:hAnsi="Arial" w:cs="Arial"/>
          <w:sz w:val="24"/>
          <w:szCs w:val="24"/>
        </w:rPr>
        <w:t>Welsh Language Standard 145 sets out a requirement to set “a target (in terms of the percentage of speakers in your area) for increasing or maintaining the number of Welsh speakers in your area” by 202</w:t>
      </w:r>
      <w:r>
        <w:rPr>
          <w:rFonts w:ascii="Arial" w:hAnsi="Arial" w:cs="Arial"/>
          <w:sz w:val="24"/>
          <w:szCs w:val="24"/>
        </w:rPr>
        <w:t>7</w:t>
      </w:r>
      <w:r w:rsidRPr="00CF0AA4">
        <w:rPr>
          <w:rFonts w:ascii="Arial" w:hAnsi="Arial" w:cs="Arial"/>
          <w:sz w:val="24"/>
          <w:szCs w:val="24"/>
        </w:rPr>
        <w:t xml:space="preserve"> and “a statement setting out how you </w:t>
      </w:r>
      <w:r w:rsidRPr="003B6D34">
        <w:rPr>
          <w:rFonts w:ascii="Arial" w:hAnsi="Arial" w:cs="Arial"/>
          <w:sz w:val="24"/>
          <w:szCs w:val="24"/>
        </w:rPr>
        <w:t xml:space="preserve">intend to reach that target”. </w:t>
      </w:r>
    </w:p>
    <w:p w14:paraId="73F72B6B" w14:textId="77777777" w:rsidR="00E50B4A" w:rsidRPr="003B6D34" w:rsidRDefault="00793000" w:rsidP="00D03CE3">
      <w:pPr>
        <w:rPr>
          <w:rFonts w:ascii="Arial" w:hAnsi="Arial" w:cs="Arial"/>
          <w:sz w:val="24"/>
          <w:szCs w:val="24"/>
        </w:rPr>
      </w:pPr>
      <w:bookmarkStart w:id="4" w:name="_Hlk118707322"/>
      <w:r w:rsidRPr="003B6D34">
        <w:rPr>
          <w:rFonts w:ascii="Arial" w:hAnsi="Arial" w:cs="Arial"/>
          <w:sz w:val="24"/>
          <w:szCs w:val="24"/>
        </w:rPr>
        <w:t xml:space="preserve">In order to comply with the </w:t>
      </w:r>
      <w:r w:rsidR="003907E1" w:rsidRPr="003B6D34">
        <w:rPr>
          <w:rFonts w:ascii="Arial" w:hAnsi="Arial" w:cs="Arial"/>
          <w:sz w:val="24"/>
          <w:szCs w:val="24"/>
        </w:rPr>
        <w:t>Welsh Governments vision of 1 million Welsh</w:t>
      </w:r>
      <w:r w:rsidRPr="003B6D34">
        <w:rPr>
          <w:rFonts w:ascii="Arial" w:hAnsi="Arial" w:cs="Arial"/>
          <w:sz w:val="24"/>
          <w:szCs w:val="24"/>
        </w:rPr>
        <w:t xml:space="preserve"> speakers by 2050 </w:t>
      </w:r>
      <w:r w:rsidR="003907E1" w:rsidRPr="003B6D34">
        <w:rPr>
          <w:rFonts w:ascii="Arial" w:hAnsi="Arial" w:cs="Arial"/>
          <w:sz w:val="24"/>
          <w:szCs w:val="24"/>
        </w:rPr>
        <w:t>Blaenau Gwent</w:t>
      </w:r>
      <w:r w:rsidRPr="003B6D34">
        <w:rPr>
          <w:rFonts w:ascii="Arial" w:hAnsi="Arial" w:cs="Arial"/>
          <w:sz w:val="24"/>
          <w:szCs w:val="24"/>
        </w:rPr>
        <w:t xml:space="preserve"> would require a </w:t>
      </w:r>
      <w:r w:rsidR="00D94F8A" w:rsidRPr="003B6D34">
        <w:rPr>
          <w:rFonts w:ascii="Arial" w:hAnsi="Arial" w:cs="Arial"/>
          <w:sz w:val="24"/>
          <w:szCs w:val="24"/>
        </w:rPr>
        <w:t xml:space="preserve">46% increase over the next 28 years. </w:t>
      </w:r>
    </w:p>
    <w:p w14:paraId="57FAC23D" w14:textId="6201A3D6" w:rsidR="00D03CE3" w:rsidRPr="003B6D34" w:rsidRDefault="00D03CE3" w:rsidP="00D03CE3">
      <w:pPr>
        <w:rPr>
          <w:rFonts w:ascii="Arial" w:hAnsi="Arial" w:cs="Arial"/>
          <w:sz w:val="24"/>
          <w:szCs w:val="24"/>
        </w:rPr>
      </w:pPr>
      <w:r w:rsidRPr="003B6D34">
        <w:rPr>
          <w:rFonts w:ascii="Arial" w:hAnsi="Arial" w:cs="Arial"/>
          <w:sz w:val="24"/>
          <w:szCs w:val="24"/>
        </w:rPr>
        <w:t xml:space="preserve">To </w:t>
      </w:r>
      <w:r w:rsidR="00F22D1C" w:rsidRPr="003B6D34">
        <w:rPr>
          <w:rFonts w:ascii="Arial" w:hAnsi="Arial" w:cs="Arial"/>
          <w:sz w:val="24"/>
          <w:szCs w:val="24"/>
        </w:rPr>
        <w:t>meet a target of 46</w:t>
      </w:r>
      <w:r w:rsidRPr="003B6D34">
        <w:rPr>
          <w:rFonts w:ascii="Arial" w:hAnsi="Arial" w:cs="Arial"/>
          <w:sz w:val="24"/>
          <w:szCs w:val="24"/>
        </w:rPr>
        <w:t xml:space="preserve">% increase of Welsh speakers by 2050, we would need to gain an additional </w:t>
      </w:r>
      <w:r w:rsidR="00F22D1C" w:rsidRPr="003B6D34">
        <w:rPr>
          <w:rFonts w:ascii="Arial" w:hAnsi="Arial" w:cs="Arial"/>
          <w:sz w:val="24"/>
          <w:szCs w:val="24"/>
        </w:rPr>
        <w:t>1,856 Welsh speakers against the 202</w:t>
      </w:r>
      <w:r w:rsidRPr="003B6D34">
        <w:rPr>
          <w:rFonts w:ascii="Arial" w:hAnsi="Arial" w:cs="Arial"/>
          <w:sz w:val="24"/>
          <w:szCs w:val="24"/>
        </w:rPr>
        <w:t>1 Census’</w:t>
      </w:r>
      <w:r w:rsidR="00F22D1C" w:rsidRPr="003B6D34">
        <w:rPr>
          <w:rFonts w:ascii="Arial" w:hAnsi="Arial" w:cs="Arial"/>
          <w:sz w:val="24"/>
          <w:szCs w:val="24"/>
        </w:rPr>
        <w:t xml:space="preserve"> Blaenau Gwent baseline of 4,035</w:t>
      </w:r>
      <w:r w:rsidRPr="003B6D34">
        <w:rPr>
          <w:rFonts w:ascii="Arial" w:hAnsi="Arial" w:cs="Arial"/>
          <w:sz w:val="24"/>
          <w:szCs w:val="24"/>
        </w:rPr>
        <w:t xml:space="preserve">.  </w:t>
      </w:r>
    </w:p>
    <w:p w14:paraId="49FA82DD" w14:textId="22DF2CCA" w:rsidR="00D03CE3" w:rsidRDefault="00D03CE3" w:rsidP="00D03CE3">
      <w:pPr>
        <w:rPr>
          <w:rFonts w:ascii="Arial" w:hAnsi="Arial" w:cs="Arial"/>
          <w:sz w:val="24"/>
          <w:szCs w:val="24"/>
        </w:rPr>
      </w:pPr>
      <w:r w:rsidRPr="003B6D34">
        <w:rPr>
          <w:rFonts w:ascii="Arial" w:hAnsi="Arial" w:cs="Arial"/>
          <w:sz w:val="24"/>
          <w:szCs w:val="24"/>
        </w:rPr>
        <w:t xml:space="preserve">Therefore, this represents an average annual increase of </w:t>
      </w:r>
      <w:r w:rsidR="00F22D1C" w:rsidRPr="003B6D34">
        <w:rPr>
          <w:rFonts w:ascii="Arial" w:hAnsi="Arial" w:cs="Arial"/>
          <w:sz w:val="24"/>
          <w:szCs w:val="24"/>
        </w:rPr>
        <w:t xml:space="preserve">66 </w:t>
      </w:r>
      <w:r w:rsidRPr="003B6D34">
        <w:rPr>
          <w:rFonts w:ascii="Arial" w:hAnsi="Arial" w:cs="Arial"/>
          <w:sz w:val="24"/>
          <w:szCs w:val="24"/>
        </w:rPr>
        <w:t>additional Welsh speakers i.e.,</w:t>
      </w:r>
      <w:r w:rsidR="00F22D1C" w:rsidRPr="003B6D34">
        <w:rPr>
          <w:rFonts w:ascii="Arial" w:hAnsi="Arial" w:cs="Arial"/>
          <w:sz w:val="24"/>
          <w:szCs w:val="24"/>
        </w:rPr>
        <w:t xml:space="preserve"> 4</w:t>
      </w:r>
      <w:r w:rsidRPr="003B6D34">
        <w:rPr>
          <w:rFonts w:ascii="Arial" w:hAnsi="Arial" w:cs="Arial"/>
          <w:sz w:val="24"/>
          <w:szCs w:val="24"/>
        </w:rPr>
        <w:t xml:space="preserve">% of the target figure of an additional </w:t>
      </w:r>
      <w:r w:rsidR="00793000" w:rsidRPr="003B6D34">
        <w:rPr>
          <w:rFonts w:ascii="Arial" w:hAnsi="Arial" w:cs="Arial"/>
          <w:sz w:val="24"/>
          <w:szCs w:val="24"/>
        </w:rPr>
        <w:t>1,856</w:t>
      </w:r>
      <w:r w:rsidRPr="003B6D34">
        <w:rPr>
          <w:rFonts w:ascii="Arial" w:hAnsi="Arial" w:cs="Arial"/>
          <w:sz w:val="24"/>
          <w:szCs w:val="24"/>
        </w:rPr>
        <w:t xml:space="preserve"> in Blaenau Gwent for the next 33 years.</w:t>
      </w:r>
      <w:r w:rsidRPr="00CF0AA4">
        <w:rPr>
          <w:rFonts w:ascii="Arial" w:hAnsi="Arial" w:cs="Arial"/>
          <w:sz w:val="24"/>
          <w:szCs w:val="24"/>
        </w:rPr>
        <w:t xml:space="preserve"> </w:t>
      </w:r>
    </w:p>
    <w:bookmarkEnd w:id="4"/>
    <w:p w14:paraId="2A7B36EC" w14:textId="77777777" w:rsidR="00D03CE3" w:rsidRPr="00CF0AA4" w:rsidRDefault="00D03CE3" w:rsidP="00D03CE3">
      <w:pPr>
        <w:rPr>
          <w:rFonts w:ascii="Arial" w:hAnsi="Arial" w:cs="Arial"/>
          <w:sz w:val="24"/>
          <w:szCs w:val="24"/>
        </w:rPr>
      </w:pPr>
      <w:r>
        <w:rPr>
          <w:rFonts w:ascii="Arial" w:hAnsi="Arial" w:cs="Arial"/>
          <w:sz w:val="24"/>
          <w:szCs w:val="24"/>
        </w:rPr>
        <w:t xml:space="preserve">We projected to have an additional 350 Welsh speakers by the end of our first Welsh Language Promotion Strategy 2017-22. If achieved, we would need to gain an additional </w:t>
      </w:r>
      <w:r w:rsidRPr="00C51E5D">
        <w:rPr>
          <w:rFonts w:ascii="Arial" w:hAnsi="Arial" w:cs="Arial"/>
          <w:sz w:val="24"/>
          <w:szCs w:val="24"/>
        </w:rPr>
        <w:t>1,974</w:t>
      </w:r>
      <w:r>
        <w:rPr>
          <w:rFonts w:ascii="Arial" w:hAnsi="Arial" w:cs="Arial"/>
          <w:sz w:val="24"/>
          <w:szCs w:val="24"/>
        </w:rPr>
        <w:t xml:space="preserve"> Welsh speakers in Blaenau Gwent over the remaining 28 years of the Cymraeg 2050 plan.</w:t>
      </w:r>
    </w:p>
    <w:p w14:paraId="53F6BF05" w14:textId="77777777" w:rsidR="00D03CE3" w:rsidRDefault="00D03CE3" w:rsidP="00D03CE3">
      <w:pPr>
        <w:rPr>
          <w:rFonts w:ascii="Arial" w:hAnsi="Arial" w:cs="Arial"/>
          <w:b/>
          <w:bCs/>
          <w:sz w:val="24"/>
          <w:szCs w:val="24"/>
        </w:rPr>
      </w:pPr>
      <w:r w:rsidRPr="00CF0AA4">
        <w:rPr>
          <w:rFonts w:ascii="Arial" w:hAnsi="Arial" w:cs="Arial"/>
          <w:sz w:val="24"/>
          <w:szCs w:val="24"/>
        </w:rPr>
        <w:t>To achieve this target, Blaenau Gwent County Borough Council will need to work in partnership with a broad range of partners to promote Welsh language in education settings and more easy-to-access opportunities in communities; and promote Welsh in the workplace</w:t>
      </w:r>
      <w:r>
        <w:rPr>
          <w:rFonts w:ascii="Arial" w:hAnsi="Arial" w:cs="Arial"/>
          <w:sz w:val="24"/>
          <w:szCs w:val="24"/>
        </w:rPr>
        <w:t xml:space="preserve"> (</w:t>
      </w:r>
      <w:r w:rsidRPr="00B10B3C">
        <w:rPr>
          <w:rFonts w:ascii="Arial" w:hAnsi="Arial" w:cs="Arial"/>
          <w:i/>
          <w:iCs/>
          <w:sz w:val="24"/>
          <w:szCs w:val="24"/>
        </w:rPr>
        <w:t>subject to population size</w:t>
      </w:r>
      <w:r>
        <w:rPr>
          <w:rFonts w:ascii="Arial" w:hAnsi="Arial" w:cs="Arial"/>
          <w:sz w:val="24"/>
          <w:szCs w:val="24"/>
        </w:rPr>
        <w:t>).</w:t>
      </w:r>
    </w:p>
    <w:p w14:paraId="3C0B0100" w14:textId="77777777" w:rsidR="00D03CE3" w:rsidRPr="00C51E5D" w:rsidRDefault="00D03CE3" w:rsidP="00D03CE3">
      <w:pPr>
        <w:rPr>
          <w:rFonts w:ascii="Arial" w:hAnsi="Arial" w:cs="Arial"/>
          <w:sz w:val="24"/>
          <w:szCs w:val="24"/>
        </w:rPr>
      </w:pPr>
      <w:r>
        <w:rPr>
          <w:rFonts w:ascii="Arial" w:hAnsi="Arial" w:cs="Arial"/>
          <w:sz w:val="24"/>
          <w:szCs w:val="24"/>
        </w:rPr>
        <w:t xml:space="preserve">Positive steps towards increasing our Welsh language education provision have been achieved through our Welsh in Education Strategic Plan, including the planning approval being granted for a new Welsh Medium Primary School in Tredegar. The 210-place ‘seedling’ school demonstrates the Council’s ongoing commitment to increasing its Welsh education opportunities through the delivery of our </w:t>
      </w:r>
      <w:hyperlink r:id="rId17" w:history="1">
        <w:r w:rsidRPr="004504E4">
          <w:rPr>
            <w:rFonts w:ascii="Arial" w:hAnsi="Arial" w:cs="Arial"/>
            <w:color w:val="0000FF"/>
            <w:sz w:val="24"/>
            <w:szCs w:val="24"/>
            <w:u w:val="single"/>
          </w:rPr>
          <w:t>Welsh in Education Strategic Plan 2022/32</w:t>
        </w:r>
        <w:r>
          <w:rPr>
            <w:rFonts w:ascii="Arial" w:hAnsi="Arial" w:cs="Arial"/>
            <w:sz w:val="24"/>
            <w:szCs w:val="24"/>
          </w:rPr>
          <w:t xml:space="preserve">. </w:t>
        </w:r>
        <w:r w:rsidRPr="004504E4">
          <w:rPr>
            <w:rFonts w:ascii="Arial" w:hAnsi="Arial" w:cs="Arial"/>
            <w:color w:val="0000FF"/>
            <w:sz w:val="24"/>
            <w:szCs w:val="24"/>
            <w:u w:val="single"/>
          </w:rPr>
          <w:t xml:space="preserve"> </w:t>
        </w:r>
      </w:hyperlink>
    </w:p>
    <w:p w14:paraId="7EE134BD" w14:textId="77777777" w:rsidR="00D03CE3" w:rsidRDefault="00D03CE3">
      <w:pPr>
        <w:rPr>
          <w:rFonts w:ascii="Arial" w:hAnsi="Arial" w:cs="Arial"/>
          <w:b/>
          <w:sz w:val="24"/>
          <w:szCs w:val="24"/>
        </w:rPr>
      </w:pPr>
      <w:r>
        <w:rPr>
          <w:rFonts w:ascii="Arial" w:hAnsi="Arial" w:cs="Arial"/>
          <w:b/>
          <w:sz w:val="24"/>
          <w:szCs w:val="24"/>
        </w:rPr>
        <w:br w:type="page"/>
      </w:r>
    </w:p>
    <w:p w14:paraId="588A04FE" w14:textId="599A6D94" w:rsidR="009A327E" w:rsidRPr="00D03CE3" w:rsidRDefault="009002BB" w:rsidP="0050294E">
      <w:pPr>
        <w:pStyle w:val="ListParagraph"/>
        <w:numPr>
          <w:ilvl w:val="0"/>
          <w:numId w:val="4"/>
        </w:numPr>
        <w:spacing w:after="0" w:line="240" w:lineRule="auto"/>
        <w:jc w:val="both"/>
        <w:rPr>
          <w:rFonts w:ascii="Arial" w:hAnsi="Arial" w:cs="Arial"/>
          <w:b/>
          <w:sz w:val="24"/>
          <w:szCs w:val="24"/>
        </w:rPr>
      </w:pPr>
      <w:r w:rsidRPr="00D03CE3">
        <w:rPr>
          <w:rFonts w:ascii="Arial" w:hAnsi="Arial" w:cs="Arial"/>
          <w:b/>
          <w:sz w:val="24"/>
          <w:szCs w:val="24"/>
        </w:rPr>
        <w:t>L</w:t>
      </w:r>
      <w:r w:rsidR="003A552D" w:rsidRPr="00D03CE3">
        <w:rPr>
          <w:rFonts w:ascii="Arial" w:hAnsi="Arial" w:cs="Arial"/>
          <w:b/>
          <w:sz w:val="24"/>
          <w:szCs w:val="24"/>
        </w:rPr>
        <w:t>egislative background</w:t>
      </w:r>
    </w:p>
    <w:p w14:paraId="743A0D40" w14:textId="5782ED82" w:rsidR="0019690F" w:rsidRDefault="0019690F" w:rsidP="0019690F">
      <w:pPr>
        <w:spacing w:after="0" w:line="240" w:lineRule="auto"/>
        <w:jc w:val="both"/>
        <w:rPr>
          <w:rFonts w:ascii="Arial" w:hAnsi="Arial" w:cs="Arial"/>
          <w:b/>
          <w:sz w:val="24"/>
          <w:szCs w:val="24"/>
        </w:rPr>
      </w:pPr>
    </w:p>
    <w:p w14:paraId="54DE7F60" w14:textId="26D285A3" w:rsidR="0019690F" w:rsidRDefault="0019690F" w:rsidP="0019690F">
      <w:pPr>
        <w:spacing w:after="0" w:line="240" w:lineRule="auto"/>
        <w:jc w:val="both"/>
        <w:rPr>
          <w:rFonts w:ascii="Arial" w:hAnsi="Arial" w:cs="Arial"/>
          <w:b/>
          <w:sz w:val="24"/>
          <w:szCs w:val="24"/>
        </w:rPr>
      </w:pPr>
      <w:r>
        <w:rPr>
          <w:rFonts w:ascii="Arial" w:hAnsi="Arial" w:cs="Arial"/>
          <w:b/>
          <w:sz w:val="24"/>
          <w:szCs w:val="24"/>
        </w:rPr>
        <w:t>Welsh Language St</w:t>
      </w:r>
      <w:r w:rsidR="00ED27AF">
        <w:rPr>
          <w:rFonts w:ascii="Arial" w:hAnsi="Arial" w:cs="Arial"/>
          <w:b/>
          <w:sz w:val="24"/>
          <w:szCs w:val="24"/>
        </w:rPr>
        <w:t>andards</w:t>
      </w:r>
    </w:p>
    <w:p w14:paraId="729C7B5E" w14:textId="7835B311" w:rsidR="0019690F" w:rsidRDefault="0019690F" w:rsidP="0019690F">
      <w:pPr>
        <w:spacing w:after="0" w:line="240" w:lineRule="auto"/>
        <w:jc w:val="both"/>
        <w:rPr>
          <w:rFonts w:ascii="Arial" w:hAnsi="Arial" w:cs="Arial"/>
          <w:b/>
          <w:sz w:val="24"/>
          <w:szCs w:val="24"/>
        </w:rPr>
      </w:pPr>
    </w:p>
    <w:p w14:paraId="36D4E21A" w14:textId="7897B988" w:rsidR="0019690F" w:rsidRPr="005A0E94" w:rsidRDefault="0019690F" w:rsidP="00B5303E">
      <w:pPr>
        <w:pStyle w:val="Default"/>
        <w:spacing w:line="276" w:lineRule="auto"/>
        <w:jc w:val="both"/>
      </w:pPr>
      <w:bookmarkStart w:id="5" w:name="_Hlk118895089"/>
      <w:r w:rsidRPr="005A0E94">
        <w:t xml:space="preserve">The Council has a legal obligation to produce this </w:t>
      </w:r>
      <w:r>
        <w:t>plan</w:t>
      </w:r>
      <w:r w:rsidRPr="005A0E94">
        <w:t xml:space="preserve"> under the Welsh Language (Wales) Measur</w:t>
      </w:r>
      <w:r>
        <w:t xml:space="preserve">e 2011, Standard 145 </w:t>
      </w:r>
      <w:r w:rsidR="00ED27AF">
        <w:t>and</w:t>
      </w:r>
      <w:r>
        <w:t xml:space="preserve"> Standard 146</w:t>
      </w:r>
      <w:r w:rsidR="00ED27AF">
        <w:t xml:space="preserve"> as set out below:</w:t>
      </w:r>
    </w:p>
    <w:p w14:paraId="3F237EFF" w14:textId="77777777" w:rsidR="0019690F" w:rsidRDefault="0019690F" w:rsidP="0019690F">
      <w:pPr>
        <w:spacing w:after="0" w:line="240" w:lineRule="auto"/>
        <w:jc w:val="both"/>
        <w:rPr>
          <w:rFonts w:ascii="Arial" w:hAnsi="Arial" w:cs="Arial"/>
          <w:b/>
          <w:sz w:val="24"/>
          <w:szCs w:val="24"/>
        </w:rPr>
      </w:pPr>
    </w:p>
    <w:p w14:paraId="45C3AF7C" w14:textId="62706FD9" w:rsidR="0019690F" w:rsidRDefault="0019690F" w:rsidP="0019690F">
      <w:pPr>
        <w:spacing w:after="0" w:line="240" w:lineRule="auto"/>
        <w:jc w:val="both"/>
        <w:rPr>
          <w:rFonts w:ascii="Arial" w:hAnsi="Arial" w:cs="Arial"/>
          <w:b/>
          <w:sz w:val="24"/>
          <w:szCs w:val="24"/>
        </w:rPr>
      </w:pPr>
      <w:r>
        <w:rPr>
          <w:rFonts w:ascii="Arial" w:hAnsi="Arial" w:cs="Arial"/>
          <w:b/>
          <w:sz w:val="24"/>
          <w:szCs w:val="24"/>
        </w:rPr>
        <w:t>Standard 14</w:t>
      </w:r>
      <w:r w:rsidR="00ED27AF">
        <w:rPr>
          <w:rFonts w:ascii="Arial" w:hAnsi="Arial" w:cs="Arial"/>
          <w:b/>
          <w:sz w:val="24"/>
          <w:szCs w:val="24"/>
        </w:rPr>
        <w:t>5</w:t>
      </w:r>
    </w:p>
    <w:p w14:paraId="174C1687" w14:textId="5D090312" w:rsidR="0019690F" w:rsidRDefault="0019690F" w:rsidP="0019690F">
      <w:pPr>
        <w:spacing w:after="0" w:line="240" w:lineRule="auto"/>
        <w:jc w:val="both"/>
        <w:rPr>
          <w:rFonts w:ascii="Arial" w:hAnsi="Arial" w:cs="Arial"/>
          <w:b/>
          <w:sz w:val="24"/>
          <w:szCs w:val="24"/>
        </w:rPr>
      </w:pPr>
    </w:p>
    <w:p w14:paraId="74315909" w14:textId="39DD0E6B" w:rsidR="0019690F" w:rsidRPr="0019690F" w:rsidRDefault="0019690F" w:rsidP="00B5303E">
      <w:pPr>
        <w:spacing w:after="0"/>
        <w:jc w:val="both"/>
        <w:rPr>
          <w:rFonts w:ascii="Arial" w:hAnsi="Arial" w:cs="Arial"/>
          <w:sz w:val="24"/>
          <w:szCs w:val="24"/>
        </w:rPr>
      </w:pPr>
      <w:r w:rsidRPr="0019690F">
        <w:rPr>
          <w:rFonts w:ascii="Arial" w:hAnsi="Arial" w:cs="Arial"/>
          <w:sz w:val="24"/>
          <w:szCs w:val="24"/>
        </w:rPr>
        <w:t xml:space="preserve">You must produce, and publish on your website, a five-year strategy that sets out how you propose to promote the Welsh language and to facilitate the use of the Welsh language more widely in your area; and the strategy must include (amongst other matters) – </w:t>
      </w:r>
    </w:p>
    <w:p w14:paraId="707EF5B6" w14:textId="77777777" w:rsidR="0019690F" w:rsidRDefault="0019690F" w:rsidP="0019690F">
      <w:pPr>
        <w:spacing w:after="0" w:line="240" w:lineRule="auto"/>
        <w:jc w:val="both"/>
      </w:pPr>
    </w:p>
    <w:p w14:paraId="61EFD840" w14:textId="449BA4B6" w:rsidR="0019690F" w:rsidRPr="0019690F" w:rsidRDefault="0019690F" w:rsidP="0050294E">
      <w:pPr>
        <w:pStyle w:val="ListParagraph"/>
        <w:numPr>
          <w:ilvl w:val="0"/>
          <w:numId w:val="5"/>
        </w:numPr>
        <w:spacing w:after="0"/>
        <w:jc w:val="both"/>
        <w:rPr>
          <w:rFonts w:ascii="Arial" w:hAnsi="Arial" w:cs="Arial"/>
          <w:sz w:val="24"/>
          <w:szCs w:val="24"/>
        </w:rPr>
      </w:pPr>
      <w:r w:rsidRPr="0019690F">
        <w:rPr>
          <w:rFonts w:ascii="Arial" w:hAnsi="Arial" w:cs="Arial"/>
          <w:sz w:val="24"/>
          <w:szCs w:val="24"/>
        </w:rPr>
        <w:t xml:space="preserve">a target (in terms of the percentage of speakers in your area) for increasing or maintaining the number of Welsh speakers in your area by the end of the 5-year period concerned, and </w:t>
      </w:r>
    </w:p>
    <w:p w14:paraId="3DC7B510" w14:textId="5E62BD96" w:rsidR="0019690F" w:rsidRDefault="0019690F" w:rsidP="0050294E">
      <w:pPr>
        <w:pStyle w:val="ListParagraph"/>
        <w:numPr>
          <w:ilvl w:val="0"/>
          <w:numId w:val="5"/>
        </w:numPr>
        <w:spacing w:after="0"/>
        <w:jc w:val="both"/>
        <w:rPr>
          <w:rFonts w:ascii="Arial" w:hAnsi="Arial" w:cs="Arial"/>
          <w:sz w:val="24"/>
          <w:szCs w:val="24"/>
        </w:rPr>
      </w:pPr>
      <w:r>
        <w:rPr>
          <w:rFonts w:ascii="Arial" w:hAnsi="Arial" w:cs="Arial"/>
          <w:sz w:val="24"/>
          <w:szCs w:val="24"/>
        </w:rPr>
        <w:t xml:space="preserve">a </w:t>
      </w:r>
      <w:r w:rsidRPr="0019690F">
        <w:rPr>
          <w:rFonts w:ascii="Arial" w:hAnsi="Arial" w:cs="Arial"/>
          <w:sz w:val="24"/>
          <w:szCs w:val="24"/>
        </w:rPr>
        <w:t>statement setting out how you intend to reach that target; and you must review the strategy and publish a revised version on your website within 5 years of publishing a strategy (or of publishing a revised strategy).</w:t>
      </w:r>
    </w:p>
    <w:p w14:paraId="0D1002A8" w14:textId="6C222083" w:rsidR="0019690F" w:rsidRDefault="0019690F" w:rsidP="0019690F">
      <w:pPr>
        <w:spacing w:after="0" w:line="240" w:lineRule="auto"/>
        <w:jc w:val="both"/>
        <w:rPr>
          <w:rFonts w:ascii="Arial" w:hAnsi="Arial" w:cs="Arial"/>
          <w:sz w:val="24"/>
          <w:szCs w:val="24"/>
        </w:rPr>
      </w:pPr>
    </w:p>
    <w:p w14:paraId="744625EA" w14:textId="198F9DD0" w:rsidR="0019690F" w:rsidRDefault="0019690F" w:rsidP="0019690F">
      <w:pPr>
        <w:spacing w:after="0" w:line="240" w:lineRule="auto"/>
        <w:jc w:val="both"/>
        <w:rPr>
          <w:rFonts w:ascii="Arial" w:hAnsi="Arial" w:cs="Arial"/>
          <w:b/>
          <w:bCs/>
          <w:sz w:val="24"/>
          <w:szCs w:val="24"/>
        </w:rPr>
      </w:pPr>
      <w:r w:rsidRPr="0019690F">
        <w:rPr>
          <w:rFonts w:ascii="Arial" w:hAnsi="Arial" w:cs="Arial"/>
          <w:b/>
          <w:bCs/>
          <w:sz w:val="24"/>
          <w:szCs w:val="24"/>
        </w:rPr>
        <w:t>Standard 146:</w:t>
      </w:r>
    </w:p>
    <w:p w14:paraId="35A5FF31" w14:textId="3C3BD158" w:rsidR="0019690F" w:rsidRDefault="0019690F" w:rsidP="0019690F">
      <w:pPr>
        <w:spacing w:after="0" w:line="240" w:lineRule="auto"/>
        <w:jc w:val="both"/>
        <w:rPr>
          <w:rFonts w:ascii="Arial" w:hAnsi="Arial" w:cs="Arial"/>
          <w:b/>
          <w:bCs/>
          <w:sz w:val="24"/>
          <w:szCs w:val="24"/>
        </w:rPr>
      </w:pPr>
    </w:p>
    <w:p w14:paraId="123F9649" w14:textId="25275F7E" w:rsidR="00ED27AF" w:rsidRPr="00ED27AF" w:rsidRDefault="00ED27AF" w:rsidP="00B5303E">
      <w:pPr>
        <w:spacing w:after="0"/>
        <w:jc w:val="both"/>
        <w:rPr>
          <w:rFonts w:ascii="Arial" w:hAnsi="Arial" w:cs="Arial"/>
          <w:sz w:val="24"/>
          <w:szCs w:val="24"/>
        </w:rPr>
      </w:pPr>
      <w:r w:rsidRPr="00ED27AF">
        <w:rPr>
          <w:rFonts w:ascii="Arial" w:hAnsi="Arial" w:cs="Arial"/>
          <w:sz w:val="24"/>
          <w:szCs w:val="24"/>
        </w:rPr>
        <w:t xml:space="preserve">Five years after publishing a strategy you must – </w:t>
      </w:r>
    </w:p>
    <w:p w14:paraId="449D36B5" w14:textId="77777777" w:rsidR="00ED27AF" w:rsidRPr="00ED27AF" w:rsidRDefault="00ED27AF" w:rsidP="00B5303E">
      <w:pPr>
        <w:spacing w:after="0"/>
        <w:jc w:val="both"/>
        <w:rPr>
          <w:rFonts w:ascii="Arial" w:hAnsi="Arial" w:cs="Arial"/>
          <w:sz w:val="24"/>
          <w:szCs w:val="24"/>
        </w:rPr>
      </w:pPr>
    </w:p>
    <w:p w14:paraId="6FE0876C" w14:textId="13B83352" w:rsidR="00ED27AF" w:rsidRPr="00ED27AF" w:rsidRDefault="00ED27AF" w:rsidP="0050294E">
      <w:pPr>
        <w:pStyle w:val="ListParagraph"/>
        <w:numPr>
          <w:ilvl w:val="0"/>
          <w:numId w:val="6"/>
        </w:numPr>
        <w:spacing w:after="0"/>
        <w:jc w:val="both"/>
        <w:rPr>
          <w:rFonts w:ascii="Arial" w:hAnsi="Arial" w:cs="Arial"/>
          <w:sz w:val="24"/>
          <w:szCs w:val="24"/>
        </w:rPr>
      </w:pPr>
      <w:r w:rsidRPr="00ED27AF">
        <w:rPr>
          <w:rFonts w:ascii="Arial" w:hAnsi="Arial" w:cs="Arial"/>
          <w:sz w:val="24"/>
          <w:szCs w:val="24"/>
        </w:rPr>
        <w:t xml:space="preserve">assess to what extent you have followed that strategy and have reached the </w:t>
      </w:r>
    </w:p>
    <w:p w14:paraId="41BD8A7D" w14:textId="0A90CBA1" w:rsidR="00ED27AF" w:rsidRPr="00ED27AF" w:rsidRDefault="00ED27AF" w:rsidP="00B5303E">
      <w:pPr>
        <w:pStyle w:val="ListParagraph"/>
        <w:spacing w:after="0"/>
        <w:ind w:left="1080"/>
        <w:jc w:val="both"/>
        <w:rPr>
          <w:rFonts w:ascii="Arial" w:hAnsi="Arial" w:cs="Arial"/>
          <w:sz w:val="24"/>
          <w:szCs w:val="24"/>
        </w:rPr>
      </w:pPr>
      <w:r w:rsidRPr="00ED27AF">
        <w:rPr>
          <w:rFonts w:ascii="Arial" w:hAnsi="Arial" w:cs="Arial"/>
          <w:sz w:val="24"/>
          <w:szCs w:val="24"/>
        </w:rPr>
        <w:t>target set by it, and</w:t>
      </w:r>
    </w:p>
    <w:p w14:paraId="35C95597" w14:textId="07E54D3D" w:rsidR="00ED27AF" w:rsidRPr="00ED27AF" w:rsidRDefault="00ED27AF" w:rsidP="0050294E">
      <w:pPr>
        <w:pStyle w:val="ListParagraph"/>
        <w:numPr>
          <w:ilvl w:val="0"/>
          <w:numId w:val="6"/>
        </w:numPr>
        <w:spacing w:after="0"/>
        <w:jc w:val="both"/>
        <w:rPr>
          <w:rFonts w:ascii="Arial" w:hAnsi="Arial" w:cs="Arial"/>
          <w:sz w:val="24"/>
          <w:szCs w:val="24"/>
        </w:rPr>
      </w:pPr>
      <w:r w:rsidRPr="00ED27AF">
        <w:rPr>
          <w:rFonts w:ascii="Arial" w:hAnsi="Arial" w:cs="Arial"/>
          <w:sz w:val="24"/>
          <w:szCs w:val="24"/>
        </w:rPr>
        <w:t xml:space="preserve">publish that assessment on your website, ensuring that it contains the  </w:t>
      </w:r>
    </w:p>
    <w:p w14:paraId="76FADC26" w14:textId="7BBA780E" w:rsidR="00ED27AF" w:rsidRDefault="00ED27AF" w:rsidP="00B5303E">
      <w:pPr>
        <w:pStyle w:val="ListParagraph"/>
        <w:spacing w:after="0"/>
        <w:ind w:left="1080"/>
        <w:jc w:val="both"/>
        <w:rPr>
          <w:rFonts w:ascii="Arial" w:hAnsi="Arial" w:cs="Arial"/>
          <w:sz w:val="24"/>
          <w:szCs w:val="24"/>
        </w:rPr>
      </w:pPr>
      <w:r w:rsidRPr="00ED27AF">
        <w:rPr>
          <w:rFonts w:ascii="Arial" w:hAnsi="Arial" w:cs="Arial"/>
          <w:sz w:val="24"/>
          <w:szCs w:val="24"/>
        </w:rPr>
        <w:t xml:space="preserve">following information </w:t>
      </w:r>
      <w:r>
        <w:rPr>
          <w:rFonts w:ascii="Arial" w:hAnsi="Arial" w:cs="Arial"/>
          <w:sz w:val="24"/>
          <w:szCs w:val="24"/>
        </w:rPr>
        <w:t>–</w:t>
      </w:r>
      <w:r w:rsidRPr="00ED27AF">
        <w:rPr>
          <w:rFonts w:ascii="Arial" w:hAnsi="Arial" w:cs="Arial"/>
          <w:sz w:val="24"/>
          <w:szCs w:val="24"/>
        </w:rPr>
        <w:t xml:space="preserve"> </w:t>
      </w:r>
    </w:p>
    <w:p w14:paraId="04785F26" w14:textId="77777777" w:rsidR="00ED27AF" w:rsidRDefault="00ED27AF" w:rsidP="00B5303E">
      <w:pPr>
        <w:pStyle w:val="ListParagraph"/>
        <w:spacing w:after="0"/>
        <w:ind w:left="1080"/>
        <w:jc w:val="both"/>
        <w:rPr>
          <w:rFonts w:ascii="Arial" w:hAnsi="Arial" w:cs="Arial"/>
          <w:sz w:val="24"/>
          <w:szCs w:val="24"/>
        </w:rPr>
      </w:pPr>
    </w:p>
    <w:p w14:paraId="6E867706" w14:textId="483E9652" w:rsidR="00ED27AF" w:rsidRDefault="00ED27AF" w:rsidP="0050294E">
      <w:pPr>
        <w:pStyle w:val="ListParagraph"/>
        <w:numPr>
          <w:ilvl w:val="0"/>
          <w:numId w:val="7"/>
        </w:numPr>
        <w:spacing w:after="0"/>
        <w:jc w:val="both"/>
        <w:rPr>
          <w:rFonts w:ascii="Arial" w:hAnsi="Arial" w:cs="Arial"/>
          <w:sz w:val="24"/>
          <w:szCs w:val="24"/>
        </w:rPr>
      </w:pPr>
      <w:r w:rsidRPr="00ED27AF">
        <w:rPr>
          <w:rFonts w:ascii="Arial" w:hAnsi="Arial" w:cs="Arial"/>
          <w:sz w:val="24"/>
          <w:szCs w:val="24"/>
        </w:rPr>
        <w:t>the number of Welsh speakers in your area, and the age of those speakers</w:t>
      </w:r>
    </w:p>
    <w:p w14:paraId="5DDAEEF0" w14:textId="0E7FBDE3" w:rsidR="0019690F" w:rsidRDefault="00ED27AF" w:rsidP="0050294E">
      <w:pPr>
        <w:pStyle w:val="ListParagraph"/>
        <w:numPr>
          <w:ilvl w:val="0"/>
          <w:numId w:val="7"/>
        </w:numPr>
        <w:spacing w:after="0"/>
        <w:jc w:val="both"/>
        <w:rPr>
          <w:rFonts w:ascii="Arial" w:hAnsi="Arial" w:cs="Arial"/>
          <w:sz w:val="24"/>
          <w:szCs w:val="24"/>
        </w:rPr>
      </w:pPr>
      <w:r w:rsidRPr="00ED27AF">
        <w:rPr>
          <w:rFonts w:ascii="Arial" w:hAnsi="Arial" w:cs="Arial"/>
          <w:sz w:val="24"/>
          <w:szCs w:val="24"/>
        </w:rPr>
        <w:t>a list of the activities that you have arranged or funded during the previous 5 years in order to promote the use of the Welsh language.</w:t>
      </w:r>
    </w:p>
    <w:bookmarkEnd w:id="5"/>
    <w:p w14:paraId="55A47013" w14:textId="7BC5C2C2" w:rsidR="00ED27AF" w:rsidRDefault="00ED27AF" w:rsidP="00ED27AF">
      <w:pPr>
        <w:spacing w:after="0" w:line="240" w:lineRule="auto"/>
        <w:jc w:val="both"/>
        <w:rPr>
          <w:rFonts w:ascii="Arial" w:hAnsi="Arial" w:cs="Arial"/>
          <w:sz w:val="24"/>
          <w:szCs w:val="24"/>
        </w:rPr>
      </w:pPr>
    </w:p>
    <w:p w14:paraId="6CCD930C" w14:textId="15F2250B" w:rsidR="00ED27AF" w:rsidRPr="00ED27AF" w:rsidRDefault="00ED27AF" w:rsidP="00ED27AF">
      <w:pPr>
        <w:spacing w:after="0" w:line="240" w:lineRule="auto"/>
        <w:jc w:val="both"/>
        <w:rPr>
          <w:rFonts w:ascii="Arial" w:hAnsi="Arial" w:cs="Arial"/>
          <w:b/>
          <w:bCs/>
          <w:sz w:val="24"/>
          <w:szCs w:val="24"/>
        </w:rPr>
      </w:pPr>
      <w:r w:rsidRPr="00ED27AF">
        <w:rPr>
          <w:rFonts w:ascii="Arial" w:hAnsi="Arial" w:cs="Arial"/>
          <w:b/>
          <w:bCs/>
          <w:sz w:val="24"/>
          <w:szCs w:val="24"/>
        </w:rPr>
        <w:t xml:space="preserve">Welsh Government’s </w:t>
      </w:r>
      <w:hyperlink r:id="rId18" w:history="1">
        <w:r w:rsidRPr="00ED27AF">
          <w:rPr>
            <w:rFonts w:ascii="Arial" w:hAnsi="Arial" w:cs="Arial"/>
            <w:b/>
            <w:bCs/>
            <w:color w:val="0000FF"/>
            <w:sz w:val="24"/>
            <w:szCs w:val="24"/>
            <w:u w:val="single"/>
          </w:rPr>
          <w:t>Cymraeg 2050: A million Welsh speakers</w:t>
        </w:r>
      </w:hyperlink>
    </w:p>
    <w:p w14:paraId="41EE5BB7" w14:textId="77777777" w:rsidR="009A327E" w:rsidRPr="005A0E94" w:rsidRDefault="009A327E" w:rsidP="009A327E">
      <w:pPr>
        <w:spacing w:after="0" w:line="240" w:lineRule="auto"/>
        <w:jc w:val="both"/>
        <w:rPr>
          <w:rFonts w:ascii="Arial" w:hAnsi="Arial" w:cs="Arial"/>
          <w:b/>
          <w:sz w:val="24"/>
          <w:szCs w:val="24"/>
        </w:rPr>
      </w:pPr>
    </w:p>
    <w:p w14:paraId="7D813ECD" w14:textId="5084D33D" w:rsidR="00637A7B" w:rsidRPr="005A0E94" w:rsidRDefault="00637A7B" w:rsidP="00F22ACE">
      <w:pPr>
        <w:autoSpaceDE w:val="0"/>
        <w:autoSpaceDN w:val="0"/>
        <w:adjustRightInd w:val="0"/>
        <w:spacing w:after="0"/>
        <w:jc w:val="both"/>
        <w:rPr>
          <w:rFonts w:ascii="Arial" w:hAnsi="Arial" w:cs="Arial"/>
          <w:sz w:val="24"/>
          <w:szCs w:val="24"/>
        </w:rPr>
      </w:pPr>
      <w:r w:rsidRPr="005A0E94">
        <w:rPr>
          <w:rFonts w:ascii="Arial" w:hAnsi="Arial" w:cs="Arial"/>
          <w:sz w:val="24"/>
          <w:szCs w:val="24"/>
        </w:rPr>
        <w:t xml:space="preserve">Welsh Government has </w:t>
      </w:r>
      <w:r w:rsidR="00ED27AF">
        <w:rPr>
          <w:rFonts w:ascii="Arial" w:hAnsi="Arial" w:cs="Arial"/>
          <w:sz w:val="24"/>
          <w:szCs w:val="24"/>
        </w:rPr>
        <w:t>set its</w:t>
      </w:r>
      <w:r w:rsidRPr="005A0E94">
        <w:rPr>
          <w:rFonts w:ascii="Arial" w:hAnsi="Arial" w:cs="Arial"/>
          <w:sz w:val="24"/>
          <w:szCs w:val="24"/>
        </w:rPr>
        <w:t xml:space="preserve"> vision for</w:t>
      </w:r>
      <w:r w:rsidR="00ED27AF">
        <w:rPr>
          <w:rFonts w:ascii="Arial" w:hAnsi="Arial" w:cs="Arial"/>
          <w:sz w:val="24"/>
          <w:szCs w:val="24"/>
        </w:rPr>
        <w:t xml:space="preserve"> achieving</w:t>
      </w:r>
      <w:r w:rsidRPr="005A0E94">
        <w:rPr>
          <w:rFonts w:ascii="Arial" w:hAnsi="Arial" w:cs="Arial"/>
          <w:sz w:val="24"/>
          <w:szCs w:val="24"/>
        </w:rPr>
        <w:t xml:space="preserve"> one million speakers by 2050 across Wales.  This is a significant challenge for Blaenau Gwent, which consistently has the lowest use of Welsh Language in Wales, along with other Authority areas in South East Wales. </w:t>
      </w:r>
    </w:p>
    <w:p w14:paraId="625329D8" w14:textId="77777777" w:rsidR="00637A7B" w:rsidRPr="005A0E94" w:rsidRDefault="00637A7B" w:rsidP="00F22ACE">
      <w:pPr>
        <w:autoSpaceDE w:val="0"/>
        <w:autoSpaceDN w:val="0"/>
        <w:adjustRightInd w:val="0"/>
        <w:spacing w:after="0"/>
        <w:jc w:val="both"/>
        <w:rPr>
          <w:rFonts w:ascii="Arial" w:hAnsi="Arial" w:cs="Arial"/>
          <w:sz w:val="24"/>
          <w:szCs w:val="24"/>
        </w:rPr>
      </w:pPr>
    </w:p>
    <w:p w14:paraId="34C13EE7" w14:textId="5DF13C3B" w:rsidR="00637A7B" w:rsidRDefault="00637A7B" w:rsidP="00F22ACE">
      <w:pPr>
        <w:autoSpaceDE w:val="0"/>
        <w:autoSpaceDN w:val="0"/>
        <w:adjustRightInd w:val="0"/>
        <w:spacing w:after="0"/>
        <w:jc w:val="both"/>
        <w:rPr>
          <w:rFonts w:ascii="Arial" w:hAnsi="Arial" w:cs="Arial"/>
          <w:sz w:val="24"/>
          <w:szCs w:val="24"/>
        </w:rPr>
      </w:pPr>
      <w:r w:rsidRPr="005A0E94">
        <w:rPr>
          <w:rFonts w:ascii="Arial" w:hAnsi="Arial" w:cs="Arial"/>
          <w:sz w:val="24"/>
          <w:szCs w:val="24"/>
        </w:rPr>
        <w:t>Nevertheless</w:t>
      </w:r>
      <w:r w:rsidR="00F22ACE">
        <w:rPr>
          <w:rFonts w:ascii="Arial" w:hAnsi="Arial" w:cs="Arial"/>
          <w:sz w:val="24"/>
          <w:szCs w:val="24"/>
        </w:rPr>
        <w:t>,</w:t>
      </w:r>
      <w:r w:rsidRPr="005A0E94">
        <w:rPr>
          <w:rFonts w:ascii="Arial" w:hAnsi="Arial" w:cs="Arial"/>
          <w:sz w:val="24"/>
          <w:szCs w:val="24"/>
        </w:rPr>
        <w:t xml:space="preserve"> Blaenau Gwent County Borough Council is committed to making a valued contribution towards this ambitious target, where together, we can grow the Welsh language and promote bilingual opportunities.</w:t>
      </w:r>
    </w:p>
    <w:p w14:paraId="7AC347BA" w14:textId="30A3AB60" w:rsidR="003D365B" w:rsidRDefault="003D365B" w:rsidP="00637A7B">
      <w:pPr>
        <w:autoSpaceDE w:val="0"/>
        <w:autoSpaceDN w:val="0"/>
        <w:adjustRightInd w:val="0"/>
        <w:spacing w:after="0" w:line="240" w:lineRule="auto"/>
        <w:jc w:val="both"/>
        <w:rPr>
          <w:rFonts w:ascii="Arial" w:hAnsi="Arial" w:cs="Arial"/>
          <w:sz w:val="24"/>
          <w:szCs w:val="24"/>
        </w:rPr>
      </w:pPr>
    </w:p>
    <w:p w14:paraId="0463C393" w14:textId="77777777" w:rsidR="003D365B" w:rsidRDefault="003D365B" w:rsidP="00637A7B">
      <w:pPr>
        <w:autoSpaceDE w:val="0"/>
        <w:autoSpaceDN w:val="0"/>
        <w:adjustRightInd w:val="0"/>
        <w:spacing w:after="0" w:line="240" w:lineRule="auto"/>
        <w:jc w:val="both"/>
        <w:rPr>
          <w:rFonts w:ascii="Arial" w:hAnsi="Arial" w:cs="Arial"/>
          <w:b/>
          <w:bCs/>
          <w:sz w:val="24"/>
          <w:szCs w:val="24"/>
        </w:rPr>
      </w:pPr>
    </w:p>
    <w:p w14:paraId="3357660F" w14:textId="77777777" w:rsidR="003D365B" w:rsidRDefault="003D365B" w:rsidP="00637A7B">
      <w:pPr>
        <w:autoSpaceDE w:val="0"/>
        <w:autoSpaceDN w:val="0"/>
        <w:adjustRightInd w:val="0"/>
        <w:spacing w:after="0" w:line="240" w:lineRule="auto"/>
        <w:jc w:val="both"/>
        <w:rPr>
          <w:rFonts w:ascii="Arial" w:hAnsi="Arial" w:cs="Arial"/>
          <w:b/>
          <w:bCs/>
          <w:sz w:val="24"/>
          <w:szCs w:val="24"/>
        </w:rPr>
      </w:pPr>
    </w:p>
    <w:p w14:paraId="1D230B77" w14:textId="77777777" w:rsidR="003D365B" w:rsidRDefault="003D365B" w:rsidP="00637A7B">
      <w:pPr>
        <w:autoSpaceDE w:val="0"/>
        <w:autoSpaceDN w:val="0"/>
        <w:adjustRightInd w:val="0"/>
        <w:spacing w:after="0" w:line="240" w:lineRule="auto"/>
        <w:jc w:val="both"/>
        <w:rPr>
          <w:rFonts w:ascii="Arial" w:hAnsi="Arial" w:cs="Arial"/>
          <w:b/>
          <w:bCs/>
          <w:sz w:val="24"/>
          <w:szCs w:val="24"/>
        </w:rPr>
      </w:pPr>
    </w:p>
    <w:p w14:paraId="74F79B0F" w14:textId="77777777" w:rsidR="003D365B" w:rsidRDefault="003D365B" w:rsidP="00637A7B">
      <w:pPr>
        <w:autoSpaceDE w:val="0"/>
        <w:autoSpaceDN w:val="0"/>
        <w:adjustRightInd w:val="0"/>
        <w:spacing w:after="0" w:line="240" w:lineRule="auto"/>
        <w:jc w:val="both"/>
        <w:rPr>
          <w:rFonts w:ascii="Arial" w:hAnsi="Arial" w:cs="Arial"/>
          <w:b/>
          <w:bCs/>
          <w:sz w:val="24"/>
          <w:szCs w:val="24"/>
        </w:rPr>
      </w:pPr>
    </w:p>
    <w:p w14:paraId="11F23EA5" w14:textId="647B9B09" w:rsidR="003D365B" w:rsidRDefault="00E24F01" w:rsidP="00637A7B">
      <w:pPr>
        <w:autoSpaceDE w:val="0"/>
        <w:autoSpaceDN w:val="0"/>
        <w:adjustRightInd w:val="0"/>
        <w:spacing w:after="0" w:line="240" w:lineRule="auto"/>
        <w:jc w:val="both"/>
        <w:rPr>
          <w:rFonts w:ascii="Arial" w:hAnsi="Arial" w:cs="Arial"/>
          <w:b/>
          <w:bCs/>
          <w:sz w:val="24"/>
          <w:szCs w:val="24"/>
        </w:rPr>
      </w:pPr>
      <w:hyperlink r:id="rId19" w:history="1">
        <w:r w:rsidR="003D365B" w:rsidRPr="003D365B">
          <w:rPr>
            <w:rFonts w:ascii="Arial" w:hAnsi="Arial" w:cs="Arial"/>
            <w:b/>
            <w:bCs/>
            <w:color w:val="0000FF"/>
            <w:sz w:val="24"/>
            <w:szCs w:val="24"/>
            <w:u w:val="single"/>
          </w:rPr>
          <w:t>Well-being of Future Generations (Wales) Act 2015</w:t>
        </w:r>
      </w:hyperlink>
    </w:p>
    <w:p w14:paraId="544D97C6" w14:textId="3FC47B98" w:rsidR="003D365B" w:rsidRDefault="003D365B" w:rsidP="00637A7B">
      <w:pPr>
        <w:autoSpaceDE w:val="0"/>
        <w:autoSpaceDN w:val="0"/>
        <w:adjustRightInd w:val="0"/>
        <w:spacing w:after="0" w:line="240" w:lineRule="auto"/>
        <w:jc w:val="both"/>
        <w:rPr>
          <w:rFonts w:ascii="Arial" w:hAnsi="Arial" w:cs="Arial"/>
          <w:b/>
          <w:bCs/>
          <w:sz w:val="24"/>
          <w:szCs w:val="24"/>
        </w:rPr>
      </w:pPr>
    </w:p>
    <w:p w14:paraId="0DDCA5C3" w14:textId="41E1834C" w:rsidR="00637A7B" w:rsidRDefault="003D365B" w:rsidP="00F22ACE">
      <w:pPr>
        <w:autoSpaceDE w:val="0"/>
        <w:autoSpaceDN w:val="0"/>
        <w:adjustRightInd w:val="0"/>
        <w:spacing w:after="0"/>
        <w:jc w:val="both"/>
        <w:rPr>
          <w:rFonts w:ascii="Arial" w:hAnsi="Arial" w:cs="Arial"/>
          <w:sz w:val="24"/>
          <w:szCs w:val="24"/>
        </w:rPr>
      </w:pPr>
      <w:r w:rsidRPr="003D365B">
        <w:rPr>
          <w:rFonts w:ascii="Arial" w:hAnsi="Arial" w:cs="Arial"/>
          <w:sz w:val="24"/>
          <w:szCs w:val="24"/>
        </w:rPr>
        <w:t>The Well-being of Future Generations (Wales) Act 2015 is ground-breaking legislation which aims to improve the social, economic, environmental</w:t>
      </w:r>
      <w:r>
        <w:rPr>
          <w:rFonts w:ascii="Arial" w:hAnsi="Arial" w:cs="Arial"/>
          <w:sz w:val="24"/>
          <w:szCs w:val="24"/>
        </w:rPr>
        <w:t>,</w:t>
      </w:r>
      <w:r w:rsidRPr="003D365B">
        <w:rPr>
          <w:rFonts w:ascii="Arial" w:hAnsi="Arial" w:cs="Arial"/>
          <w:sz w:val="24"/>
          <w:szCs w:val="24"/>
        </w:rPr>
        <w:t xml:space="preserve"> and cultural well-being of Wales and create a Wales that we all want to live in, now and in the future.</w:t>
      </w:r>
      <w:r>
        <w:rPr>
          <w:rFonts w:ascii="Arial" w:hAnsi="Arial" w:cs="Arial"/>
          <w:sz w:val="24"/>
          <w:szCs w:val="24"/>
        </w:rPr>
        <w:t xml:space="preserve"> Achieving our Welsh Language Promotion Strategy 2022/27 will help contribute to the national well-being goal for ‘a Wales of vibrant culture and thriving Welsh language’, alongside other national well-being goals by supporting the achievement of Blaenau Gwent’s Corporate Plan 2022/27. </w:t>
      </w:r>
    </w:p>
    <w:p w14:paraId="0376DB45" w14:textId="01C6A5AF" w:rsidR="00B5303E" w:rsidRDefault="00B5303E" w:rsidP="00B5303E">
      <w:pPr>
        <w:autoSpaceDE w:val="0"/>
        <w:autoSpaceDN w:val="0"/>
        <w:adjustRightInd w:val="0"/>
        <w:spacing w:after="0" w:line="240" w:lineRule="auto"/>
        <w:jc w:val="both"/>
        <w:rPr>
          <w:rFonts w:ascii="Arial" w:hAnsi="Arial" w:cs="Arial"/>
          <w:sz w:val="24"/>
          <w:szCs w:val="24"/>
        </w:rPr>
      </w:pPr>
    </w:p>
    <w:p w14:paraId="3CCEE638" w14:textId="2930EAF0" w:rsidR="00B5303E" w:rsidRPr="00B5303E" w:rsidRDefault="00B5303E" w:rsidP="00B5303E">
      <w:pPr>
        <w:autoSpaceDE w:val="0"/>
        <w:autoSpaceDN w:val="0"/>
        <w:adjustRightInd w:val="0"/>
        <w:spacing w:after="0" w:line="240" w:lineRule="auto"/>
        <w:jc w:val="both"/>
        <w:rPr>
          <w:rFonts w:ascii="Arial" w:hAnsi="Arial" w:cs="Arial"/>
          <w:b/>
          <w:bCs/>
          <w:sz w:val="24"/>
          <w:szCs w:val="24"/>
        </w:rPr>
      </w:pPr>
      <w:r w:rsidRPr="00B5303E">
        <w:rPr>
          <w:rFonts w:ascii="Arial" w:hAnsi="Arial" w:cs="Arial"/>
          <w:b/>
          <w:bCs/>
          <w:sz w:val="24"/>
          <w:szCs w:val="24"/>
        </w:rPr>
        <w:t>Welsh Language (Wales) Measure 2011</w:t>
      </w:r>
    </w:p>
    <w:p w14:paraId="73416DB8" w14:textId="301B2827" w:rsidR="00B5303E" w:rsidRDefault="00B5303E" w:rsidP="00B5303E">
      <w:pPr>
        <w:autoSpaceDE w:val="0"/>
        <w:autoSpaceDN w:val="0"/>
        <w:adjustRightInd w:val="0"/>
        <w:spacing w:after="0" w:line="240" w:lineRule="auto"/>
        <w:jc w:val="both"/>
        <w:rPr>
          <w:rFonts w:ascii="Arial" w:hAnsi="Arial" w:cs="Arial"/>
          <w:sz w:val="24"/>
          <w:szCs w:val="24"/>
        </w:rPr>
      </w:pPr>
    </w:p>
    <w:p w14:paraId="4A82A73D" w14:textId="5EE0229E" w:rsidR="00B5303E" w:rsidRPr="005A0E94" w:rsidRDefault="00B5303E" w:rsidP="00F22ACE">
      <w:pPr>
        <w:spacing w:after="0"/>
        <w:jc w:val="both"/>
        <w:rPr>
          <w:rFonts w:ascii="Arial" w:hAnsi="Arial" w:cs="Arial"/>
          <w:sz w:val="24"/>
          <w:szCs w:val="24"/>
        </w:rPr>
      </w:pPr>
      <w:r w:rsidRPr="005A0E94">
        <w:rPr>
          <w:rFonts w:ascii="Arial" w:hAnsi="Arial" w:cs="Arial"/>
          <w:sz w:val="24"/>
          <w:szCs w:val="24"/>
        </w:rPr>
        <w:t xml:space="preserve">The Welsh Language (Wales) Measure 2011 sets out to modernise the legal framework regarding the use of the Welsh language in the delivery of public services.  In September 2015, </w:t>
      </w:r>
      <w:r>
        <w:rPr>
          <w:rFonts w:ascii="Arial" w:hAnsi="Arial" w:cs="Arial"/>
          <w:sz w:val="24"/>
          <w:szCs w:val="24"/>
        </w:rPr>
        <w:t xml:space="preserve">the </w:t>
      </w:r>
      <w:r w:rsidRPr="005A0E94">
        <w:rPr>
          <w:rFonts w:ascii="Arial" w:hAnsi="Arial" w:cs="Arial"/>
          <w:sz w:val="24"/>
          <w:szCs w:val="24"/>
        </w:rPr>
        <w:t xml:space="preserve">Council was issued </w:t>
      </w:r>
      <w:r>
        <w:rPr>
          <w:rFonts w:ascii="Arial" w:hAnsi="Arial" w:cs="Arial"/>
          <w:sz w:val="24"/>
          <w:szCs w:val="24"/>
        </w:rPr>
        <w:t>its Welsh language</w:t>
      </w:r>
      <w:r w:rsidRPr="005A0E94">
        <w:rPr>
          <w:rFonts w:ascii="Arial" w:hAnsi="Arial" w:cs="Arial"/>
          <w:sz w:val="24"/>
          <w:szCs w:val="24"/>
        </w:rPr>
        <w:t xml:space="preserve"> </w:t>
      </w:r>
      <w:hyperlink r:id="rId20" w:history="1">
        <w:r w:rsidRPr="00B5303E">
          <w:rPr>
            <w:rFonts w:ascii="Arial" w:hAnsi="Arial" w:cs="Arial"/>
            <w:color w:val="0000FF"/>
            <w:sz w:val="24"/>
            <w:szCs w:val="24"/>
            <w:u w:val="single"/>
          </w:rPr>
          <w:t>Compliance Notice</w:t>
        </w:r>
      </w:hyperlink>
      <w:r>
        <w:rPr>
          <w:rFonts w:ascii="Arial" w:hAnsi="Arial" w:cs="Arial"/>
          <w:sz w:val="24"/>
          <w:szCs w:val="24"/>
        </w:rPr>
        <w:t>.</w:t>
      </w:r>
    </w:p>
    <w:p w14:paraId="3489F62D" w14:textId="77777777" w:rsidR="00B5303E" w:rsidRPr="005A0E94" w:rsidRDefault="00B5303E" w:rsidP="00B5303E">
      <w:pPr>
        <w:spacing w:after="0" w:line="240" w:lineRule="auto"/>
        <w:jc w:val="both"/>
        <w:rPr>
          <w:rFonts w:ascii="Arial" w:hAnsi="Arial" w:cs="Arial"/>
          <w:sz w:val="24"/>
          <w:szCs w:val="24"/>
        </w:rPr>
      </w:pPr>
    </w:p>
    <w:p w14:paraId="2BB5E27B" w14:textId="77777777" w:rsidR="00B5303E" w:rsidRPr="005A0E94" w:rsidRDefault="00B5303E" w:rsidP="00B5303E">
      <w:pPr>
        <w:pStyle w:val="Default"/>
        <w:jc w:val="both"/>
        <w:rPr>
          <w:b/>
          <w:bCs/>
        </w:rPr>
      </w:pPr>
      <w:r w:rsidRPr="005A0E94">
        <w:rPr>
          <w:b/>
          <w:bCs/>
        </w:rPr>
        <w:t xml:space="preserve">The aim of the Welsh Language Standards is to: </w:t>
      </w:r>
    </w:p>
    <w:p w14:paraId="7BBE631E" w14:textId="77777777" w:rsidR="00B5303E" w:rsidRPr="005A0E94" w:rsidRDefault="00B5303E" w:rsidP="00B5303E">
      <w:pPr>
        <w:pStyle w:val="Default"/>
        <w:jc w:val="both"/>
      </w:pPr>
    </w:p>
    <w:p w14:paraId="51ED7F51" w14:textId="579CFC36" w:rsidR="00B5303E" w:rsidRPr="005A0E94" w:rsidRDefault="00B5303E" w:rsidP="0050294E">
      <w:pPr>
        <w:pStyle w:val="Default"/>
        <w:numPr>
          <w:ilvl w:val="0"/>
          <w:numId w:val="1"/>
        </w:numPr>
        <w:spacing w:line="276" w:lineRule="auto"/>
        <w:jc w:val="both"/>
      </w:pPr>
      <w:r w:rsidRPr="005A0E94">
        <w:t xml:space="preserve">Improve the services Welsh-speakers can expect to receive from specified organisations in Welsh </w:t>
      </w:r>
    </w:p>
    <w:p w14:paraId="1F3A255D" w14:textId="42D35768" w:rsidR="00B5303E" w:rsidRPr="005A0E94" w:rsidRDefault="00B5303E" w:rsidP="0050294E">
      <w:pPr>
        <w:pStyle w:val="Default"/>
        <w:numPr>
          <w:ilvl w:val="0"/>
          <w:numId w:val="1"/>
        </w:numPr>
        <w:spacing w:line="276" w:lineRule="auto"/>
        <w:jc w:val="both"/>
      </w:pPr>
      <w:r w:rsidRPr="005A0E94">
        <w:t>Increase the use people make of Welsh-language services</w:t>
      </w:r>
    </w:p>
    <w:p w14:paraId="14B81995" w14:textId="5FC8250D" w:rsidR="00B5303E" w:rsidRPr="005A0E94" w:rsidRDefault="00B5303E" w:rsidP="0050294E">
      <w:pPr>
        <w:pStyle w:val="Default"/>
        <w:numPr>
          <w:ilvl w:val="0"/>
          <w:numId w:val="1"/>
        </w:numPr>
        <w:spacing w:line="276" w:lineRule="auto"/>
        <w:jc w:val="both"/>
      </w:pPr>
      <w:r w:rsidRPr="005A0E94">
        <w:t>Make it clear to organisations what they need to do in terms of the Welsh language</w:t>
      </w:r>
      <w:r>
        <w:t>; and</w:t>
      </w:r>
      <w:r w:rsidRPr="005A0E94">
        <w:t xml:space="preserve"> </w:t>
      </w:r>
    </w:p>
    <w:p w14:paraId="75BA36D4" w14:textId="77777777" w:rsidR="00B5303E" w:rsidRPr="005A0E94" w:rsidRDefault="00B5303E" w:rsidP="0050294E">
      <w:pPr>
        <w:pStyle w:val="Default"/>
        <w:numPr>
          <w:ilvl w:val="0"/>
          <w:numId w:val="1"/>
        </w:numPr>
        <w:spacing w:line="276" w:lineRule="auto"/>
        <w:jc w:val="both"/>
      </w:pPr>
      <w:r w:rsidRPr="005A0E94">
        <w:t xml:space="preserve">Ensure that there is an appropriate degree of consistency in terms of the duties placed on bodies in the same sectors. </w:t>
      </w:r>
    </w:p>
    <w:p w14:paraId="1CE020D5" w14:textId="77777777" w:rsidR="00B5303E" w:rsidRPr="00B5303E" w:rsidRDefault="00B5303E" w:rsidP="00F22ACE">
      <w:pPr>
        <w:autoSpaceDE w:val="0"/>
        <w:autoSpaceDN w:val="0"/>
        <w:adjustRightInd w:val="0"/>
        <w:spacing w:after="0"/>
        <w:jc w:val="both"/>
        <w:rPr>
          <w:rFonts w:ascii="Arial" w:hAnsi="Arial" w:cs="Arial"/>
          <w:sz w:val="24"/>
          <w:szCs w:val="24"/>
        </w:rPr>
      </w:pPr>
    </w:p>
    <w:p w14:paraId="20580A51" w14:textId="77777777" w:rsidR="00F22ACE" w:rsidRDefault="00F22ACE" w:rsidP="00F22ACE">
      <w:pPr>
        <w:pStyle w:val="Default"/>
        <w:spacing w:line="276" w:lineRule="auto"/>
        <w:jc w:val="both"/>
      </w:pPr>
      <w:r>
        <w:t>The measure also established the role of an independent Commissioner for the Welsh language whose aim is to promote and facilitate the use of the Welsh language via the following two principles:</w:t>
      </w:r>
    </w:p>
    <w:p w14:paraId="02A54C1B" w14:textId="77777777" w:rsidR="00F22ACE" w:rsidRDefault="00F22ACE" w:rsidP="00F22ACE">
      <w:pPr>
        <w:pStyle w:val="Default"/>
        <w:spacing w:line="276" w:lineRule="auto"/>
        <w:jc w:val="both"/>
      </w:pPr>
    </w:p>
    <w:p w14:paraId="5E754373" w14:textId="77777777" w:rsidR="00F22ACE" w:rsidRDefault="00F22ACE" w:rsidP="0050294E">
      <w:pPr>
        <w:pStyle w:val="Default"/>
        <w:numPr>
          <w:ilvl w:val="0"/>
          <w:numId w:val="8"/>
        </w:numPr>
        <w:spacing w:line="276" w:lineRule="auto"/>
        <w:jc w:val="both"/>
      </w:pPr>
      <w:r>
        <w:t>In Wales, the Welsh language should be treated no less favourably that the English language</w:t>
      </w:r>
    </w:p>
    <w:p w14:paraId="64CFD239" w14:textId="3B14996B" w:rsidR="00637A7B" w:rsidRDefault="00F22ACE" w:rsidP="0050294E">
      <w:pPr>
        <w:pStyle w:val="Default"/>
        <w:numPr>
          <w:ilvl w:val="0"/>
          <w:numId w:val="8"/>
        </w:numPr>
        <w:spacing w:line="276" w:lineRule="auto"/>
        <w:jc w:val="both"/>
      </w:pPr>
      <w:r>
        <w:t>Persons in Wales should be able to live their lives through the medium of the Welsh language if they choose to do so</w:t>
      </w:r>
    </w:p>
    <w:p w14:paraId="204E5E50" w14:textId="7984DEA1" w:rsidR="00F22ACE" w:rsidRDefault="00F22ACE" w:rsidP="00F22ACE">
      <w:pPr>
        <w:pStyle w:val="Default"/>
        <w:spacing w:line="276" w:lineRule="auto"/>
        <w:jc w:val="both"/>
      </w:pPr>
    </w:p>
    <w:p w14:paraId="287229C0" w14:textId="4A33A929" w:rsidR="00F22ACE" w:rsidRPr="00F22ACE" w:rsidRDefault="00F22ACE" w:rsidP="00F22ACE">
      <w:pPr>
        <w:pStyle w:val="Default"/>
        <w:spacing w:line="276" w:lineRule="auto"/>
        <w:jc w:val="both"/>
        <w:rPr>
          <w:b/>
          <w:bCs/>
        </w:rPr>
      </w:pPr>
      <w:r w:rsidRPr="00F22ACE">
        <w:rPr>
          <w:b/>
          <w:bCs/>
        </w:rPr>
        <w:t xml:space="preserve">Welsh Government’s </w:t>
      </w:r>
      <w:hyperlink r:id="rId21" w:history="1">
        <w:r w:rsidRPr="00F22ACE">
          <w:rPr>
            <w:b/>
            <w:bCs/>
            <w:color w:val="0000FF"/>
            <w:u w:val="single"/>
          </w:rPr>
          <w:t>More than just words 2022/27</w:t>
        </w:r>
      </w:hyperlink>
      <w:r w:rsidR="001D4E86">
        <w:rPr>
          <w:b/>
          <w:bCs/>
          <w:color w:val="0000FF"/>
          <w:u w:val="single"/>
        </w:rPr>
        <w:t xml:space="preserve"> </w:t>
      </w:r>
    </w:p>
    <w:p w14:paraId="13C0D13E" w14:textId="77777777" w:rsidR="00637A7B" w:rsidRPr="005A0E94" w:rsidRDefault="00637A7B" w:rsidP="00637A7B">
      <w:pPr>
        <w:pStyle w:val="Default"/>
        <w:jc w:val="both"/>
      </w:pPr>
    </w:p>
    <w:p w14:paraId="00C8782D" w14:textId="2B011E79" w:rsidR="00637A7B" w:rsidRDefault="00F22ACE" w:rsidP="00C475DD">
      <w:pPr>
        <w:pStyle w:val="Default"/>
        <w:spacing w:line="276" w:lineRule="auto"/>
        <w:jc w:val="both"/>
      </w:pPr>
      <w:r>
        <w:t>Welsh Government’s More than just words 2022/27 is a Welsh language plan for health and social care which aims to ensure people can access the care</w:t>
      </w:r>
      <w:r w:rsidR="00C475DD">
        <w:t xml:space="preserve"> they deserve and require in the preferred language choice. It aims to improve and promote Welsh language services across all health settings, in recognition of this helping to improve well-being outcomes for individuals in-line with the Social Services and Well-being (Wales) Act 2014. Under the Act’s Code of Practice, local authorities are required to ensure Welsh language services are included within service planning and delivery and that services are offered in Welsh, to Welsh speakers, without them having to request it as required by the ‘Active Offer’.</w:t>
      </w:r>
    </w:p>
    <w:p w14:paraId="5D64263C" w14:textId="77777777" w:rsidR="00637A7B" w:rsidRPr="005A0E94" w:rsidRDefault="00637A7B" w:rsidP="00637A7B">
      <w:pPr>
        <w:autoSpaceDE w:val="0"/>
        <w:autoSpaceDN w:val="0"/>
        <w:adjustRightInd w:val="0"/>
        <w:spacing w:after="0" w:line="240" w:lineRule="auto"/>
        <w:jc w:val="both"/>
        <w:rPr>
          <w:rFonts w:ascii="Arial" w:hAnsi="Arial" w:cs="Arial"/>
          <w:sz w:val="24"/>
          <w:szCs w:val="24"/>
        </w:rPr>
      </w:pPr>
    </w:p>
    <w:p w14:paraId="4130E37E" w14:textId="77777777" w:rsidR="009A5507" w:rsidRDefault="009A5507">
      <w:pPr>
        <w:rPr>
          <w:rFonts w:ascii="Arial" w:hAnsi="Arial" w:cs="Arial"/>
          <w:sz w:val="24"/>
          <w:szCs w:val="24"/>
        </w:rPr>
      </w:pPr>
      <w:r>
        <w:rPr>
          <w:rFonts w:ascii="Arial" w:hAnsi="Arial" w:cs="Arial"/>
          <w:sz w:val="24"/>
          <w:szCs w:val="24"/>
        </w:rPr>
        <w:br w:type="page"/>
      </w:r>
    </w:p>
    <w:p w14:paraId="39D0E9A6" w14:textId="33DDC431" w:rsidR="002119AA" w:rsidRPr="002119AA" w:rsidRDefault="009A5507" w:rsidP="0050294E">
      <w:pPr>
        <w:pStyle w:val="ListParagraph"/>
        <w:numPr>
          <w:ilvl w:val="0"/>
          <w:numId w:val="4"/>
        </w:numPr>
        <w:rPr>
          <w:rFonts w:ascii="Arial" w:hAnsi="Arial" w:cs="Arial"/>
          <w:b/>
          <w:bCs/>
          <w:sz w:val="24"/>
          <w:szCs w:val="24"/>
        </w:rPr>
      </w:pPr>
      <w:r w:rsidRPr="00ED5855">
        <w:rPr>
          <w:rFonts w:ascii="Arial" w:hAnsi="Arial" w:cs="Arial"/>
          <w:b/>
          <w:bCs/>
          <w:sz w:val="24"/>
          <w:szCs w:val="24"/>
        </w:rPr>
        <w:t>Policy background</w:t>
      </w:r>
    </w:p>
    <w:p w14:paraId="5142AE5F" w14:textId="2D84408A" w:rsidR="001C1EA9" w:rsidRPr="001C1EA9" w:rsidRDefault="00E24F01" w:rsidP="00FF2AF7">
      <w:pPr>
        <w:rPr>
          <w:rFonts w:ascii="Arial" w:hAnsi="Arial" w:cs="Arial"/>
          <w:b/>
          <w:bCs/>
          <w:sz w:val="24"/>
          <w:szCs w:val="24"/>
        </w:rPr>
      </w:pPr>
      <w:hyperlink r:id="rId22" w:history="1">
        <w:r w:rsidR="001C1EA9" w:rsidRPr="001C1EA9">
          <w:rPr>
            <w:rFonts w:ascii="Arial" w:hAnsi="Arial" w:cs="Arial"/>
            <w:b/>
            <w:bCs/>
            <w:color w:val="0000FF"/>
            <w:sz w:val="24"/>
            <w:szCs w:val="24"/>
            <w:u w:val="single"/>
          </w:rPr>
          <w:t>Blaenau Gwent Corporate Plan 2022/27</w:t>
        </w:r>
      </w:hyperlink>
    </w:p>
    <w:p w14:paraId="1542EB54" w14:textId="21469132" w:rsidR="001C1EA9" w:rsidRPr="001C1EA9" w:rsidRDefault="003755E7" w:rsidP="00FF2AF7">
      <w:pPr>
        <w:rPr>
          <w:rFonts w:ascii="Arial" w:hAnsi="Arial" w:cs="Arial"/>
          <w:sz w:val="24"/>
          <w:szCs w:val="24"/>
        </w:rPr>
      </w:pPr>
      <w:r w:rsidRPr="001C1EA9">
        <w:rPr>
          <w:rFonts w:ascii="Arial" w:hAnsi="Arial" w:cs="Arial"/>
          <w:sz w:val="24"/>
          <w:szCs w:val="24"/>
        </w:rPr>
        <w:t>Our Corporate Plan sets out the Council’s vision, values</w:t>
      </w:r>
      <w:r w:rsidR="001C1EA9" w:rsidRPr="001C1EA9">
        <w:rPr>
          <w:rFonts w:ascii="Arial" w:hAnsi="Arial" w:cs="Arial"/>
          <w:sz w:val="24"/>
          <w:szCs w:val="24"/>
        </w:rPr>
        <w:t>,</w:t>
      </w:r>
      <w:r w:rsidRPr="001C1EA9">
        <w:rPr>
          <w:rFonts w:ascii="Arial" w:hAnsi="Arial" w:cs="Arial"/>
          <w:sz w:val="24"/>
          <w:szCs w:val="24"/>
        </w:rPr>
        <w:t xml:space="preserve"> and priorities for 2022/27. It sets out the main priorities we will be delivering against to begin transforming Blaenau Gwent into a more prosperous and welcoming area and how we intend to achieve real outcomes for </w:t>
      </w:r>
      <w:r w:rsidR="001C1EA9" w:rsidRPr="001C1EA9">
        <w:rPr>
          <w:rFonts w:ascii="Arial" w:hAnsi="Arial" w:cs="Arial"/>
          <w:sz w:val="24"/>
          <w:szCs w:val="24"/>
        </w:rPr>
        <w:t>our local people and communities, now and in the future</w:t>
      </w:r>
      <w:r w:rsidR="001C1EA9">
        <w:rPr>
          <w:rFonts w:ascii="Arial" w:hAnsi="Arial" w:cs="Arial"/>
          <w:sz w:val="24"/>
          <w:szCs w:val="24"/>
        </w:rPr>
        <w:t>. The plan</w:t>
      </w:r>
      <w:r w:rsidR="001C1EA9" w:rsidRPr="001C1EA9">
        <w:rPr>
          <w:rFonts w:ascii="Arial" w:hAnsi="Arial" w:cs="Arial"/>
          <w:sz w:val="24"/>
          <w:szCs w:val="24"/>
        </w:rPr>
        <w:t xml:space="preserve"> is a requirement under the </w:t>
      </w:r>
      <w:r w:rsidRPr="001C1EA9">
        <w:rPr>
          <w:rFonts w:ascii="Arial" w:hAnsi="Arial" w:cs="Arial"/>
          <w:sz w:val="24"/>
          <w:szCs w:val="24"/>
        </w:rPr>
        <w:t xml:space="preserve">Well-being of Future Generations (Wales) Act 2015. </w:t>
      </w:r>
    </w:p>
    <w:p w14:paraId="248C4F91" w14:textId="1AFB47E7" w:rsidR="001C1EA9" w:rsidRPr="001C1EA9" w:rsidRDefault="003755E7" w:rsidP="00FF2AF7">
      <w:pPr>
        <w:rPr>
          <w:rFonts w:ascii="Arial" w:hAnsi="Arial" w:cs="Arial"/>
          <w:sz w:val="24"/>
          <w:szCs w:val="24"/>
        </w:rPr>
      </w:pPr>
      <w:r w:rsidRPr="001C1EA9">
        <w:rPr>
          <w:rFonts w:ascii="Arial" w:hAnsi="Arial" w:cs="Arial"/>
          <w:sz w:val="24"/>
          <w:szCs w:val="24"/>
        </w:rPr>
        <w:t>The Act intends to make the Council think more about the long term, work better with people and communities, look to prevent problems</w:t>
      </w:r>
      <w:r w:rsidR="001C1EA9" w:rsidRPr="001C1EA9">
        <w:rPr>
          <w:rFonts w:ascii="Arial" w:hAnsi="Arial" w:cs="Arial"/>
          <w:sz w:val="24"/>
          <w:szCs w:val="24"/>
        </w:rPr>
        <w:t>,</w:t>
      </w:r>
      <w:r w:rsidRPr="001C1EA9">
        <w:rPr>
          <w:rFonts w:ascii="Arial" w:hAnsi="Arial" w:cs="Arial"/>
          <w:sz w:val="24"/>
          <w:szCs w:val="24"/>
        </w:rPr>
        <w:t xml:space="preserve"> and take a more joined-up approach. </w:t>
      </w:r>
    </w:p>
    <w:p w14:paraId="2AEA7AED" w14:textId="1340EA34" w:rsidR="001C1EA9" w:rsidRPr="001C1EA9" w:rsidRDefault="001C1EA9" w:rsidP="00FF2AF7">
      <w:pPr>
        <w:rPr>
          <w:rFonts w:ascii="Arial" w:hAnsi="Arial" w:cs="Arial"/>
          <w:sz w:val="24"/>
          <w:szCs w:val="24"/>
        </w:rPr>
      </w:pPr>
      <w:r w:rsidRPr="001C1EA9">
        <w:rPr>
          <w:rFonts w:ascii="Arial" w:hAnsi="Arial" w:cs="Arial"/>
          <w:sz w:val="24"/>
          <w:szCs w:val="24"/>
        </w:rPr>
        <w:t>Our four main priorities are:</w:t>
      </w:r>
    </w:p>
    <w:p w14:paraId="6FD86544" w14:textId="2D757DC1" w:rsidR="003755E7" w:rsidRPr="001C1EA9" w:rsidRDefault="001C1EA9" w:rsidP="0050294E">
      <w:pPr>
        <w:pStyle w:val="ListParagraph"/>
        <w:numPr>
          <w:ilvl w:val="0"/>
          <w:numId w:val="9"/>
        </w:numPr>
        <w:rPr>
          <w:rFonts w:ascii="Arial" w:hAnsi="Arial" w:cs="Arial"/>
          <w:sz w:val="24"/>
          <w:szCs w:val="24"/>
        </w:rPr>
      </w:pPr>
      <w:r w:rsidRPr="001C1EA9">
        <w:rPr>
          <w:rFonts w:ascii="Arial" w:hAnsi="Arial" w:cs="Arial"/>
          <w:sz w:val="24"/>
          <w:szCs w:val="24"/>
        </w:rPr>
        <w:t>Maximise learning and skills for all to create a prosperous, thriving, resilient Blaenau Gwent.</w:t>
      </w:r>
    </w:p>
    <w:p w14:paraId="0F662298" w14:textId="5DC11777" w:rsidR="001C1EA9" w:rsidRPr="001C1EA9" w:rsidRDefault="001C1EA9" w:rsidP="0050294E">
      <w:pPr>
        <w:pStyle w:val="ListParagraph"/>
        <w:numPr>
          <w:ilvl w:val="0"/>
          <w:numId w:val="9"/>
        </w:numPr>
        <w:rPr>
          <w:rFonts w:ascii="Arial" w:hAnsi="Arial" w:cs="Arial"/>
          <w:sz w:val="24"/>
          <w:szCs w:val="24"/>
        </w:rPr>
      </w:pPr>
      <w:r w:rsidRPr="001C1EA9">
        <w:rPr>
          <w:rFonts w:ascii="Arial" w:hAnsi="Arial" w:cs="Arial"/>
          <w:sz w:val="24"/>
          <w:szCs w:val="24"/>
        </w:rPr>
        <w:t>Respond to the nature and climate crisis and enable connected communities.</w:t>
      </w:r>
    </w:p>
    <w:p w14:paraId="53AE0DAA" w14:textId="0E0778A2" w:rsidR="001C1EA9" w:rsidRPr="001C1EA9" w:rsidRDefault="001C1EA9" w:rsidP="0050294E">
      <w:pPr>
        <w:pStyle w:val="ListParagraph"/>
        <w:numPr>
          <w:ilvl w:val="0"/>
          <w:numId w:val="9"/>
        </w:numPr>
        <w:rPr>
          <w:rFonts w:ascii="Arial" w:hAnsi="Arial" w:cs="Arial"/>
          <w:sz w:val="24"/>
          <w:szCs w:val="24"/>
        </w:rPr>
      </w:pPr>
      <w:r w:rsidRPr="001C1EA9">
        <w:rPr>
          <w:rFonts w:ascii="Arial" w:hAnsi="Arial" w:cs="Arial"/>
          <w:sz w:val="24"/>
          <w:szCs w:val="24"/>
        </w:rPr>
        <w:t>An ambitious and innovative council delivering quality services at the right time and in the right place</w:t>
      </w:r>
    </w:p>
    <w:p w14:paraId="199DE44E" w14:textId="242DB515" w:rsidR="003755E7" w:rsidRDefault="001C1EA9" w:rsidP="0050294E">
      <w:pPr>
        <w:pStyle w:val="ListParagraph"/>
        <w:numPr>
          <w:ilvl w:val="0"/>
          <w:numId w:val="9"/>
        </w:numPr>
        <w:rPr>
          <w:rFonts w:ascii="Arial" w:hAnsi="Arial" w:cs="Arial"/>
          <w:sz w:val="24"/>
          <w:szCs w:val="24"/>
        </w:rPr>
      </w:pPr>
      <w:r w:rsidRPr="001C1EA9">
        <w:rPr>
          <w:rFonts w:ascii="Arial" w:hAnsi="Arial" w:cs="Arial"/>
          <w:sz w:val="24"/>
          <w:szCs w:val="24"/>
        </w:rPr>
        <w:t>Empowering and supporting communities to be safe, independent</w:t>
      </w:r>
      <w:r w:rsidR="00237130">
        <w:rPr>
          <w:rFonts w:ascii="Arial" w:hAnsi="Arial" w:cs="Arial"/>
          <w:sz w:val="24"/>
          <w:szCs w:val="24"/>
        </w:rPr>
        <w:t>,</w:t>
      </w:r>
      <w:r w:rsidRPr="001C1EA9">
        <w:rPr>
          <w:rFonts w:ascii="Arial" w:hAnsi="Arial" w:cs="Arial"/>
          <w:sz w:val="24"/>
          <w:szCs w:val="24"/>
        </w:rPr>
        <w:t xml:space="preserve"> and resilient</w:t>
      </w:r>
    </w:p>
    <w:p w14:paraId="3DD4BD80" w14:textId="15A32284" w:rsidR="001C1EA9" w:rsidRPr="001C1EA9" w:rsidRDefault="00237130" w:rsidP="00237130">
      <w:pPr>
        <w:rPr>
          <w:rFonts w:ascii="Arial" w:hAnsi="Arial" w:cs="Arial"/>
          <w:sz w:val="24"/>
          <w:szCs w:val="24"/>
        </w:rPr>
      </w:pPr>
      <w:r>
        <w:rPr>
          <w:rFonts w:ascii="Arial" w:hAnsi="Arial" w:cs="Arial"/>
          <w:sz w:val="24"/>
          <w:szCs w:val="24"/>
        </w:rPr>
        <w:t xml:space="preserve">We have identified the achievement of our Welsh Language Promotion Strategy 2022/27 as being integral to the delivery of our corporate priorities. Including Welsh as a key performance measure, reflects our commitment and continued effort to improve our Welsh language service offer; increase the use of Welsh and the number of people with Welsh language skills in our area, despite the area having the lowest number of Welsh language speakers. For further information, please see </w:t>
      </w:r>
      <w:r w:rsidR="004F3A3E">
        <w:rPr>
          <w:rFonts w:ascii="Arial" w:hAnsi="Arial" w:cs="Arial"/>
          <w:sz w:val="24"/>
          <w:szCs w:val="24"/>
        </w:rPr>
        <w:t>S</w:t>
      </w:r>
      <w:r>
        <w:rPr>
          <w:rFonts w:ascii="Arial" w:hAnsi="Arial" w:cs="Arial"/>
          <w:sz w:val="24"/>
          <w:szCs w:val="24"/>
        </w:rPr>
        <w:t xml:space="preserve">ection </w:t>
      </w:r>
      <w:r w:rsidR="004F3A3E">
        <w:rPr>
          <w:rFonts w:ascii="Arial" w:hAnsi="Arial" w:cs="Arial"/>
          <w:sz w:val="24"/>
          <w:szCs w:val="24"/>
        </w:rPr>
        <w:t>3</w:t>
      </w:r>
      <w:r>
        <w:rPr>
          <w:rFonts w:ascii="Arial" w:hAnsi="Arial" w:cs="Arial"/>
          <w:sz w:val="24"/>
          <w:szCs w:val="24"/>
        </w:rPr>
        <w:t xml:space="preserve"> </w:t>
      </w:r>
      <w:r w:rsidRPr="00C452CC">
        <w:rPr>
          <w:rFonts w:ascii="Arial" w:hAnsi="Arial" w:cs="Arial"/>
          <w:sz w:val="24"/>
          <w:szCs w:val="24"/>
        </w:rPr>
        <w:t>‘An Overview of Blaenau Gwent’.</w:t>
      </w:r>
    </w:p>
    <w:p w14:paraId="64DE5220" w14:textId="77550462" w:rsidR="00FF2AF7" w:rsidRPr="00FF2AF7" w:rsidRDefault="00FF2AF7" w:rsidP="00FF2AF7">
      <w:pPr>
        <w:rPr>
          <w:rFonts w:ascii="Arial" w:hAnsi="Arial" w:cs="Arial"/>
          <w:b/>
          <w:bCs/>
          <w:sz w:val="24"/>
          <w:szCs w:val="24"/>
        </w:rPr>
      </w:pPr>
      <w:r w:rsidRPr="00FF2AF7">
        <w:rPr>
          <w:rFonts w:ascii="Arial" w:hAnsi="Arial" w:cs="Arial"/>
          <w:b/>
          <w:bCs/>
          <w:sz w:val="24"/>
          <w:szCs w:val="24"/>
        </w:rPr>
        <w:t xml:space="preserve">Blaenau </w:t>
      </w:r>
      <w:r w:rsidRPr="002119AA">
        <w:rPr>
          <w:rFonts w:ascii="Arial" w:hAnsi="Arial" w:cs="Arial"/>
          <w:b/>
          <w:bCs/>
          <w:sz w:val="24"/>
          <w:szCs w:val="24"/>
        </w:rPr>
        <w:t xml:space="preserve">Gwent’s </w:t>
      </w:r>
      <w:hyperlink r:id="rId23" w:history="1">
        <w:r w:rsidRPr="002119AA">
          <w:rPr>
            <w:rFonts w:ascii="Arial" w:hAnsi="Arial" w:cs="Arial"/>
            <w:b/>
            <w:bCs/>
            <w:color w:val="0000FF"/>
            <w:sz w:val="24"/>
            <w:szCs w:val="24"/>
            <w:u w:val="single"/>
          </w:rPr>
          <w:t>Welsh in Education Strategic Plan 2022/27</w:t>
        </w:r>
      </w:hyperlink>
    </w:p>
    <w:p w14:paraId="46AD644E" w14:textId="46D962C3" w:rsidR="002119AA" w:rsidRDefault="00FF2AF7" w:rsidP="002119AA">
      <w:pPr>
        <w:rPr>
          <w:rFonts w:ascii="Arial" w:hAnsi="Arial" w:cs="Arial"/>
          <w:sz w:val="24"/>
          <w:szCs w:val="24"/>
        </w:rPr>
      </w:pPr>
      <w:r w:rsidRPr="00FF2AF7">
        <w:rPr>
          <w:rFonts w:ascii="Arial" w:hAnsi="Arial" w:cs="Arial"/>
          <w:sz w:val="24"/>
          <w:szCs w:val="24"/>
        </w:rPr>
        <w:t xml:space="preserve">The School Standard and Organisation (Wales) Act 2013 places a statutory requirement on local authorities to prepare and introduce a Welsh in Education Strategic Plan (WESP). The WESP </w:t>
      </w:r>
      <w:r w:rsidR="002119AA" w:rsidRPr="002119AA">
        <w:rPr>
          <w:rFonts w:ascii="Arial" w:hAnsi="Arial" w:cs="Arial"/>
          <w:sz w:val="24"/>
          <w:szCs w:val="24"/>
          <w:shd w:val="clear" w:color="auto" w:fill="FFFFFF"/>
        </w:rPr>
        <w:t>sets out how the local authority will carry out its education functions to improve and increase the use of Welsh in Education over the next ten years. The plan will contribute to</w:t>
      </w:r>
      <w:r w:rsidR="00CD23BE">
        <w:rPr>
          <w:rFonts w:ascii="Arial" w:hAnsi="Arial" w:cs="Arial"/>
          <w:sz w:val="24"/>
          <w:szCs w:val="24"/>
          <w:shd w:val="clear" w:color="auto" w:fill="FFFFFF"/>
        </w:rPr>
        <w:t>wards the achievement of this plan and Welsh Government’s</w:t>
      </w:r>
      <w:r w:rsidR="002119AA" w:rsidRPr="002119AA">
        <w:rPr>
          <w:rFonts w:ascii="Arial" w:hAnsi="Arial" w:cs="Arial"/>
          <w:sz w:val="24"/>
          <w:szCs w:val="24"/>
          <w:shd w:val="clear" w:color="auto" w:fill="FFFFFF"/>
        </w:rPr>
        <w:t xml:space="preserve"> Cymraeg 2050 </w:t>
      </w:r>
      <w:r w:rsidR="00CD23BE">
        <w:rPr>
          <w:rFonts w:ascii="Arial" w:hAnsi="Arial" w:cs="Arial"/>
          <w:sz w:val="24"/>
          <w:szCs w:val="24"/>
          <w:shd w:val="clear" w:color="auto" w:fill="FFFFFF"/>
        </w:rPr>
        <w:t xml:space="preserve">– 1 million speakers initiative. </w:t>
      </w:r>
    </w:p>
    <w:p w14:paraId="38E028D4" w14:textId="4FC6959C" w:rsidR="002119AA" w:rsidRDefault="002119AA" w:rsidP="002119AA">
      <w:pPr>
        <w:rPr>
          <w:rFonts w:ascii="Arial" w:hAnsi="Arial" w:cs="Arial"/>
          <w:b/>
          <w:bCs/>
          <w:sz w:val="24"/>
          <w:szCs w:val="24"/>
        </w:rPr>
      </w:pPr>
      <w:r w:rsidRPr="002119AA">
        <w:rPr>
          <w:rFonts w:ascii="Arial" w:hAnsi="Arial" w:cs="Arial"/>
          <w:b/>
          <w:bCs/>
          <w:sz w:val="24"/>
          <w:szCs w:val="24"/>
        </w:rPr>
        <w:t xml:space="preserve">Blaenau Gwent’s </w:t>
      </w:r>
      <w:hyperlink r:id="rId24" w:history="1">
        <w:r w:rsidRPr="002119AA">
          <w:rPr>
            <w:rFonts w:ascii="Arial" w:hAnsi="Arial" w:cs="Arial"/>
            <w:b/>
            <w:bCs/>
            <w:color w:val="0000FF"/>
            <w:sz w:val="24"/>
            <w:szCs w:val="24"/>
            <w:u w:val="single"/>
          </w:rPr>
          <w:t>Strategic Equality Plan 2020-24</w:t>
        </w:r>
      </w:hyperlink>
      <w:r w:rsidRPr="002119AA">
        <w:rPr>
          <w:rFonts w:ascii="Arial" w:hAnsi="Arial" w:cs="Arial"/>
          <w:b/>
          <w:bCs/>
          <w:sz w:val="24"/>
          <w:szCs w:val="24"/>
        </w:rPr>
        <w:t xml:space="preserve"> </w:t>
      </w:r>
    </w:p>
    <w:p w14:paraId="10665D76" w14:textId="42632AFC" w:rsidR="00CD23BE" w:rsidRDefault="00CD23BE" w:rsidP="002119AA">
      <w:pPr>
        <w:rPr>
          <w:rFonts w:ascii="Arial" w:hAnsi="Arial" w:cs="Arial"/>
          <w:sz w:val="24"/>
          <w:szCs w:val="24"/>
        </w:rPr>
      </w:pPr>
      <w:r>
        <w:rPr>
          <w:rFonts w:ascii="Arial" w:hAnsi="Arial" w:cs="Arial"/>
          <w:sz w:val="24"/>
          <w:szCs w:val="24"/>
        </w:rPr>
        <w:t>The plan sets out our equality objectives which aims to strengthen and advance equity across all our service areas to deliver outcomes of equality for residents, communities, staff</w:t>
      </w:r>
      <w:r w:rsidR="00475F0B">
        <w:rPr>
          <w:rFonts w:ascii="Arial" w:hAnsi="Arial" w:cs="Arial"/>
          <w:sz w:val="24"/>
          <w:szCs w:val="24"/>
        </w:rPr>
        <w:t xml:space="preserve">, </w:t>
      </w:r>
      <w:r>
        <w:rPr>
          <w:rFonts w:ascii="Arial" w:hAnsi="Arial" w:cs="Arial"/>
          <w:sz w:val="24"/>
          <w:szCs w:val="24"/>
        </w:rPr>
        <w:t xml:space="preserve">and visitors in-line with our Public Sector Equality Duty under the Equality (Wales) Act 2010. We recognise </w:t>
      </w:r>
      <w:r w:rsidR="00475F0B">
        <w:rPr>
          <w:rFonts w:ascii="Arial" w:hAnsi="Arial" w:cs="Arial"/>
          <w:sz w:val="24"/>
          <w:szCs w:val="24"/>
        </w:rPr>
        <w:t>achievement of our equality objectives will help to achieve del</w:t>
      </w:r>
      <w:r>
        <w:rPr>
          <w:rFonts w:ascii="Arial" w:hAnsi="Arial" w:cs="Arial"/>
          <w:sz w:val="24"/>
          <w:szCs w:val="24"/>
        </w:rPr>
        <w:t>ivery of our Welsh Language Promotion Strategy 2022/27 objectives</w:t>
      </w:r>
      <w:r w:rsidR="00475F0B">
        <w:rPr>
          <w:rFonts w:ascii="Arial" w:hAnsi="Arial" w:cs="Arial"/>
          <w:sz w:val="24"/>
          <w:szCs w:val="24"/>
        </w:rPr>
        <w:t xml:space="preserve"> and vice versa. </w:t>
      </w:r>
    </w:p>
    <w:p w14:paraId="3D1330CF" w14:textId="77777777" w:rsidR="00C452CC" w:rsidRDefault="00C452CC">
      <w:pPr>
        <w:rPr>
          <w:rFonts w:ascii="Arial" w:hAnsi="Arial" w:cs="Arial"/>
          <w:b/>
          <w:bCs/>
          <w:sz w:val="24"/>
          <w:szCs w:val="24"/>
        </w:rPr>
      </w:pPr>
      <w:r>
        <w:rPr>
          <w:rFonts w:ascii="Arial" w:hAnsi="Arial" w:cs="Arial"/>
          <w:b/>
          <w:bCs/>
          <w:sz w:val="24"/>
          <w:szCs w:val="24"/>
        </w:rPr>
        <w:br w:type="page"/>
      </w:r>
    </w:p>
    <w:p w14:paraId="00FF4050" w14:textId="434805CC" w:rsidR="007F26D4" w:rsidRDefault="009A5507" w:rsidP="0050294E">
      <w:pPr>
        <w:pStyle w:val="ListParagraph"/>
        <w:numPr>
          <w:ilvl w:val="0"/>
          <w:numId w:val="4"/>
        </w:numPr>
        <w:rPr>
          <w:rFonts w:ascii="Arial" w:hAnsi="Arial" w:cs="Arial"/>
          <w:b/>
          <w:bCs/>
          <w:sz w:val="24"/>
          <w:szCs w:val="24"/>
        </w:rPr>
      </w:pPr>
      <w:r w:rsidRPr="00ED5855">
        <w:rPr>
          <w:rFonts w:ascii="Arial" w:hAnsi="Arial" w:cs="Arial"/>
          <w:b/>
          <w:bCs/>
          <w:sz w:val="24"/>
          <w:szCs w:val="24"/>
        </w:rPr>
        <w:t>Our consultation method</w:t>
      </w:r>
    </w:p>
    <w:p w14:paraId="15056D05" w14:textId="3CBD18CF" w:rsidR="002A4AAA" w:rsidRDefault="002A4AAA" w:rsidP="002A4AAA">
      <w:pPr>
        <w:rPr>
          <w:rFonts w:ascii="Arial" w:hAnsi="Arial" w:cs="Arial"/>
          <w:sz w:val="24"/>
          <w:szCs w:val="24"/>
        </w:rPr>
      </w:pPr>
      <w:r w:rsidRPr="002A4AAA">
        <w:rPr>
          <w:rFonts w:ascii="Arial" w:hAnsi="Arial" w:cs="Arial"/>
          <w:sz w:val="24"/>
          <w:szCs w:val="24"/>
        </w:rPr>
        <w:t>In meeting the requirements of Welsh Language Standard 146</w:t>
      </w:r>
      <w:r>
        <w:rPr>
          <w:rFonts w:ascii="Arial" w:hAnsi="Arial" w:cs="Arial"/>
          <w:sz w:val="24"/>
          <w:szCs w:val="24"/>
        </w:rPr>
        <w:t xml:space="preserve"> the Council undertook a review of its first Welsh Language Promotion Strategy 2017/22 to assess the extent we </w:t>
      </w:r>
      <w:r w:rsidR="003B5242">
        <w:rPr>
          <w:rFonts w:ascii="Arial" w:hAnsi="Arial" w:cs="Arial"/>
          <w:sz w:val="24"/>
          <w:szCs w:val="24"/>
        </w:rPr>
        <w:t>met what we said we would do t</w:t>
      </w:r>
      <w:r w:rsidR="00185A1E">
        <w:rPr>
          <w:rFonts w:ascii="Arial" w:hAnsi="Arial" w:cs="Arial"/>
          <w:sz w:val="24"/>
          <w:szCs w:val="24"/>
        </w:rPr>
        <w:t>o</w:t>
      </w:r>
      <w:r w:rsidR="003B5242">
        <w:rPr>
          <w:rFonts w:ascii="Arial" w:hAnsi="Arial" w:cs="Arial"/>
          <w:sz w:val="24"/>
          <w:szCs w:val="24"/>
        </w:rPr>
        <w:t xml:space="preserve"> promote and increase</w:t>
      </w:r>
      <w:r w:rsidR="00185A1E">
        <w:rPr>
          <w:rFonts w:ascii="Arial" w:hAnsi="Arial" w:cs="Arial"/>
          <w:sz w:val="24"/>
          <w:szCs w:val="24"/>
        </w:rPr>
        <w:t xml:space="preserve"> the</w:t>
      </w:r>
      <w:r w:rsidR="003B5242">
        <w:rPr>
          <w:rFonts w:ascii="Arial" w:hAnsi="Arial" w:cs="Arial"/>
          <w:sz w:val="24"/>
          <w:szCs w:val="24"/>
        </w:rPr>
        <w:t xml:space="preserve"> use and number of Welsh speakers in our area.</w:t>
      </w:r>
    </w:p>
    <w:p w14:paraId="2C223B02" w14:textId="4E14AF5D" w:rsidR="003B5242" w:rsidRPr="002A4AAA" w:rsidRDefault="003B5242" w:rsidP="002A4AAA">
      <w:pPr>
        <w:rPr>
          <w:rFonts w:ascii="Arial" w:hAnsi="Arial" w:cs="Arial"/>
          <w:sz w:val="24"/>
          <w:szCs w:val="24"/>
        </w:rPr>
      </w:pPr>
      <w:r>
        <w:rPr>
          <w:rFonts w:ascii="Arial" w:hAnsi="Arial" w:cs="Arial"/>
          <w:sz w:val="24"/>
          <w:szCs w:val="24"/>
        </w:rPr>
        <w:t>To help us do this we considered key data and information (quantitative research) as well as proactively engaged our</w:t>
      </w:r>
      <w:r w:rsidR="00B10B3C">
        <w:rPr>
          <w:rFonts w:ascii="Arial" w:hAnsi="Arial" w:cs="Arial"/>
          <w:sz w:val="24"/>
          <w:szCs w:val="24"/>
        </w:rPr>
        <w:t xml:space="preserve"> local</w:t>
      </w:r>
      <w:r>
        <w:rPr>
          <w:rFonts w:ascii="Arial" w:hAnsi="Arial" w:cs="Arial"/>
          <w:sz w:val="24"/>
          <w:szCs w:val="24"/>
        </w:rPr>
        <w:t xml:space="preserve"> partners and key stakeholders to gain </w:t>
      </w:r>
      <w:r w:rsidR="001B1C3A">
        <w:rPr>
          <w:rFonts w:ascii="Arial" w:hAnsi="Arial" w:cs="Arial"/>
          <w:sz w:val="24"/>
          <w:szCs w:val="24"/>
        </w:rPr>
        <w:t xml:space="preserve">citizen and professional insight </w:t>
      </w:r>
      <w:r w:rsidR="005F57BA">
        <w:rPr>
          <w:rFonts w:ascii="Arial" w:hAnsi="Arial" w:cs="Arial"/>
          <w:sz w:val="24"/>
          <w:szCs w:val="24"/>
        </w:rPr>
        <w:t>to determine what we did well; where we can improve and whether there are any gaps in our approach to achieving our target.</w:t>
      </w:r>
      <w:r>
        <w:rPr>
          <w:rFonts w:ascii="Arial" w:hAnsi="Arial" w:cs="Arial"/>
          <w:sz w:val="24"/>
          <w:szCs w:val="24"/>
        </w:rPr>
        <w:t xml:space="preserve"> </w:t>
      </w:r>
    </w:p>
    <w:p w14:paraId="0BF13085" w14:textId="79034DBE" w:rsidR="007F26D4" w:rsidRDefault="00D364C3" w:rsidP="007F26D4">
      <w:pPr>
        <w:rPr>
          <w:rFonts w:ascii="Arial" w:hAnsi="Arial" w:cs="Arial"/>
          <w:sz w:val="24"/>
          <w:szCs w:val="24"/>
        </w:rPr>
      </w:pPr>
      <w:r>
        <w:rPr>
          <w:rFonts w:ascii="Arial" w:hAnsi="Arial" w:cs="Arial"/>
          <w:sz w:val="24"/>
          <w:szCs w:val="24"/>
        </w:rPr>
        <w:t>Our consultation method was delivered in two phases</w:t>
      </w:r>
      <w:r w:rsidR="002509E5">
        <w:rPr>
          <w:rFonts w:ascii="Arial" w:hAnsi="Arial" w:cs="Arial"/>
          <w:sz w:val="24"/>
          <w:szCs w:val="24"/>
        </w:rPr>
        <w:t>:</w:t>
      </w:r>
    </w:p>
    <w:p w14:paraId="34C61E23" w14:textId="2690FF92" w:rsidR="002509E5" w:rsidRDefault="007F26D4" w:rsidP="007F26D4">
      <w:pPr>
        <w:rPr>
          <w:rFonts w:ascii="Arial" w:hAnsi="Arial" w:cs="Arial"/>
          <w:b/>
          <w:bCs/>
          <w:sz w:val="24"/>
          <w:szCs w:val="24"/>
        </w:rPr>
      </w:pPr>
      <w:r w:rsidRPr="002509E5">
        <w:rPr>
          <w:rFonts w:ascii="Arial" w:hAnsi="Arial" w:cs="Arial"/>
          <w:b/>
          <w:bCs/>
          <w:sz w:val="24"/>
          <w:szCs w:val="24"/>
        </w:rPr>
        <w:t xml:space="preserve">Phase </w:t>
      </w:r>
      <w:r w:rsidR="00D364C3">
        <w:rPr>
          <w:rFonts w:ascii="Arial" w:hAnsi="Arial" w:cs="Arial"/>
          <w:b/>
          <w:bCs/>
          <w:sz w:val="24"/>
          <w:szCs w:val="24"/>
        </w:rPr>
        <w:t>One</w:t>
      </w:r>
      <w:r w:rsidR="002509E5">
        <w:rPr>
          <w:rFonts w:ascii="Arial" w:hAnsi="Arial" w:cs="Arial"/>
          <w:b/>
          <w:bCs/>
          <w:sz w:val="24"/>
          <w:szCs w:val="24"/>
        </w:rPr>
        <w:t xml:space="preserve"> – Informal consultation (</w:t>
      </w:r>
      <w:r w:rsidR="00AD4628">
        <w:rPr>
          <w:rFonts w:ascii="Arial" w:hAnsi="Arial" w:cs="Arial"/>
          <w:b/>
          <w:bCs/>
          <w:sz w:val="24"/>
          <w:szCs w:val="24"/>
        </w:rPr>
        <w:t>November</w:t>
      </w:r>
      <w:r w:rsidR="002509E5">
        <w:rPr>
          <w:rFonts w:ascii="Arial" w:hAnsi="Arial" w:cs="Arial"/>
          <w:b/>
          <w:bCs/>
          <w:sz w:val="24"/>
          <w:szCs w:val="24"/>
        </w:rPr>
        <w:t xml:space="preserve"> 2020 – February 2021)</w:t>
      </w:r>
    </w:p>
    <w:p w14:paraId="4DAE27C0" w14:textId="6AE2EA43" w:rsidR="002509E5" w:rsidRDefault="00185A1E" w:rsidP="007F26D4">
      <w:pPr>
        <w:rPr>
          <w:rFonts w:ascii="Arial" w:hAnsi="Arial" w:cs="Arial"/>
          <w:sz w:val="24"/>
          <w:szCs w:val="24"/>
        </w:rPr>
      </w:pPr>
      <w:r>
        <w:rPr>
          <w:rFonts w:ascii="Arial" w:hAnsi="Arial" w:cs="Arial"/>
          <w:sz w:val="24"/>
          <w:szCs w:val="24"/>
        </w:rPr>
        <w:t>Led and facilitated by our</w:t>
      </w:r>
      <w:r w:rsidR="005F57BA">
        <w:rPr>
          <w:rFonts w:ascii="Arial" w:hAnsi="Arial" w:cs="Arial"/>
          <w:sz w:val="24"/>
          <w:szCs w:val="24"/>
        </w:rPr>
        <w:t xml:space="preserve"> partner Menter Iaith</w:t>
      </w:r>
      <w:r>
        <w:rPr>
          <w:rFonts w:ascii="Arial" w:hAnsi="Arial" w:cs="Arial"/>
          <w:sz w:val="24"/>
          <w:szCs w:val="24"/>
        </w:rPr>
        <w:t xml:space="preserve"> BGTM,</w:t>
      </w:r>
      <w:r w:rsidR="005F57BA">
        <w:rPr>
          <w:rFonts w:ascii="Arial" w:hAnsi="Arial" w:cs="Arial"/>
          <w:sz w:val="24"/>
          <w:szCs w:val="24"/>
        </w:rPr>
        <w:t xml:space="preserve"> the Blaenau Gwent Welsh Network group was established in</w:t>
      </w:r>
      <w:r w:rsidR="00AD4628">
        <w:rPr>
          <w:rFonts w:ascii="Arial" w:hAnsi="Arial" w:cs="Arial"/>
          <w:sz w:val="24"/>
          <w:szCs w:val="24"/>
        </w:rPr>
        <w:t xml:space="preserve"> November. The group</w:t>
      </w:r>
      <w:r>
        <w:rPr>
          <w:rFonts w:ascii="Arial" w:hAnsi="Arial" w:cs="Arial"/>
          <w:sz w:val="24"/>
          <w:szCs w:val="24"/>
        </w:rPr>
        <w:t xml:space="preserve"> held its first</w:t>
      </w:r>
      <w:r w:rsidR="00AD4628">
        <w:rPr>
          <w:rFonts w:ascii="Arial" w:hAnsi="Arial" w:cs="Arial"/>
          <w:sz w:val="24"/>
          <w:szCs w:val="24"/>
        </w:rPr>
        <w:t xml:space="preserve"> me</w:t>
      </w:r>
      <w:r>
        <w:rPr>
          <w:rFonts w:ascii="Arial" w:hAnsi="Arial" w:cs="Arial"/>
          <w:sz w:val="24"/>
          <w:szCs w:val="24"/>
        </w:rPr>
        <w:t>eting</w:t>
      </w:r>
      <w:r w:rsidR="00AD4628">
        <w:rPr>
          <w:rFonts w:ascii="Arial" w:hAnsi="Arial" w:cs="Arial"/>
          <w:sz w:val="24"/>
          <w:szCs w:val="24"/>
        </w:rPr>
        <w:t xml:space="preserve"> online and held a workshop to discuss</w:t>
      </w:r>
      <w:r w:rsidR="00135786">
        <w:rPr>
          <w:rFonts w:ascii="Arial" w:hAnsi="Arial" w:cs="Arial"/>
          <w:sz w:val="24"/>
          <w:szCs w:val="24"/>
        </w:rPr>
        <w:t xml:space="preserve"> </w:t>
      </w:r>
      <w:r w:rsidR="00AD4628">
        <w:rPr>
          <w:rFonts w:ascii="Arial" w:hAnsi="Arial" w:cs="Arial"/>
          <w:sz w:val="24"/>
          <w:szCs w:val="24"/>
        </w:rPr>
        <w:t xml:space="preserve">feedback </w:t>
      </w:r>
      <w:r>
        <w:rPr>
          <w:rFonts w:ascii="Arial" w:hAnsi="Arial" w:cs="Arial"/>
          <w:sz w:val="24"/>
          <w:szCs w:val="24"/>
        </w:rPr>
        <w:t xml:space="preserve">gathered from a preliminary survey to reflect on progress against our first Welsh Language Promotion Strategy 2017/22 and to </w:t>
      </w:r>
      <w:r w:rsidR="009204A3">
        <w:rPr>
          <w:rFonts w:ascii="Arial" w:hAnsi="Arial" w:cs="Arial"/>
          <w:sz w:val="24"/>
          <w:szCs w:val="24"/>
        </w:rPr>
        <w:t>consider opportunities for</w:t>
      </w:r>
      <w:r>
        <w:rPr>
          <w:rFonts w:ascii="Arial" w:hAnsi="Arial" w:cs="Arial"/>
          <w:sz w:val="24"/>
          <w:szCs w:val="24"/>
        </w:rPr>
        <w:t xml:space="preserve"> develop</w:t>
      </w:r>
      <w:r w:rsidR="009204A3">
        <w:rPr>
          <w:rFonts w:ascii="Arial" w:hAnsi="Arial" w:cs="Arial"/>
          <w:sz w:val="24"/>
          <w:szCs w:val="24"/>
        </w:rPr>
        <w:t>ing our second</w:t>
      </w:r>
      <w:r>
        <w:rPr>
          <w:rFonts w:ascii="Arial" w:hAnsi="Arial" w:cs="Arial"/>
          <w:sz w:val="24"/>
          <w:szCs w:val="24"/>
        </w:rPr>
        <w:t xml:space="preserve"> Welsh Language Promotion Strategy 2022-27.</w:t>
      </w:r>
      <w:r w:rsidR="006E45E6">
        <w:rPr>
          <w:rFonts w:ascii="Arial" w:hAnsi="Arial" w:cs="Arial"/>
          <w:sz w:val="24"/>
          <w:szCs w:val="24"/>
        </w:rPr>
        <w:t xml:space="preserve"> </w:t>
      </w:r>
    </w:p>
    <w:p w14:paraId="0B898106" w14:textId="775CBE9E" w:rsidR="006E45E6" w:rsidRDefault="006E45E6" w:rsidP="007F26D4">
      <w:pPr>
        <w:rPr>
          <w:rFonts w:ascii="Arial" w:hAnsi="Arial" w:cs="Arial"/>
          <w:b/>
          <w:bCs/>
          <w:sz w:val="24"/>
          <w:szCs w:val="24"/>
        </w:rPr>
      </w:pPr>
      <w:r>
        <w:rPr>
          <w:rFonts w:ascii="Arial" w:hAnsi="Arial" w:cs="Arial"/>
          <w:b/>
          <w:bCs/>
          <w:sz w:val="24"/>
          <w:szCs w:val="24"/>
        </w:rPr>
        <w:t>General feedback</w:t>
      </w:r>
    </w:p>
    <w:p w14:paraId="3C09B2DA" w14:textId="764C51A5" w:rsidR="000455F6" w:rsidRPr="000455F6" w:rsidRDefault="000455F6" w:rsidP="0050294E">
      <w:pPr>
        <w:pStyle w:val="ListParagraph"/>
        <w:numPr>
          <w:ilvl w:val="0"/>
          <w:numId w:val="11"/>
        </w:numPr>
        <w:rPr>
          <w:rFonts w:ascii="Arial" w:hAnsi="Arial" w:cs="Arial"/>
          <w:b/>
          <w:bCs/>
          <w:sz w:val="24"/>
          <w:szCs w:val="24"/>
        </w:rPr>
      </w:pPr>
      <w:r>
        <w:rPr>
          <w:rFonts w:ascii="Arial" w:hAnsi="Arial" w:cs="Arial"/>
          <w:sz w:val="24"/>
          <w:szCs w:val="24"/>
        </w:rPr>
        <w:t>Better promotion of the formal strategy (more visible to the public)</w:t>
      </w:r>
      <w:r w:rsidR="007A7C29">
        <w:rPr>
          <w:rFonts w:ascii="Arial" w:hAnsi="Arial" w:cs="Arial"/>
          <w:sz w:val="24"/>
          <w:szCs w:val="24"/>
        </w:rPr>
        <w:t>.</w:t>
      </w:r>
    </w:p>
    <w:p w14:paraId="240371F6" w14:textId="68E51A1B" w:rsidR="000455F6" w:rsidRPr="000455F6" w:rsidRDefault="000455F6" w:rsidP="0050294E">
      <w:pPr>
        <w:pStyle w:val="ListParagraph"/>
        <w:numPr>
          <w:ilvl w:val="0"/>
          <w:numId w:val="11"/>
        </w:numPr>
        <w:rPr>
          <w:rFonts w:ascii="Arial" w:hAnsi="Arial" w:cs="Arial"/>
          <w:b/>
          <w:bCs/>
          <w:sz w:val="24"/>
          <w:szCs w:val="24"/>
        </w:rPr>
      </w:pPr>
      <w:r>
        <w:rPr>
          <w:rFonts w:ascii="Arial" w:hAnsi="Arial" w:cs="Arial"/>
          <w:sz w:val="24"/>
          <w:szCs w:val="24"/>
        </w:rPr>
        <w:t>Need for measurable targets and regular action plan progress evaluation</w:t>
      </w:r>
      <w:r w:rsidR="007A7C29">
        <w:rPr>
          <w:rFonts w:ascii="Arial" w:hAnsi="Arial" w:cs="Arial"/>
          <w:sz w:val="24"/>
          <w:szCs w:val="24"/>
        </w:rPr>
        <w:t>.</w:t>
      </w:r>
    </w:p>
    <w:p w14:paraId="63DFA0EC" w14:textId="596880D2" w:rsidR="000455F6" w:rsidRDefault="000455F6" w:rsidP="0050294E">
      <w:pPr>
        <w:pStyle w:val="ListParagraph"/>
        <w:numPr>
          <w:ilvl w:val="0"/>
          <w:numId w:val="11"/>
        </w:numPr>
        <w:rPr>
          <w:rFonts w:ascii="Arial" w:hAnsi="Arial" w:cs="Arial"/>
          <w:sz w:val="24"/>
          <w:szCs w:val="24"/>
        </w:rPr>
      </w:pPr>
      <w:r w:rsidRPr="000455F6">
        <w:rPr>
          <w:rFonts w:ascii="Arial" w:hAnsi="Arial" w:cs="Arial"/>
          <w:sz w:val="24"/>
          <w:szCs w:val="24"/>
        </w:rPr>
        <w:t>Better alignment with the Welsh in Education Strategic Plan</w:t>
      </w:r>
      <w:r w:rsidR="007A7C29">
        <w:rPr>
          <w:rFonts w:ascii="Arial" w:hAnsi="Arial" w:cs="Arial"/>
          <w:sz w:val="24"/>
          <w:szCs w:val="24"/>
        </w:rPr>
        <w:t>.</w:t>
      </w:r>
    </w:p>
    <w:p w14:paraId="41AFDDCA" w14:textId="1922CDEF" w:rsidR="000455F6" w:rsidRDefault="008E472B" w:rsidP="0050294E">
      <w:pPr>
        <w:pStyle w:val="ListParagraph"/>
        <w:numPr>
          <w:ilvl w:val="0"/>
          <w:numId w:val="11"/>
        </w:numPr>
        <w:rPr>
          <w:rFonts w:ascii="Arial" w:hAnsi="Arial" w:cs="Arial"/>
          <w:sz w:val="24"/>
          <w:szCs w:val="24"/>
        </w:rPr>
      </w:pPr>
      <w:r>
        <w:rPr>
          <w:rFonts w:ascii="Arial" w:hAnsi="Arial" w:cs="Arial"/>
          <w:sz w:val="24"/>
          <w:szCs w:val="24"/>
        </w:rPr>
        <w:t>Action to map</w:t>
      </w:r>
      <w:r w:rsidR="000455F6">
        <w:rPr>
          <w:rFonts w:ascii="Arial" w:hAnsi="Arial" w:cs="Arial"/>
          <w:sz w:val="24"/>
          <w:szCs w:val="24"/>
        </w:rPr>
        <w:t xml:space="preserve"> programmes and projects already being delivered</w:t>
      </w:r>
      <w:r w:rsidR="007A7C29">
        <w:rPr>
          <w:rFonts w:ascii="Arial" w:hAnsi="Arial" w:cs="Arial"/>
          <w:sz w:val="24"/>
          <w:szCs w:val="24"/>
        </w:rPr>
        <w:t>.</w:t>
      </w:r>
    </w:p>
    <w:p w14:paraId="2286D177" w14:textId="674314E6" w:rsidR="000455F6" w:rsidRPr="000455F6" w:rsidRDefault="000455F6" w:rsidP="0050294E">
      <w:pPr>
        <w:pStyle w:val="ListParagraph"/>
        <w:numPr>
          <w:ilvl w:val="0"/>
          <w:numId w:val="11"/>
        </w:numPr>
        <w:rPr>
          <w:rFonts w:ascii="Arial" w:hAnsi="Arial" w:cs="Arial"/>
          <w:sz w:val="24"/>
          <w:szCs w:val="24"/>
        </w:rPr>
      </w:pPr>
      <w:r>
        <w:rPr>
          <w:rFonts w:ascii="Arial" w:hAnsi="Arial" w:cs="Arial"/>
          <w:sz w:val="24"/>
          <w:szCs w:val="24"/>
        </w:rPr>
        <w:t>More information about partners and local Welsh organisations (e.g., Blaenau Gwent Welsh Society)</w:t>
      </w:r>
      <w:r w:rsidR="007A7C29">
        <w:rPr>
          <w:rFonts w:ascii="Arial" w:hAnsi="Arial" w:cs="Arial"/>
          <w:sz w:val="24"/>
          <w:szCs w:val="24"/>
        </w:rPr>
        <w:t>.</w:t>
      </w:r>
    </w:p>
    <w:p w14:paraId="1E1C27E4" w14:textId="2A61BFE4" w:rsidR="006E45E6" w:rsidRDefault="004630A5" w:rsidP="007F26D4">
      <w:pPr>
        <w:rPr>
          <w:rFonts w:ascii="Arial" w:hAnsi="Arial" w:cs="Arial"/>
          <w:b/>
          <w:bCs/>
          <w:sz w:val="24"/>
          <w:szCs w:val="24"/>
        </w:rPr>
      </w:pPr>
      <w:r>
        <w:rPr>
          <w:rFonts w:ascii="Arial" w:hAnsi="Arial" w:cs="Arial"/>
          <w:b/>
          <w:bCs/>
          <w:sz w:val="24"/>
          <w:szCs w:val="24"/>
        </w:rPr>
        <w:t>A</w:t>
      </w:r>
      <w:r w:rsidR="006E45E6">
        <w:rPr>
          <w:rFonts w:ascii="Arial" w:hAnsi="Arial" w:cs="Arial"/>
          <w:b/>
          <w:bCs/>
          <w:sz w:val="24"/>
          <w:szCs w:val="24"/>
        </w:rPr>
        <w:t>chieving our targets</w:t>
      </w:r>
    </w:p>
    <w:p w14:paraId="61967C77" w14:textId="4A763001" w:rsidR="000455F6" w:rsidRPr="008E472B" w:rsidRDefault="000455F6" w:rsidP="0050294E">
      <w:pPr>
        <w:pStyle w:val="ListParagraph"/>
        <w:numPr>
          <w:ilvl w:val="0"/>
          <w:numId w:val="12"/>
        </w:numPr>
        <w:rPr>
          <w:rFonts w:ascii="Arial" w:hAnsi="Arial" w:cs="Arial"/>
          <w:b/>
          <w:bCs/>
          <w:sz w:val="24"/>
          <w:szCs w:val="24"/>
        </w:rPr>
      </w:pPr>
      <w:r>
        <w:rPr>
          <w:rFonts w:ascii="Arial" w:hAnsi="Arial" w:cs="Arial"/>
          <w:sz w:val="24"/>
          <w:szCs w:val="24"/>
        </w:rPr>
        <w:t xml:space="preserve">Welsh in the workplace </w:t>
      </w:r>
      <w:r w:rsidR="008E472B">
        <w:rPr>
          <w:rFonts w:ascii="Arial" w:hAnsi="Arial" w:cs="Arial"/>
          <w:sz w:val="24"/>
          <w:szCs w:val="24"/>
        </w:rPr>
        <w:t>– promote Welsh language training being available during work time.</w:t>
      </w:r>
    </w:p>
    <w:p w14:paraId="331C699C" w14:textId="710D13ED" w:rsidR="008E472B" w:rsidRDefault="004630A5" w:rsidP="0050294E">
      <w:pPr>
        <w:pStyle w:val="ListParagraph"/>
        <w:numPr>
          <w:ilvl w:val="0"/>
          <w:numId w:val="12"/>
        </w:numPr>
        <w:rPr>
          <w:rFonts w:ascii="Arial" w:hAnsi="Arial" w:cs="Arial"/>
          <w:sz w:val="24"/>
          <w:szCs w:val="24"/>
        </w:rPr>
      </w:pPr>
      <w:r w:rsidRPr="004630A5">
        <w:rPr>
          <w:rFonts w:ascii="Arial" w:hAnsi="Arial" w:cs="Arial"/>
          <w:sz w:val="24"/>
          <w:szCs w:val="24"/>
        </w:rPr>
        <w:t xml:space="preserve">Community </w:t>
      </w:r>
      <w:r>
        <w:rPr>
          <w:rFonts w:ascii="Arial" w:hAnsi="Arial" w:cs="Arial"/>
          <w:sz w:val="24"/>
          <w:szCs w:val="24"/>
        </w:rPr>
        <w:t>– support community and cultural events which promote the use</w:t>
      </w:r>
      <w:r w:rsidR="006A06E9">
        <w:rPr>
          <w:rFonts w:ascii="Arial" w:hAnsi="Arial" w:cs="Arial"/>
          <w:sz w:val="24"/>
          <w:szCs w:val="24"/>
        </w:rPr>
        <w:t xml:space="preserve"> and awareness</w:t>
      </w:r>
      <w:r>
        <w:rPr>
          <w:rFonts w:ascii="Arial" w:hAnsi="Arial" w:cs="Arial"/>
          <w:sz w:val="24"/>
          <w:szCs w:val="24"/>
        </w:rPr>
        <w:t xml:space="preserve"> of the Welsh language and Welsh-medium education</w:t>
      </w:r>
      <w:r w:rsidR="007A7C29">
        <w:rPr>
          <w:rFonts w:ascii="Arial" w:hAnsi="Arial" w:cs="Arial"/>
          <w:sz w:val="24"/>
          <w:szCs w:val="24"/>
        </w:rPr>
        <w:t>.</w:t>
      </w:r>
    </w:p>
    <w:p w14:paraId="0B815EE7" w14:textId="774A3E7E" w:rsidR="004630A5" w:rsidRPr="004630A5" w:rsidRDefault="004630A5" w:rsidP="0050294E">
      <w:pPr>
        <w:pStyle w:val="ListParagraph"/>
        <w:numPr>
          <w:ilvl w:val="0"/>
          <w:numId w:val="12"/>
        </w:numPr>
        <w:rPr>
          <w:rFonts w:ascii="Arial" w:hAnsi="Arial" w:cs="Arial"/>
          <w:sz w:val="24"/>
          <w:szCs w:val="24"/>
        </w:rPr>
      </w:pPr>
      <w:r>
        <w:rPr>
          <w:rFonts w:ascii="Arial" w:hAnsi="Arial" w:cs="Arial"/>
          <w:sz w:val="24"/>
          <w:szCs w:val="24"/>
        </w:rPr>
        <w:t xml:space="preserve">Children &amp; Young People, Family – Greater promotion of support </w:t>
      </w:r>
      <w:r w:rsidR="007A7C29">
        <w:rPr>
          <w:rFonts w:ascii="Arial" w:hAnsi="Arial" w:cs="Arial"/>
          <w:sz w:val="24"/>
          <w:szCs w:val="24"/>
        </w:rPr>
        <w:t>available for</w:t>
      </w:r>
      <w:r>
        <w:rPr>
          <w:rFonts w:ascii="Arial" w:hAnsi="Arial" w:cs="Arial"/>
          <w:sz w:val="24"/>
          <w:szCs w:val="24"/>
        </w:rPr>
        <w:t xml:space="preserve"> non-Welsh speaking parents</w:t>
      </w:r>
      <w:r w:rsidR="007A7C29">
        <w:rPr>
          <w:rFonts w:ascii="Arial" w:hAnsi="Arial" w:cs="Arial"/>
          <w:sz w:val="24"/>
          <w:szCs w:val="24"/>
        </w:rPr>
        <w:t xml:space="preserve"> and extra-curricular activities.</w:t>
      </w:r>
    </w:p>
    <w:p w14:paraId="7F538D45" w14:textId="031A33AA" w:rsidR="006E45E6" w:rsidRDefault="006E45E6" w:rsidP="007F26D4">
      <w:pPr>
        <w:rPr>
          <w:rFonts w:ascii="Arial" w:hAnsi="Arial" w:cs="Arial"/>
          <w:b/>
          <w:bCs/>
          <w:sz w:val="24"/>
          <w:szCs w:val="24"/>
        </w:rPr>
      </w:pPr>
      <w:r>
        <w:rPr>
          <w:rFonts w:ascii="Arial" w:hAnsi="Arial" w:cs="Arial"/>
          <w:b/>
          <w:bCs/>
          <w:sz w:val="24"/>
          <w:szCs w:val="24"/>
        </w:rPr>
        <w:t>Ideas on changing attitudes towards the Welsh language</w:t>
      </w:r>
    </w:p>
    <w:p w14:paraId="1F3CBD87" w14:textId="0C8692E5" w:rsidR="007A7C29" w:rsidRPr="007A7C29" w:rsidRDefault="007A7C29" w:rsidP="0050294E">
      <w:pPr>
        <w:pStyle w:val="ListParagraph"/>
        <w:numPr>
          <w:ilvl w:val="0"/>
          <w:numId w:val="13"/>
        </w:numPr>
        <w:rPr>
          <w:rFonts w:ascii="Arial" w:hAnsi="Arial" w:cs="Arial"/>
          <w:b/>
          <w:bCs/>
          <w:sz w:val="24"/>
          <w:szCs w:val="24"/>
        </w:rPr>
      </w:pPr>
      <w:r>
        <w:rPr>
          <w:rFonts w:ascii="Arial" w:hAnsi="Arial" w:cs="Arial"/>
          <w:sz w:val="24"/>
          <w:szCs w:val="24"/>
        </w:rPr>
        <w:t>Develop promotional videos in English which showcase local Welsh-speakers stories; cultural history; and why the language is important.</w:t>
      </w:r>
    </w:p>
    <w:p w14:paraId="21BE05FA" w14:textId="45056A09" w:rsidR="007A7C29" w:rsidRPr="006A06E9" w:rsidRDefault="007A7C29" w:rsidP="0050294E">
      <w:pPr>
        <w:pStyle w:val="ListParagraph"/>
        <w:numPr>
          <w:ilvl w:val="0"/>
          <w:numId w:val="13"/>
        </w:numPr>
        <w:rPr>
          <w:rFonts w:ascii="Arial" w:hAnsi="Arial" w:cs="Arial"/>
          <w:b/>
          <w:bCs/>
          <w:sz w:val="24"/>
          <w:szCs w:val="24"/>
        </w:rPr>
      </w:pPr>
      <w:r>
        <w:rPr>
          <w:rFonts w:ascii="Arial" w:hAnsi="Arial" w:cs="Arial"/>
          <w:sz w:val="24"/>
          <w:szCs w:val="24"/>
        </w:rPr>
        <w:t>Ensure all children learn Wales’s National Anthem.</w:t>
      </w:r>
    </w:p>
    <w:p w14:paraId="6B98E633" w14:textId="1DC25101" w:rsidR="006E45E6" w:rsidRDefault="006E45E6" w:rsidP="007F26D4">
      <w:pPr>
        <w:rPr>
          <w:rFonts w:ascii="Arial" w:hAnsi="Arial" w:cs="Arial"/>
          <w:b/>
          <w:bCs/>
          <w:sz w:val="24"/>
          <w:szCs w:val="24"/>
        </w:rPr>
      </w:pPr>
      <w:r>
        <w:rPr>
          <w:rFonts w:ascii="Arial" w:hAnsi="Arial" w:cs="Arial"/>
          <w:b/>
          <w:bCs/>
          <w:sz w:val="24"/>
          <w:szCs w:val="24"/>
        </w:rPr>
        <w:t>Suggestions on how the local authority can support local groups to increase the community use of Welsh</w:t>
      </w:r>
    </w:p>
    <w:p w14:paraId="55A284EF" w14:textId="7B90612A" w:rsidR="006A06E9" w:rsidRDefault="006A06E9" w:rsidP="0050294E">
      <w:pPr>
        <w:pStyle w:val="ListParagraph"/>
        <w:numPr>
          <w:ilvl w:val="0"/>
          <w:numId w:val="14"/>
        </w:numPr>
        <w:rPr>
          <w:rFonts w:ascii="Arial" w:hAnsi="Arial" w:cs="Arial"/>
          <w:sz w:val="24"/>
          <w:szCs w:val="24"/>
        </w:rPr>
      </w:pPr>
      <w:r w:rsidRPr="006A06E9">
        <w:rPr>
          <w:rFonts w:ascii="Arial" w:hAnsi="Arial" w:cs="Arial"/>
          <w:sz w:val="24"/>
          <w:szCs w:val="24"/>
        </w:rPr>
        <w:t>Community grants or rewards scheme for local Welsh language groups</w:t>
      </w:r>
      <w:r>
        <w:rPr>
          <w:rFonts w:ascii="Arial" w:hAnsi="Arial" w:cs="Arial"/>
          <w:sz w:val="24"/>
          <w:szCs w:val="24"/>
        </w:rPr>
        <w:t>.</w:t>
      </w:r>
    </w:p>
    <w:p w14:paraId="6CEC811D" w14:textId="347A9745" w:rsidR="006A06E9" w:rsidRPr="006A06E9" w:rsidRDefault="006A06E9" w:rsidP="0050294E">
      <w:pPr>
        <w:pStyle w:val="ListParagraph"/>
        <w:numPr>
          <w:ilvl w:val="0"/>
          <w:numId w:val="14"/>
        </w:numPr>
        <w:rPr>
          <w:rFonts w:ascii="Arial" w:hAnsi="Arial" w:cs="Arial"/>
          <w:sz w:val="24"/>
          <w:szCs w:val="24"/>
        </w:rPr>
      </w:pPr>
      <w:r>
        <w:rPr>
          <w:rFonts w:ascii="Arial" w:hAnsi="Arial" w:cs="Arial"/>
          <w:sz w:val="24"/>
          <w:szCs w:val="24"/>
        </w:rPr>
        <w:t>Create informal chat groups and run /support events (e.g., Welsh festivals).</w:t>
      </w:r>
    </w:p>
    <w:p w14:paraId="23BF1CA3" w14:textId="77777777" w:rsidR="006E45E6" w:rsidRPr="006E45E6" w:rsidRDefault="006E45E6" w:rsidP="007F26D4">
      <w:pPr>
        <w:rPr>
          <w:rFonts w:ascii="Arial" w:hAnsi="Arial" w:cs="Arial"/>
          <w:b/>
          <w:bCs/>
          <w:sz w:val="24"/>
          <w:szCs w:val="24"/>
        </w:rPr>
      </w:pPr>
    </w:p>
    <w:p w14:paraId="13B23505" w14:textId="74665C42" w:rsidR="00135786" w:rsidRDefault="0090436E" w:rsidP="007F26D4">
      <w:pPr>
        <w:rPr>
          <w:rFonts w:ascii="Arial" w:hAnsi="Arial" w:cs="Arial"/>
          <w:sz w:val="24"/>
          <w:szCs w:val="24"/>
        </w:rPr>
      </w:pPr>
      <w:r>
        <w:rPr>
          <w:rFonts w:ascii="Arial" w:hAnsi="Arial" w:cs="Arial"/>
          <w:sz w:val="24"/>
          <w:szCs w:val="24"/>
        </w:rPr>
        <w:t xml:space="preserve">Additional consultation feedback on Blaenau Gwent Council’s </w:t>
      </w:r>
      <w:r w:rsidR="00135786">
        <w:rPr>
          <w:rFonts w:ascii="Arial" w:hAnsi="Arial" w:cs="Arial"/>
          <w:sz w:val="24"/>
          <w:szCs w:val="24"/>
        </w:rPr>
        <w:t>Welsh in Education Strateg</w:t>
      </w:r>
      <w:r>
        <w:rPr>
          <w:rFonts w:ascii="Arial" w:hAnsi="Arial" w:cs="Arial"/>
          <w:sz w:val="24"/>
          <w:szCs w:val="24"/>
        </w:rPr>
        <w:t>ic</w:t>
      </w:r>
      <w:r w:rsidR="00135786">
        <w:rPr>
          <w:rFonts w:ascii="Arial" w:hAnsi="Arial" w:cs="Arial"/>
          <w:sz w:val="24"/>
          <w:szCs w:val="24"/>
        </w:rPr>
        <w:t xml:space="preserve"> Plan</w:t>
      </w:r>
      <w:r>
        <w:rPr>
          <w:rFonts w:ascii="Arial" w:hAnsi="Arial" w:cs="Arial"/>
          <w:sz w:val="24"/>
          <w:szCs w:val="24"/>
        </w:rPr>
        <w:t xml:space="preserve"> 2022/32</w:t>
      </w:r>
      <w:r w:rsidR="00135786">
        <w:rPr>
          <w:rFonts w:ascii="Arial" w:hAnsi="Arial" w:cs="Arial"/>
          <w:sz w:val="24"/>
          <w:szCs w:val="24"/>
        </w:rPr>
        <w:t xml:space="preserve"> via the Welsh in Education Forum</w:t>
      </w:r>
      <w:r w:rsidR="002A0B9E">
        <w:rPr>
          <w:rFonts w:ascii="Arial" w:hAnsi="Arial" w:cs="Arial"/>
          <w:sz w:val="24"/>
          <w:szCs w:val="24"/>
        </w:rPr>
        <w:t xml:space="preserve"> was</w:t>
      </w:r>
      <w:r>
        <w:rPr>
          <w:rFonts w:ascii="Arial" w:hAnsi="Arial" w:cs="Arial"/>
          <w:sz w:val="24"/>
          <w:szCs w:val="24"/>
        </w:rPr>
        <w:t xml:space="preserve"> also considered and</w:t>
      </w:r>
      <w:r w:rsidR="00135786">
        <w:rPr>
          <w:rFonts w:ascii="Arial" w:hAnsi="Arial" w:cs="Arial"/>
          <w:sz w:val="24"/>
          <w:szCs w:val="24"/>
        </w:rPr>
        <w:t xml:space="preserve"> used to inform </w:t>
      </w:r>
      <w:r>
        <w:rPr>
          <w:rFonts w:ascii="Arial" w:hAnsi="Arial" w:cs="Arial"/>
          <w:sz w:val="24"/>
          <w:szCs w:val="24"/>
        </w:rPr>
        <w:t>our review.</w:t>
      </w:r>
      <w:r w:rsidR="009D3307">
        <w:rPr>
          <w:rFonts w:ascii="Arial" w:hAnsi="Arial" w:cs="Arial"/>
          <w:sz w:val="24"/>
          <w:szCs w:val="24"/>
        </w:rPr>
        <w:t xml:space="preserve"> </w:t>
      </w:r>
    </w:p>
    <w:p w14:paraId="6959E6F8" w14:textId="77777777" w:rsidR="00135786" w:rsidRDefault="007F26D4" w:rsidP="007F26D4">
      <w:pPr>
        <w:rPr>
          <w:rFonts w:ascii="Arial" w:hAnsi="Arial" w:cs="Arial"/>
          <w:b/>
          <w:bCs/>
          <w:sz w:val="24"/>
          <w:szCs w:val="24"/>
        </w:rPr>
      </w:pPr>
      <w:r w:rsidRPr="002509E5">
        <w:rPr>
          <w:rFonts w:ascii="Arial" w:hAnsi="Arial" w:cs="Arial"/>
          <w:b/>
          <w:bCs/>
          <w:sz w:val="24"/>
          <w:szCs w:val="24"/>
        </w:rPr>
        <w:t xml:space="preserve">Phase </w:t>
      </w:r>
      <w:r w:rsidR="00D364C3">
        <w:rPr>
          <w:rFonts w:ascii="Arial" w:hAnsi="Arial" w:cs="Arial"/>
          <w:b/>
          <w:bCs/>
          <w:sz w:val="24"/>
          <w:szCs w:val="24"/>
        </w:rPr>
        <w:t>Two</w:t>
      </w:r>
      <w:r w:rsidR="002509E5">
        <w:rPr>
          <w:rFonts w:ascii="Arial" w:hAnsi="Arial" w:cs="Arial"/>
          <w:b/>
          <w:bCs/>
          <w:sz w:val="24"/>
          <w:szCs w:val="24"/>
        </w:rPr>
        <w:t xml:space="preserve"> – Statutory consultation (December 2022)</w:t>
      </w:r>
    </w:p>
    <w:p w14:paraId="3234DC54" w14:textId="62AF37A1" w:rsidR="0090436E" w:rsidRDefault="0090436E" w:rsidP="007F26D4">
      <w:pPr>
        <w:rPr>
          <w:rFonts w:ascii="Arial" w:hAnsi="Arial" w:cs="Arial"/>
          <w:sz w:val="24"/>
          <w:szCs w:val="24"/>
        </w:rPr>
      </w:pPr>
      <w:bookmarkStart w:id="6" w:name="_Hlk118898686"/>
      <w:r>
        <w:rPr>
          <w:rFonts w:ascii="Arial" w:hAnsi="Arial" w:cs="Arial"/>
          <w:sz w:val="24"/>
          <w:szCs w:val="24"/>
        </w:rPr>
        <w:t>Our statutory consultation period was supported by an online survey</w:t>
      </w:r>
      <w:r w:rsidR="009671A2">
        <w:rPr>
          <w:rFonts w:ascii="Arial" w:hAnsi="Arial" w:cs="Arial"/>
          <w:sz w:val="24"/>
          <w:szCs w:val="24"/>
        </w:rPr>
        <w:t>, workshop</w:t>
      </w:r>
      <w:r w:rsidR="00C60B3F">
        <w:rPr>
          <w:rFonts w:ascii="Arial" w:hAnsi="Arial" w:cs="Arial"/>
          <w:sz w:val="24"/>
          <w:szCs w:val="24"/>
        </w:rPr>
        <w:t>s</w:t>
      </w:r>
      <w:r w:rsidR="009671A2">
        <w:rPr>
          <w:rFonts w:ascii="Arial" w:hAnsi="Arial" w:cs="Arial"/>
          <w:sz w:val="24"/>
          <w:szCs w:val="24"/>
        </w:rPr>
        <w:t>, and a range of informal engagement activities during December 2022</w:t>
      </w:r>
      <w:r w:rsidR="0055716A">
        <w:rPr>
          <w:rFonts w:ascii="Arial" w:hAnsi="Arial" w:cs="Arial"/>
          <w:sz w:val="24"/>
          <w:szCs w:val="24"/>
        </w:rPr>
        <w:t xml:space="preserve"> which was promoted extensively </w:t>
      </w:r>
      <w:r w:rsidR="004D1F9D">
        <w:rPr>
          <w:rFonts w:ascii="Arial" w:hAnsi="Arial" w:cs="Arial"/>
          <w:sz w:val="24"/>
          <w:szCs w:val="24"/>
        </w:rPr>
        <w:t>through</w:t>
      </w:r>
      <w:r w:rsidR="0055716A">
        <w:rPr>
          <w:rFonts w:ascii="Arial" w:hAnsi="Arial" w:cs="Arial"/>
          <w:sz w:val="24"/>
          <w:szCs w:val="24"/>
        </w:rPr>
        <w:t xml:space="preserve"> social media and</w:t>
      </w:r>
      <w:r w:rsidR="004D1F9D">
        <w:rPr>
          <w:rFonts w:ascii="Arial" w:hAnsi="Arial" w:cs="Arial"/>
          <w:sz w:val="24"/>
          <w:szCs w:val="24"/>
        </w:rPr>
        <w:t xml:space="preserve"> via</w:t>
      </w:r>
      <w:r w:rsidR="0055716A">
        <w:rPr>
          <w:rFonts w:ascii="Arial" w:hAnsi="Arial" w:cs="Arial"/>
          <w:sz w:val="24"/>
          <w:szCs w:val="24"/>
        </w:rPr>
        <w:t xml:space="preserve"> our established groups and networks.</w:t>
      </w:r>
    </w:p>
    <w:p w14:paraId="77B2BE64" w14:textId="0019E34C" w:rsidR="009671A2" w:rsidRDefault="0055716A" w:rsidP="007F26D4">
      <w:pPr>
        <w:rPr>
          <w:rFonts w:ascii="Arial" w:hAnsi="Arial" w:cs="Arial"/>
          <w:sz w:val="24"/>
          <w:szCs w:val="24"/>
        </w:rPr>
      </w:pPr>
      <w:r>
        <w:rPr>
          <w:rFonts w:ascii="Arial" w:hAnsi="Arial" w:cs="Arial"/>
          <w:sz w:val="24"/>
          <w:szCs w:val="24"/>
        </w:rPr>
        <w:t>Engaging with a wide range of</w:t>
      </w:r>
      <w:r w:rsidR="009671A2">
        <w:rPr>
          <w:rFonts w:ascii="Arial" w:hAnsi="Arial" w:cs="Arial"/>
          <w:sz w:val="24"/>
          <w:szCs w:val="24"/>
        </w:rPr>
        <w:t xml:space="preserve"> stakeholders</w:t>
      </w:r>
      <w:r>
        <w:rPr>
          <w:rFonts w:ascii="Arial" w:hAnsi="Arial" w:cs="Arial"/>
          <w:sz w:val="24"/>
          <w:szCs w:val="24"/>
        </w:rPr>
        <w:t xml:space="preserve"> listed below as well as our partners (please see Section 8 ‘Our Partners’)</w:t>
      </w:r>
      <w:r w:rsidR="009671A2">
        <w:rPr>
          <w:rFonts w:ascii="Arial" w:hAnsi="Arial" w:cs="Arial"/>
          <w:sz w:val="24"/>
          <w:szCs w:val="24"/>
        </w:rPr>
        <w:t xml:space="preserve">, </w:t>
      </w:r>
      <w:r>
        <w:rPr>
          <w:rFonts w:ascii="Arial" w:hAnsi="Arial" w:cs="Arial"/>
          <w:sz w:val="24"/>
          <w:szCs w:val="24"/>
        </w:rPr>
        <w:t>we also</w:t>
      </w:r>
      <w:r w:rsidR="009671A2">
        <w:rPr>
          <w:rFonts w:ascii="Arial" w:hAnsi="Arial" w:cs="Arial"/>
          <w:sz w:val="24"/>
          <w:szCs w:val="24"/>
        </w:rPr>
        <w:t xml:space="preserve"> undertook </w:t>
      </w:r>
      <w:r w:rsidR="0090436E">
        <w:rPr>
          <w:rFonts w:ascii="Arial" w:hAnsi="Arial" w:cs="Arial"/>
          <w:sz w:val="24"/>
          <w:szCs w:val="24"/>
        </w:rPr>
        <w:t>targeted</w:t>
      </w:r>
      <w:r w:rsidR="009671A2">
        <w:rPr>
          <w:rFonts w:ascii="Arial" w:hAnsi="Arial" w:cs="Arial"/>
          <w:sz w:val="24"/>
          <w:szCs w:val="24"/>
        </w:rPr>
        <w:t xml:space="preserve"> engagement</w:t>
      </w:r>
      <w:r w:rsidR="0090436E">
        <w:rPr>
          <w:rFonts w:ascii="Arial" w:hAnsi="Arial" w:cs="Arial"/>
          <w:sz w:val="24"/>
          <w:szCs w:val="24"/>
        </w:rPr>
        <w:t xml:space="preserve"> to</w:t>
      </w:r>
      <w:r w:rsidR="009671A2">
        <w:rPr>
          <w:rFonts w:ascii="Arial" w:hAnsi="Arial" w:cs="Arial"/>
          <w:sz w:val="24"/>
          <w:szCs w:val="24"/>
        </w:rPr>
        <w:t xml:space="preserve"> </w:t>
      </w:r>
      <w:r>
        <w:rPr>
          <w:rFonts w:ascii="Arial" w:hAnsi="Arial" w:cs="Arial"/>
          <w:sz w:val="24"/>
          <w:szCs w:val="24"/>
        </w:rPr>
        <w:t xml:space="preserve">ensure we were </w:t>
      </w:r>
      <w:r w:rsidR="009671A2">
        <w:rPr>
          <w:rFonts w:ascii="Arial" w:hAnsi="Arial" w:cs="Arial"/>
          <w:sz w:val="24"/>
          <w:szCs w:val="24"/>
        </w:rPr>
        <w:t>reach</w:t>
      </w:r>
      <w:r>
        <w:rPr>
          <w:rFonts w:ascii="Arial" w:hAnsi="Arial" w:cs="Arial"/>
          <w:sz w:val="24"/>
          <w:szCs w:val="24"/>
        </w:rPr>
        <w:t>ing</w:t>
      </w:r>
      <w:r w:rsidR="009671A2">
        <w:rPr>
          <w:rFonts w:ascii="Arial" w:hAnsi="Arial" w:cs="Arial"/>
          <w:sz w:val="24"/>
          <w:szCs w:val="24"/>
        </w:rPr>
        <w:t xml:space="preserve"> </w:t>
      </w:r>
      <w:r>
        <w:rPr>
          <w:rFonts w:ascii="Arial" w:hAnsi="Arial" w:cs="Arial"/>
          <w:sz w:val="24"/>
          <w:szCs w:val="24"/>
        </w:rPr>
        <w:t>key community groups and</w:t>
      </w:r>
      <w:r w:rsidR="00C60B3F">
        <w:rPr>
          <w:rFonts w:ascii="Arial" w:hAnsi="Arial" w:cs="Arial"/>
          <w:sz w:val="24"/>
          <w:szCs w:val="24"/>
        </w:rPr>
        <w:t xml:space="preserve"> residents</w:t>
      </w:r>
      <w:r>
        <w:rPr>
          <w:rFonts w:ascii="Arial" w:hAnsi="Arial" w:cs="Arial"/>
          <w:sz w:val="24"/>
          <w:szCs w:val="24"/>
        </w:rPr>
        <w:t xml:space="preserve"> to get</w:t>
      </w:r>
      <w:r w:rsidR="009671A2">
        <w:rPr>
          <w:rFonts w:ascii="Arial" w:hAnsi="Arial" w:cs="Arial"/>
          <w:sz w:val="24"/>
          <w:szCs w:val="24"/>
        </w:rPr>
        <w:t xml:space="preserve"> involved and share their views on our draft Welsh Language Promotion Strategy 2022/27:</w:t>
      </w:r>
    </w:p>
    <w:p w14:paraId="51CF23BF" w14:textId="36FC58E5" w:rsidR="0055716A" w:rsidRPr="00C60B3F" w:rsidRDefault="0055716A" w:rsidP="0050294E">
      <w:pPr>
        <w:pStyle w:val="ListParagraph"/>
        <w:numPr>
          <w:ilvl w:val="0"/>
          <w:numId w:val="10"/>
        </w:numPr>
        <w:rPr>
          <w:rFonts w:ascii="Arial" w:hAnsi="Arial" w:cs="Arial"/>
          <w:sz w:val="24"/>
          <w:szCs w:val="24"/>
        </w:rPr>
      </w:pPr>
      <w:r w:rsidRPr="0055716A">
        <w:rPr>
          <w:rFonts w:ascii="Arial" w:hAnsi="Arial" w:cs="Arial"/>
          <w:sz w:val="24"/>
          <w:szCs w:val="24"/>
        </w:rPr>
        <w:t>Corporate Leadership Team</w:t>
      </w:r>
      <w:r w:rsidR="00C60B3F">
        <w:rPr>
          <w:rFonts w:ascii="Arial" w:hAnsi="Arial" w:cs="Arial"/>
          <w:sz w:val="24"/>
          <w:szCs w:val="24"/>
        </w:rPr>
        <w:t xml:space="preserve"> &amp; </w:t>
      </w:r>
      <w:r w:rsidRPr="00C60B3F">
        <w:rPr>
          <w:rFonts w:ascii="Arial" w:hAnsi="Arial" w:cs="Arial"/>
          <w:sz w:val="24"/>
          <w:szCs w:val="24"/>
        </w:rPr>
        <w:t>Wider Corporate Leadership Team</w:t>
      </w:r>
    </w:p>
    <w:p w14:paraId="3584FAF8" w14:textId="6E0BEBCE" w:rsidR="0055716A" w:rsidRDefault="0055716A" w:rsidP="0050294E">
      <w:pPr>
        <w:pStyle w:val="ListParagraph"/>
        <w:numPr>
          <w:ilvl w:val="0"/>
          <w:numId w:val="10"/>
        </w:numPr>
        <w:rPr>
          <w:rFonts w:ascii="Arial" w:hAnsi="Arial" w:cs="Arial"/>
          <w:sz w:val="24"/>
          <w:szCs w:val="24"/>
        </w:rPr>
      </w:pPr>
      <w:r w:rsidRPr="0055716A">
        <w:rPr>
          <w:rFonts w:ascii="Arial" w:hAnsi="Arial" w:cs="Arial"/>
          <w:sz w:val="24"/>
          <w:szCs w:val="24"/>
        </w:rPr>
        <w:t>Blaenau Gwent Council Staff</w:t>
      </w:r>
    </w:p>
    <w:p w14:paraId="5A623CFD" w14:textId="608C4366" w:rsidR="0055716A" w:rsidRDefault="0055716A" w:rsidP="0050294E">
      <w:pPr>
        <w:pStyle w:val="ListParagraph"/>
        <w:numPr>
          <w:ilvl w:val="0"/>
          <w:numId w:val="10"/>
        </w:numPr>
        <w:rPr>
          <w:rFonts w:ascii="Arial" w:hAnsi="Arial" w:cs="Arial"/>
          <w:sz w:val="24"/>
          <w:szCs w:val="24"/>
        </w:rPr>
      </w:pPr>
      <w:r>
        <w:rPr>
          <w:rFonts w:ascii="Arial" w:hAnsi="Arial" w:cs="Arial"/>
          <w:sz w:val="24"/>
          <w:szCs w:val="24"/>
        </w:rPr>
        <w:t>Members</w:t>
      </w:r>
    </w:p>
    <w:p w14:paraId="647BDC38" w14:textId="4CFE6DB0" w:rsidR="0090436E" w:rsidRDefault="009671A2" w:rsidP="0050294E">
      <w:pPr>
        <w:pStyle w:val="ListParagraph"/>
        <w:numPr>
          <w:ilvl w:val="0"/>
          <w:numId w:val="10"/>
        </w:numPr>
        <w:rPr>
          <w:rFonts w:ascii="Arial" w:hAnsi="Arial" w:cs="Arial"/>
          <w:sz w:val="24"/>
          <w:szCs w:val="24"/>
        </w:rPr>
      </w:pPr>
      <w:r w:rsidRPr="0055716A">
        <w:rPr>
          <w:rFonts w:ascii="Arial" w:hAnsi="Arial" w:cs="Arial"/>
          <w:sz w:val="24"/>
          <w:szCs w:val="24"/>
        </w:rPr>
        <w:t>Blaenau Gwent Secondary &amp; Primary Schools</w:t>
      </w:r>
      <w:r w:rsidR="00E21A86">
        <w:rPr>
          <w:rFonts w:ascii="Arial" w:hAnsi="Arial" w:cs="Arial"/>
          <w:sz w:val="24"/>
          <w:szCs w:val="24"/>
        </w:rPr>
        <w:t xml:space="preserve"> (pupils &amp; parents)</w:t>
      </w:r>
    </w:p>
    <w:p w14:paraId="28462A28" w14:textId="6B63E664" w:rsidR="0055716A" w:rsidRDefault="0055716A" w:rsidP="0050294E">
      <w:pPr>
        <w:pStyle w:val="ListParagraph"/>
        <w:numPr>
          <w:ilvl w:val="0"/>
          <w:numId w:val="10"/>
        </w:numPr>
        <w:rPr>
          <w:rFonts w:ascii="Arial" w:hAnsi="Arial" w:cs="Arial"/>
          <w:sz w:val="24"/>
          <w:szCs w:val="24"/>
        </w:rPr>
      </w:pPr>
      <w:r>
        <w:rPr>
          <w:rFonts w:ascii="Arial" w:hAnsi="Arial" w:cs="Arial"/>
          <w:sz w:val="24"/>
          <w:szCs w:val="24"/>
        </w:rPr>
        <w:t>Blaenau Gwent Community Hubs</w:t>
      </w:r>
    </w:p>
    <w:p w14:paraId="641D79F4" w14:textId="79A81033" w:rsidR="0055716A" w:rsidRDefault="0055716A" w:rsidP="0050294E">
      <w:pPr>
        <w:pStyle w:val="ListParagraph"/>
        <w:numPr>
          <w:ilvl w:val="0"/>
          <w:numId w:val="10"/>
        </w:numPr>
        <w:rPr>
          <w:rFonts w:ascii="Arial" w:hAnsi="Arial" w:cs="Arial"/>
          <w:sz w:val="24"/>
          <w:szCs w:val="24"/>
        </w:rPr>
      </w:pPr>
      <w:r>
        <w:rPr>
          <w:rFonts w:ascii="Arial" w:hAnsi="Arial" w:cs="Arial"/>
          <w:sz w:val="24"/>
          <w:szCs w:val="24"/>
        </w:rPr>
        <w:t>Blaenau Gwent Welsh Network</w:t>
      </w:r>
      <w:r w:rsidR="00C60B3F">
        <w:rPr>
          <w:rFonts w:ascii="Arial" w:hAnsi="Arial" w:cs="Arial"/>
          <w:sz w:val="24"/>
          <w:szCs w:val="24"/>
        </w:rPr>
        <w:t xml:space="preserve"> - Workshop</w:t>
      </w:r>
    </w:p>
    <w:p w14:paraId="48B118B8" w14:textId="623D2BDD" w:rsidR="0055716A" w:rsidRDefault="0055716A" w:rsidP="0050294E">
      <w:pPr>
        <w:pStyle w:val="ListParagraph"/>
        <w:numPr>
          <w:ilvl w:val="0"/>
          <w:numId w:val="10"/>
        </w:numPr>
        <w:rPr>
          <w:rFonts w:ascii="Arial" w:hAnsi="Arial" w:cs="Arial"/>
          <w:sz w:val="24"/>
          <w:szCs w:val="24"/>
        </w:rPr>
      </w:pPr>
      <w:r>
        <w:rPr>
          <w:rFonts w:ascii="Arial" w:hAnsi="Arial" w:cs="Arial"/>
          <w:sz w:val="24"/>
          <w:szCs w:val="24"/>
        </w:rPr>
        <w:t>Blaenau Gwent Welsh in Education Forum</w:t>
      </w:r>
      <w:r w:rsidR="00C60B3F">
        <w:rPr>
          <w:rFonts w:ascii="Arial" w:hAnsi="Arial" w:cs="Arial"/>
          <w:sz w:val="24"/>
          <w:szCs w:val="24"/>
        </w:rPr>
        <w:t xml:space="preserve"> - Workshop</w:t>
      </w:r>
    </w:p>
    <w:p w14:paraId="7E405D96" w14:textId="295E49D8" w:rsidR="00D25CE4" w:rsidRPr="00D25CE4" w:rsidRDefault="0055716A" w:rsidP="0050294E">
      <w:pPr>
        <w:pStyle w:val="ListParagraph"/>
        <w:numPr>
          <w:ilvl w:val="0"/>
          <w:numId w:val="10"/>
        </w:numPr>
        <w:rPr>
          <w:rFonts w:ascii="Arial" w:hAnsi="Arial" w:cs="Arial"/>
          <w:sz w:val="24"/>
          <w:szCs w:val="24"/>
        </w:rPr>
      </w:pPr>
      <w:r>
        <w:rPr>
          <w:rFonts w:ascii="Arial" w:hAnsi="Arial" w:cs="Arial"/>
          <w:sz w:val="24"/>
          <w:szCs w:val="24"/>
        </w:rPr>
        <w:t>G</w:t>
      </w:r>
      <w:r w:rsidR="00E21A86">
        <w:rPr>
          <w:rFonts w:ascii="Arial" w:hAnsi="Arial" w:cs="Arial"/>
          <w:sz w:val="24"/>
          <w:szCs w:val="24"/>
        </w:rPr>
        <w:t>wynllyw Secondary School (pupils &amp; parents)</w:t>
      </w:r>
    </w:p>
    <w:p w14:paraId="65E145A4" w14:textId="29E1D50D" w:rsidR="004D1F9D" w:rsidRDefault="0055716A" w:rsidP="0050294E">
      <w:pPr>
        <w:pStyle w:val="ListParagraph"/>
        <w:numPr>
          <w:ilvl w:val="0"/>
          <w:numId w:val="10"/>
        </w:numPr>
        <w:rPr>
          <w:rFonts w:ascii="Arial" w:hAnsi="Arial" w:cs="Arial"/>
          <w:sz w:val="24"/>
          <w:szCs w:val="24"/>
        </w:rPr>
      </w:pPr>
      <w:r w:rsidRPr="004D1F9D">
        <w:rPr>
          <w:rFonts w:ascii="Arial" w:hAnsi="Arial" w:cs="Arial"/>
          <w:sz w:val="24"/>
          <w:szCs w:val="24"/>
        </w:rPr>
        <w:t>Welsh Language Commissione</w:t>
      </w:r>
      <w:r w:rsidR="00C60B3F" w:rsidRPr="004D1F9D">
        <w:rPr>
          <w:rFonts w:ascii="Arial" w:hAnsi="Arial" w:cs="Arial"/>
          <w:sz w:val="24"/>
          <w:szCs w:val="24"/>
        </w:rPr>
        <w:t xml:space="preserve">r   </w:t>
      </w:r>
    </w:p>
    <w:p w14:paraId="57B70CBE" w14:textId="0F62F320" w:rsidR="00D25CE4" w:rsidRDefault="00E21A86" w:rsidP="0050294E">
      <w:pPr>
        <w:pStyle w:val="ListParagraph"/>
        <w:numPr>
          <w:ilvl w:val="0"/>
          <w:numId w:val="10"/>
        </w:numPr>
        <w:rPr>
          <w:rFonts w:ascii="Arial" w:hAnsi="Arial" w:cs="Arial"/>
          <w:sz w:val="24"/>
          <w:szCs w:val="24"/>
        </w:rPr>
      </w:pPr>
      <w:r>
        <w:rPr>
          <w:rFonts w:ascii="Arial" w:hAnsi="Arial" w:cs="Arial"/>
          <w:sz w:val="24"/>
          <w:szCs w:val="24"/>
        </w:rPr>
        <w:t>(</w:t>
      </w:r>
      <w:r w:rsidR="00D25CE4">
        <w:rPr>
          <w:rFonts w:ascii="Arial" w:hAnsi="Arial" w:cs="Arial"/>
          <w:sz w:val="24"/>
          <w:szCs w:val="24"/>
        </w:rPr>
        <w:t>Blaenau Gwent Welsh Society</w:t>
      </w:r>
      <w:r>
        <w:rPr>
          <w:rFonts w:ascii="Arial" w:hAnsi="Arial" w:cs="Arial"/>
          <w:sz w:val="24"/>
          <w:szCs w:val="24"/>
        </w:rPr>
        <w:t>)</w:t>
      </w:r>
    </w:p>
    <w:p w14:paraId="22E34EB2" w14:textId="7AB1385F" w:rsidR="00D25CE4" w:rsidRDefault="00D25CE4" w:rsidP="0050294E">
      <w:pPr>
        <w:pStyle w:val="ListParagraph"/>
        <w:numPr>
          <w:ilvl w:val="0"/>
          <w:numId w:val="10"/>
        </w:numPr>
        <w:rPr>
          <w:rFonts w:ascii="Arial" w:hAnsi="Arial" w:cs="Arial"/>
          <w:sz w:val="24"/>
          <w:szCs w:val="24"/>
        </w:rPr>
      </w:pPr>
      <w:r w:rsidRPr="00D25CE4">
        <w:rPr>
          <w:rFonts w:ascii="Arial" w:hAnsi="Arial" w:cs="Arial"/>
          <w:sz w:val="24"/>
          <w:szCs w:val="24"/>
        </w:rPr>
        <w:t>Grŵp Deddf</w:t>
      </w:r>
      <w:r>
        <w:rPr>
          <w:rFonts w:ascii="Arial" w:hAnsi="Arial" w:cs="Arial"/>
          <w:sz w:val="24"/>
          <w:szCs w:val="24"/>
        </w:rPr>
        <w:t xml:space="preserve"> </w:t>
      </w:r>
    </w:p>
    <w:p w14:paraId="7BCC8487" w14:textId="7887B6DF" w:rsidR="00E21A86" w:rsidRDefault="00E21A86" w:rsidP="0050294E">
      <w:pPr>
        <w:pStyle w:val="ListParagraph"/>
        <w:numPr>
          <w:ilvl w:val="0"/>
          <w:numId w:val="10"/>
        </w:numPr>
        <w:rPr>
          <w:rFonts w:ascii="Arial" w:hAnsi="Arial" w:cs="Arial"/>
          <w:sz w:val="24"/>
          <w:szCs w:val="24"/>
        </w:rPr>
      </w:pPr>
      <w:r w:rsidRPr="00E21A86">
        <w:rPr>
          <w:rFonts w:ascii="Arial" w:hAnsi="Arial" w:cs="Arial"/>
          <w:sz w:val="24"/>
          <w:szCs w:val="24"/>
        </w:rPr>
        <w:t>Cymdeithas Cymraeg Blaenau Gwent</w:t>
      </w:r>
    </w:p>
    <w:p w14:paraId="47D4A30F" w14:textId="213F564F" w:rsidR="004D1F9D" w:rsidRDefault="004D1F9D" w:rsidP="0050294E">
      <w:pPr>
        <w:pStyle w:val="ListParagraph"/>
        <w:numPr>
          <w:ilvl w:val="0"/>
          <w:numId w:val="10"/>
        </w:numPr>
        <w:rPr>
          <w:rFonts w:ascii="Arial" w:hAnsi="Arial" w:cs="Arial"/>
          <w:sz w:val="24"/>
          <w:szCs w:val="24"/>
        </w:rPr>
      </w:pPr>
      <w:r>
        <w:rPr>
          <w:rFonts w:ascii="Arial" w:hAnsi="Arial" w:cs="Arial"/>
          <w:sz w:val="24"/>
          <w:szCs w:val="24"/>
        </w:rPr>
        <w:t>Youth Forum &amp; Blaenau Gwent Youth Network</w:t>
      </w:r>
    </w:p>
    <w:p w14:paraId="270DAE63" w14:textId="77777777" w:rsidR="004D1F9D" w:rsidRDefault="004D1F9D" w:rsidP="0050294E">
      <w:pPr>
        <w:pStyle w:val="ListParagraph"/>
        <w:numPr>
          <w:ilvl w:val="0"/>
          <w:numId w:val="10"/>
        </w:numPr>
        <w:rPr>
          <w:rFonts w:ascii="Arial" w:hAnsi="Arial" w:cs="Arial"/>
          <w:sz w:val="24"/>
          <w:szCs w:val="24"/>
        </w:rPr>
      </w:pPr>
      <w:r>
        <w:rPr>
          <w:rFonts w:ascii="Arial" w:hAnsi="Arial" w:cs="Arial"/>
          <w:sz w:val="24"/>
          <w:szCs w:val="24"/>
        </w:rPr>
        <w:t>Older People’s Network</w:t>
      </w:r>
    </w:p>
    <w:p w14:paraId="05E67E10" w14:textId="77777777" w:rsidR="004D1F9D" w:rsidRDefault="004D1F9D" w:rsidP="0050294E">
      <w:pPr>
        <w:pStyle w:val="ListParagraph"/>
        <w:numPr>
          <w:ilvl w:val="0"/>
          <w:numId w:val="10"/>
        </w:numPr>
        <w:rPr>
          <w:rFonts w:ascii="Arial" w:hAnsi="Arial" w:cs="Arial"/>
          <w:sz w:val="24"/>
          <w:szCs w:val="24"/>
        </w:rPr>
      </w:pPr>
      <w:r>
        <w:rPr>
          <w:rFonts w:ascii="Arial" w:hAnsi="Arial" w:cs="Arial"/>
          <w:sz w:val="24"/>
          <w:szCs w:val="24"/>
        </w:rPr>
        <w:t>Blaenau Gwent Citizen Panel</w:t>
      </w:r>
    </w:p>
    <w:p w14:paraId="3F9E7819" w14:textId="77777777" w:rsidR="004D1F9D" w:rsidRDefault="004D1F9D" w:rsidP="0050294E">
      <w:pPr>
        <w:pStyle w:val="ListParagraph"/>
        <w:numPr>
          <w:ilvl w:val="0"/>
          <w:numId w:val="10"/>
        </w:numPr>
        <w:rPr>
          <w:rFonts w:ascii="Arial" w:hAnsi="Arial" w:cs="Arial"/>
          <w:sz w:val="24"/>
          <w:szCs w:val="24"/>
        </w:rPr>
      </w:pPr>
      <w:r>
        <w:rPr>
          <w:rFonts w:ascii="Arial" w:hAnsi="Arial" w:cs="Arial"/>
          <w:sz w:val="24"/>
          <w:szCs w:val="24"/>
        </w:rPr>
        <w:t>PSB Engagement Group</w:t>
      </w:r>
    </w:p>
    <w:p w14:paraId="35311607" w14:textId="04292834" w:rsidR="004D1F9D" w:rsidRDefault="004D1F9D" w:rsidP="0050294E">
      <w:pPr>
        <w:pStyle w:val="ListParagraph"/>
        <w:numPr>
          <w:ilvl w:val="0"/>
          <w:numId w:val="10"/>
        </w:numPr>
        <w:rPr>
          <w:rFonts w:ascii="Arial" w:hAnsi="Arial" w:cs="Arial"/>
          <w:sz w:val="24"/>
          <w:szCs w:val="24"/>
        </w:rPr>
      </w:pPr>
      <w:r>
        <w:rPr>
          <w:rFonts w:ascii="Arial" w:hAnsi="Arial" w:cs="Arial"/>
          <w:sz w:val="24"/>
          <w:szCs w:val="24"/>
        </w:rPr>
        <w:t>Blaenau Gwent Local Delivery Partnership</w:t>
      </w:r>
      <w:r w:rsidR="00C60B3F" w:rsidRPr="004D1F9D">
        <w:rPr>
          <w:rFonts w:ascii="Arial" w:hAnsi="Arial" w:cs="Arial"/>
          <w:sz w:val="24"/>
          <w:szCs w:val="24"/>
        </w:rPr>
        <w:t xml:space="preserve"> </w:t>
      </w:r>
    </w:p>
    <w:bookmarkEnd w:id="6"/>
    <w:p w14:paraId="0AFFEBE4" w14:textId="3C198020" w:rsidR="009A5507" w:rsidRPr="00C452CC" w:rsidRDefault="009A5507" w:rsidP="0050294E">
      <w:pPr>
        <w:pStyle w:val="ListParagraph"/>
        <w:numPr>
          <w:ilvl w:val="0"/>
          <w:numId w:val="4"/>
        </w:numPr>
        <w:rPr>
          <w:rFonts w:ascii="Arial" w:hAnsi="Arial" w:cs="Arial"/>
          <w:sz w:val="24"/>
          <w:szCs w:val="24"/>
        </w:rPr>
      </w:pPr>
      <w:r w:rsidRPr="00C452CC">
        <w:rPr>
          <w:rFonts w:ascii="Arial" w:hAnsi="Arial" w:cs="Arial"/>
          <w:sz w:val="24"/>
          <w:szCs w:val="24"/>
        </w:rPr>
        <w:br w:type="page"/>
      </w:r>
      <w:r w:rsidR="00ED5855" w:rsidRPr="00C452CC">
        <w:rPr>
          <w:rFonts w:ascii="Arial" w:hAnsi="Arial" w:cs="Arial"/>
          <w:b/>
          <w:bCs/>
          <w:sz w:val="24"/>
          <w:szCs w:val="24"/>
        </w:rPr>
        <w:t>Our partners</w:t>
      </w:r>
    </w:p>
    <w:p w14:paraId="0F291916" w14:textId="188418F0" w:rsidR="001A665A" w:rsidRPr="001B3D1C" w:rsidRDefault="001A665A">
      <w:pPr>
        <w:rPr>
          <w:rFonts w:ascii="Arial" w:hAnsi="Arial" w:cs="Arial"/>
          <w:sz w:val="24"/>
          <w:szCs w:val="24"/>
        </w:rPr>
      </w:pPr>
      <w:r w:rsidRPr="001B3D1C">
        <w:rPr>
          <w:rFonts w:ascii="Arial" w:hAnsi="Arial" w:cs="Arial"/>
          <w:sz w:val="24"/>
          <w:szCs w:val="24"/>
        </w:rPr>
        <w:t xml:space="preserve">We know by working together with our partners and key stakeholders we will be able to achieve more. Below is a list of </w:t>
      </w:r>
      <w:r w:rsidR="001B3D1C">
        <w:rPr>
          <w:rFonts w:ascii="Arial" w:hAnsi="Arial" w:cs="Arial"/>
          <w:sz w:val="24"/>
          <w:szCs w:val="24"/>
        </w:rPr>
        <w:t xml:space="preserve">some of </w:t>
      </w:r>
      <w:r w:rsidR="00C67F6C">
        <w:rPr>
          <w:rFonts w:ascii="Arial" w:hAnsi="Arial" w:cs="Arial"/>
          <w:sz w:val="24"/>
          <w:szCs w:val="24"/>
        </w:rPr>
        <w:t xml:space="preserve">the </w:t>
      </w:r>
      <w:r w:rsidR="007C594F">
        <w:rPr>
          <w:rFonts w:ascii="Arial" w:hAnsi="Arial" w:cs="Arial"/>
          <w:sz w:val="24"/>
          <w:szCs w:val="24"/>
        </w:rPr>
        <w:t xml:space="preserve">key </w:t>
      </w:r>
      <w:r w:rsidR="001B3D1C" w:rsidRPr="001B3D1C">
        <w:rPr>
          <w:rFonts w:ascii="Arial" w:hAnsi="Arial" w:cs="Arial"/>
          <w:sz w:val="24"/>
          <w:szCs w:val="24"/>
        </w:rPr>
        <w:t>organisations, agencies and groups who</w:t>
      </w:r>
      <w:r w:rsidRPr="001B3D1C">
        <w:rPr>
          <w:rFonts w:ascii="Arial" w:hAnsi="Arial" w:cs="Arial"/>
          <w:sz w:val="24"/>
          <w:szCs w:val="24"/>
        </w:rPr>
        <w:t xml:space="preserve"> will </w:t>
      </w:r>
      <w:r w:rsidR="001B3D1C" w:rsidRPr="001B3D1C">
        <w:rPr>
          <w:rFonts w:ascii="Arial" w:hAnsi="Arial" w:cs="Arial"/>
          <w:sz w:val="24"/>
          <w:szCs w:val="24"/>
        </w:rPr>
        <w:t xml:space="preserve">help support </w:t>
      </w:r>
      <w:r w:rsidR="00C67F6C">
        <w:rPr>
          <w:rFonts w:ascii="Arial" w:hAnsi="Arial" w:cs="Arial"/>
          <w:sz w:val="24"/>
          <w:szCs w:val="24"/>
        </w:rPr>
        <w:t xml:space="preserve">us to </w:t>
      </w:r>
      <w:r w:rsidR="001B3D1C" w:rsidRPr="001B3D1C">
        <w:rPr>
          <w:rFonts w:ascii="Arial" w:hAnsi="Arial" w:cs="Arial"/>
          <w:sz w:val="24"/>
          <w:szCs w:val="24"/>
        </w:rPr>
        <w:t>deliver the aims and objectives of this plan:</w:t>
      </w:r>
    </w:p>
    <w:p w14:paraId="459487BC" w14:textId="38B6E8D6" w:rsidR="007C594F" w:rsidRPr="007C594F" w:rsidRDefault="00E24F01" w:rsidP="007C594F">
      <w:pPr>
        <w:rPr>
          <w:rFonts w:ascii="Arial" w:hAnsi="Arial" w:cs="Arial"/>
          <w:b/>
          <w:bCs/>
          <w:sz w:val="24"/>
          <w:szCs w:val="24"/>
        </w:rPr>
      </w:pPr>
      <w:hyperlink r:id="rId25" w:history="1">
        <w:r w:rsidR="007C594F" w:rsidRPr="007C594F">
          <w:rPr>
            <w:rFonts w:ascii="Arial" w:hAnsi="Arial" w:cs="Arial"/>
            <w:b/>
            <w:bCs/>
            <w:color w:val="0000FF"/>
            <w:sz w:val="24"/>
            <w:szCs w:val="24"/>
            <w:u w:val="single"/>
          </w:rPr>
          <w:t>Menter Iaith BGTM</w:t>
        </w:r>
      </w:hyperlink>
      <w:r w:rsidR="007C594F" w:rsidRPr="007C594F">
        <w:rPr>
          <w:rFonts w:ascii="Arial" w:hAnsi="Arial" w:cs="Arial"/>
          <w:b/>
          <w:bCs/>
          <w:sz w:val="24"/>
          <w:szCs w:val="24"/>
        </w:rPr>
        <w:t xml:space="preserve"> </w:t>
      </w:r>
    </w:p>
    <w:p w14:paraId="20C9B750" w14:textId="6D56B661" w:rsidR="007C594F" w:rsidRDefault="007C594F">
      <w:pPr>
        <w:rPr>
          <w:rFonts w:ascii="Arial" w:hAnsi="Arial" w:cs="Arial"/>
          <w:sz w:val="24"/>
          <w:szCs w:val="24"/>
        </w:rPr>
      </w:pPr>
      <w:r w:rsidRPr="007C594F">
        <w:rPr>
          <w:rFonts w:ascii="Arial" w:hAnsi="Arial" w:cs="Arial"/>
          <w:sz w:val="24"/>
          <w:szCs w:val="24"/>
        </w:rPr>
        <w:t>Menter Iaith is a voluntary organisation aimed at promoting the Welsh language</w:t>
      </w:r>
      <w:r>
        <w:rPr>
          <w:rFonts w:ascii="Arial" w:hAnsi="Arial" w:cs="Arial"/>
          <w:sz w:val="24"/>
          <w:szCs w:val="24"/>
        </w:rPr>
        <w:t>.</w:t>
      </w:r>
    </w:p>
    <w:p w14:paraId="174F7ED7" w14:textId="0CDE62C7" w:rsidR="007C594F" w:rsidRPr="007C594F" w:rsidRDefault="007C594F" w:rsidP="00C67F6C">
      <w:pPr>
        <w:pStyle w:val="NormalWeb"/>
        <w:spacing w:line="276" w:lineRule="auto"/>
        <w:rPr>
          <w:rFonts w:ascii="Arial" w:hAnsi="Arial" w:cs="Arial"/>
        </w:rPr>
      </w:pPr>
      <w:r w:rsidRPr="007C594F">
        <w:rPr>
          <w:rFonts w:ascii="Arial" w:hAnsi="Arial" w:cs="Arial"/>
        </w:rPr>
        <w:t>Menter Iaith BGTM was established in 2007 making it one of the youngest Welsh Language Initiatives, or ‘Mentrau Iaith’ amongst the 22 that exist across Wales. The Menter serves three counties – Blaenau Gwent, Torfaen</w:t>
      </w:r>
      <w:r>
        <w:rPr>
          <w:rFonts w:ascii="Arial" w:hAnsi="Arial" w:cs="Arial"/>
        </w:rPr>
        <w:t>,</w:t>
      </w:r>
      <w:r w:rsidRPr="007C594F">
        <w:rPr>
          <w:rFonts w:ascii="Arial" w:hAnsi="Arial" w:cs="Arial"/>
        </w:rPr>
        <w:t xml:space="preserve"> and Monmouthshire.</w:t>
      </w:r>
    </w:p>
    <w:p w14:paraId="53B1BC67" w14:textId="3C178315" w:rsidR="007C594F" w:rsidRDefault="007C594F" w:rsidP="00C67F6C">
      <w:pPr>
        <w:pStyle w:val="NormalWeb"/>
        <w:spacing w:line="276" w:lineRule="auto"/>
        <w:rPr>
          <w:rFonts w:ascii="Arial" w:hAnsi="Arial" w:cs="Arial"/>
        </w:rPr>
      </w:pPr>
      <w:r w:rsidRPr="007C594F">
        <w:rPr>
          <w:rFonts w:ascii="Arial" w:hAnsi="Arial" w:cs="Arial"/>
        </w:rPr>
        <w:t>Practically, the ‘Mentrau Iaith’ were established to arrange a variety of events for people of all ages, background</w:t>
      </w:r>
      <w:r>
        <w:rPr>
          <w:rFonts w:ascii="Arial" w:hAnsi="Arial" w:cs="Arial"/>
        </w:rPr>
        <w:t>,</w:t>
      </w:r>
      <w:r w:rsidRPr="007C594F">
        <w:rPr>
          <w:rFonts w:ascii="Arial" w:hAnsi="Arial" w:cs="Arial"/>
        </w:rPr>
        <w:t xml:space="preserve"> and linguistic ability to enjoy and socialise in Welsh including parents, families, children and young people, adults</w:t>
      </w:r>
      <w:r>
        <w:rPr>
          <w:rFonts w:ascii="Arial" w:hAnsi="Arial" w:cs="Arial"/>
        </w:rPr>
        <w:t>,</w:t>
      </w:r>
      <w:r w:rsidRPr="007C594F">
        <w:rPr>
          <w:rFonts w:ascii="Arial" w:hAnsi="Arial" w:cs="Arial"/>
        </w:rPr>
        <w:t xml:space="preserve"> and learners. The Mentrau offer community events and activities to promote use of the Welsh language.</w:t>
      </w:r>
    </w:p>
    <w:p w14:paraId="6D0C8A2D" w14:textId="08E8C3EB" w:rsidR="007C594F" w:rsidRDefault="00E24F01" w:rsidP="007C594F">
      <w:pPr>
        <w:pStyle w:val="NormalWeb"/>
        <w:rPr>
          <w:rFonts w:ascii="Arial" w:eastAsiaTheme="minorHAnsi" w:hAnsi="Arial" w:cs="Arial"/>
          <w:b/>
          <w:bCs/>
          <w:lang w:eastAsia="en-US"/>
        </w:rPr>
      </w:pPr>
      <w:hyperlink r:id="rId26" w:history="1">
        <w:r w:rsidR="007C594F" w:rsidRPr="007C594F">
          <w:rPr>
            <w:rFonts w:ascii="Arial" w:eastAsiaTheme="minorHAnsi" w:hAnsi="Arial" w:cs="Arial"/>
            <w:b/>
            <w:bCs/>
            <w:color w:val="0000FF"/>
            <w:u w:val="single"/>
            <w:lang w:eastAsia="en-US"/>
          </w:rPr>
          <w:t>Urdd Gobaith Cymru</w:t>
        </w:r>
      </w:hyperlink>
    </w:p>
    <w:p w14:paraId="64B0CD3C" w14:textId="1EBD72DA" w:rsidR="007C594F" w:rsidRDefault="00C67F6C" w:rsidP="00C67F6C">
      <w:pPr>
        <w:pStyle w:val="NormalWeb"/>
        <w:spacing w:line="276" w:lineRule="auto"/>
        <w:rPr>
          <w:rFonts w:ascii="Arial" w:hAnsi="Arial" w:cs="Arial"/>
          <w:color w:val="000000"/>
          <w:shd w:val="clear" w:color="auto" w:fill="FFFFFF"/>
        </w:rPr>
      </w:pPr>
      <w:r w:rsidRPr="00C67F6C">
        <w:rPr>
          <w:rFonts w:ascii="Arial" w:hAnsi="Arial" w:cs="Arial"/>
          <w:color w:val="000000"/>
          <w:shd w:val="clear" w:color="auto" w:fill="FFFFFF"/>
        </w:rPr>
        <w:t xml:space="preserve">Urdd Gobaith Cymru is a National Voluntary Youth Organisation with over 55,000 members between the ages of 8 – 25 years old. Since 1922, </w:t>
      </w:r>
      <w:r>
        <w:rPr>
          <w:rFonts w:ascii="Arial" w:hAnsi="Arial" w:cs="Arial"/>
          <w:color w:val="000000"/>
          <w:shd w:val="clear" w:color="auto" w:fill="FFFFFF"/>
        </w:rPr>
        <w:t>they have</w:t>
      </w:r>
      <w:r w:rsidRPr="00C67F6C">
        <w:rPr>
          <w:rFonts w:ascii="Arial" w:hAnsi="Arial" w:cs="Arial"/>
          <w:color w:val="000000"/>
          <w:shd w:val="clear" w:color="auto" w:fill="FFFFFF"/>
        </w:rPr>
        <w:t xml:space="preserve"> provided opportunities through the medium of Welsh for children and young people in Wales to enable them to make positive contributions to their communities. </w:t>
      </w:r>
    </w:p>
    <w:p w14:paraId="3549738D" w14:textId="4301A3DC" w:rsidR="00C67F6C" w:rsidRDefault="00E24F01" w:rsidP="00C67F6C">
      <w:pPr>
        <w:pStyle w:val="NormalWeb"/>
        <w:spacing w:line="276" w:lineRule="auto"/>
        <w:rPr>
          <w:rFonts w:ascii="Arial" w:eastAsiaTheme="minorHAnsi" w:hAnsi="Arial" w:cs="Arial"/>
          <w:b/>
          <w:bCs/>
          <w:lang w:eastAsia="en-US"/>
        </w:rPr>
      </w:pPr>
      <w:hyperlink r:id="rId27" w:history="1">
        <w:r w:rsidR="00C67F6C" w:rsidRPr="00C67F6C">
          <w:rPr>
            <w:rFonts w:ascii="Arial" w:eastAsiaTheme="minorHAnsi" w:hAnsi="Arial" w:cs="Arial"/>
            <w:b/>
            <w:bCs/>
            <w:color w:val="0000FF"/>
            <w:u w:val="single"/>
            <w:lang w:eastAsia="en-US"/>
          </w:rPr>
          <w:t>Mudiad Meithrin</w:t>
        </w:r>
      </w:hyperlink>
    </w:p>
    <w:p w14:paraId="35C77A25" w14:textId="1A0490D2" w:rsidR="00C67F6C" w:rsidRPr="00C67F6C" w:rsidRDefault="00C67F6C" w:rsidP="00C67F6C">
      <w:pPr>
        <w:pStyle w:val="NormalWeb"/>
        <w:shd w:val="clear" w:color="auto" w:fill="FFFFFF"/>
        <w:spacing w:before="0" w:beforeAutospacing="0" w:line="276" w:lineRule="auto"/>
        <w:rPr>
          <w:rFonts w:ascii="Arial" w:hAnsi="Arial" w:cs="Arial"/>
        </w:rPr>
      </w:pPr>
      <w:r w:rsidRPr="00C67F6C">
        <w:rPr>
          <w:rFonts w:ascii="Arial" w:hAnsi="Arial" w:cs="Arial"/>
        </w:rPr>
        <w:t xml:space="preserve">Mudiad Meithrin was established in 1971 to </w:t>
      </w:r>
      <w:r>
        <w:rPr>
          <w:rFonts w:ascii="Arial" w:hAnsi="Arial" w:cs="Arial"/>
        </w:rPr>
        <w:t xml:space="preserve">help </w:t>
      </w:r>
      <w:r w:rsidRPr="00C67F6C">
        <w:rPr>
          <w:rFonts w:ascii="Arial" w:hAnsi="Arial" w:cs="Arial"/>
        </w:rPr>
        <w:t>nurture a rich landscape of Welsh-medium play and learning experiences for children from birth to school-age.</w:t>
      </w:r>
    </w:p>
    <w:p w14:paraId="40A5BA81" w14:textId="71DD66D9" w:rsidR="00C67F6C" w:rsidRPr="00C67F6C" w:rsidRDefault="00C67F6C" w:rsidP="00C67F6C">
      <w:pPr>
        <w:pStyle w:val="NormalWeb"/>
        <w:shd w:val="clear" w:color="auto" w:fill="FFFFFF"/>
        <w:spacing w:before="0" w:beforeAutospacing="0" w:line="276" w:lineRule="auto"/>
        <w:rPr>
          <w:rFonts w:ascii="Arial" w:hAnsi="Arial" w:cs="Arial"/>
        </w:rPr>
      </w:pPr>
      <w:r w:rsidRPr="00C67F6C">
        <w:rPr>
          <w:rFonts w:ascii="Arial" w:hAnsi="Arial" w:cs="Arial"/>
        </w:rPr>
        <w:t>A voluntary organisation who is passionate about celebrating and encouraging the use of the Welsh language.</w:t>
      </w:r>
    </w:p>
    <w:p w14:paraId="34C43AA0" w14:textId="758A3F77" w:rsidR="005F57BA" w:rsidRDefault="005F57BA">
      <w:pPr>
        <w:rPr>
          <w:rFonts w:ascii="Arial" w:hAnsi="Arial" w:cs="Arial"/>
          <w:b/>
          <w:bCs/>
          <w:sz w:val="24"/>
          <w:szCs w:val="24"/>
        </w:rPr>
      </w:pPr>
      <w:r>
        <w:rPr>
          <w:rFonts w:ascii="Arial" w:hAnsi="Arial" w:cs="Arial"/>
          <w:b/>
          <w:bCs/>
          <w:sz w:val="24"/>
          <w:szCs w:val="24"/>
        </w:rPr>
        <w:t>Blaenau Gwent Welsh Network</w:t>
      </w:r>
      <w:r w:rsidR="001B3D1C">
        <w:rPr>
          <w:rFonts w:ascii="Arial" w:hAnsi="Arial" w:cs="Arial"/>
          <w:b/>
          <w:bCs/>
          <w:sz w:val="24"/>
          <w:szCs w:val="24"/>
        </w:rPr>
        <w:t xml:space="preserve"> </w:t>
      </w:r>
    </w:p>
    <w:p w14:paraId="65436E94" w14:textId="30CC0D5C" w:rsidR="001B3D1C" w:rsidRDefault="00C67F6C">
      <w:pPr>
        <w:rPr>
          <w:rFonts w:ascii="Arial" w:hAnsi="Arial" w:cs="Arial"/>
          <w:sz w:val="24"/>
          <w:szCs w:val="24"/>
        </w:rPr>
      </w:pPr>
      <w:r>
        <w:rPr>
          <w:rFonts w:ascii="Arial" w:hAnsi="Arial" w:cs="Arial"/>
          <w:sz w:val="24"/>
          <w:szCs w:val="24"/>
        </w:rPr>
        <w:t>Led</w:t>
      </w:r>
      <w:r w:rsidR="00EC0DD7">
        <w:rPr>
          <w:rFonts w:ascii="Arial" w:hAnsi="Arial" w:cs="Arial"/>
          <w:sz w:val="24"/>
          <w:szCs w:val="24"/>
        </w:rPr>
        <w:t xml:space="preserve"> and facilitated</w:t>
      </w:r>
      <w:r>
        <w:rPr>
          <w:rFonts w:ascii="Arial" w:hAnsi="Arial" w:cs="Arial"/>
          <w:sz w:val="24"/>
          <w:szCs w:val="24"/>
        </w:rPr>
        <w:t xml:space="preserve"> by Menter Iaith BGTM</w:t>
      </w:r>
      <w:r w:rsidR="00EC0DD7">
        <w:rPr>
          <w:rFonts w:ascii="Arial" w:hAnsi="Arial" w:cs="Arial"/>
          <w:sz w:val="24"/>
          <w:szCs w:val="24"/>
        </w:rPr>
        <w:t xml:space="preserve">, the network brings together a </w:t>
      </w:r>
      <w:r w:rsidR="001B3D1C">
        <w:rPr>
          <w:rFonts w:ascii="Arial" w:hAnsi="Arial" w:cs="Arial"/>
          <w:sz w:val="24"/>
          <w:szCs w:val="24"/>
        </w:rPr>
        <w:t xml:space="preserve">mix of organisations and agencies who directly support the promotion and use of the Welsh language, </w:t>
      </w:r>
      <w:r w:rsidR="007C594F">
        <w:rPr>
          <w:rFonts w:ascii="Arial" w:hAnsi="Arial" w:cs="Arial"/>
          <w:sz w:val="24"/>
          <w:szCs w:val="24"/>
        </w:rPr>
        <w:t xml:space="preserve">including </w:t>
      </w:r>
      <w:r w:rsidR="001B3D1C">
        <w:rPr>
          <w:rFonts w:ascii="Arial" w:hAnsi="Arial" w:cs="Arial"/>
          <w:sz w:val="24"/>
          <w:szCs w:val="24"/>
        </w:rPr>
        <w:t xml:space="preserve">key local authority services, and </w:t>
      </w:r>
      <w:r w:rsidR="007C594F">
        <w:rPr>
          <w:rFonts w:ascii="Arial" w:hAnsi="Arial" w:cs="Arial"/>
          <w:sz w:val="24"/>
          <w:szCs w:val="24"/>
        </w:rPr>
        <w:t xml:space="preserve">Blaenau Gwent </w:t>
      </w:r>
      <w:r w:rsidR="001B3D1C">
        <w:rPr>
          <w:rFonts w:ascii="Arial" w:hAnsi="Arial" w:cs="Arial"/>
          <w:sz w:val="24"/>
          <w:szCs w:val="24"/>
        </w:rPr>
        <w:t>citizens</w:t>
      </w:r>
      <w:r w:rsidR="00EC0DD7">
        <w:rPr>
          <w:rFonts w:ascii="Arial" w:hAnsi="Arial" w:cs="Arial"/>
          <w:sz w:val="24"/>
          <w:szCs w:val="24"/>
        </w:rPr>
        <w:t xml:space="preserve"> to support the delivery of the Welsh language Promotion strategy. </w:t>
      </w:r>
    </w:p>
    <w:p w14:paraId="54492A05" w14:textId="4E5B04A3" w:rsidR="00A1669B" w:rsidRDefault="00A1669B">
      <w:pPr>
        <w:rPr>
          <w:rFonts w:ascii="Arial" w:hAnsi="Arial" w:cs="Arial"/>
          <w:sz w:val="24"/>
          <w:szCs w:val="24"/>
        </w:rPr>
      </w:pPr>
      <w:r>
        <w:rPr>
          <w:rFonts w:ascii="Arial" w:hAnsi="Arial" w:cs="Arial"/>
          <w:sz w:val="24"/>
          <w:szCs w:val="24"/>
        </w:rPr>
        <w:t>The purpose of the group will be to support the monitoring and evaluation of progress against delivering the plan on a quarterly basis. Linking with Blaenau Gwent Council’s corporate performance management arrangements.</w:t>
      </w:r>
    </w:p>
    <w:p w14:paraId="041F0694" w14:textId="77777777" w:rsidR="00CB3A83" w:rsidRDefault="00CB3A83">
      <w:pPr>
        <w:rPr>
          <w:rFonts w:ascii="Arial" w:hAnsi="Arial" w:cs="Arial"/>
          <w:b/>
          <w:bCs/>
          <w:sz w:val="24"/>
          <w:szCs w:val="24"/>
        </w:rPr>
      </w:pPr>
      <w:r>
        <w:rPr>
          <w:rFonts w:ascii="Arial" w:hAnsi="Arial" w:cs="Arial"/>
          <w:b/>
          <w:bCs/>
          <w:sz w:val="24"/>
          <w:szCs w:val="24"/>
        </w:rPr>
        <w:br w:type="page"/>
      </w:r>
    </w:p>
    <w:p w14:paraId="473D400D" w14:textId="20E25AE7" w:rsidR="00EC0DD7" w:rsidRDefault="00CB3A83" w:rsidP="00EC0DD7">
      <w:pPr>
        <w:rPr>
          <w:rFonts w:ascii="Arial" w:hAnsi="Arial" w:cs="Arial"/>
          <w:b/>
          <w:bCs/>
          <w:sz w:val="24"/>
          <w:szCs w:val="24"/>
        </w:rPr>
      </w:pPr>
      <w:r>
        <w:rPr>
          <w:rFonts w:ascii="Arial" w:hAnsi="Arial" w:cs="Arial"/>
          <w:b/>
          <w:bCs/>
          <w:sz w:val="24"/>
          <w:szCs w:val="24"/>
        </w:rPr>
        <w:t xml:space="preserve">Blaenau Gwent </w:t>
      </w:r>
      <w:r w:rsidR="00EC0DD7">
        <w:rPr>
          <w:rFonts w:ascii="Arial" w:hAnsi="Arial" w:cs="Arial"/>
          <w:b/>
          <w:bCs/>
          <w:sz w:val="24"/>
          <w:szCs w:val="24"/>
        </w:rPr>
        <w:t>Welsh in Education Forum</w:t>
      </w:r>
      <w:r>
        <w:rPr>
          <w:rFonts w:ascii="Arial" w:hAnsi="Arial" w:cs="Arial"/>
          <w:b/>
          <w:bCs/>
          <w:sz w:val="24"/>
          <w:szCs w:val="24"/>
        </w:rPr>
        <w:t xml:space="preserve"> (WEF)</w:t>
      </w:r>
    </w:p>
    <w:p w14:paraId="1130E590" w14:textId="76842FA4" w:rsidR="00CB3A83" w:rsidRPr="00CB3A83" w:rsidRDefault="00EC0DD7" w:rsidP="00CB3A83">
      <w:pPr>
        <w:rPr>
          <w:rFonts w:ascii="Arial" w:hAnsi="Arial" w:cs="Arial"/>
          <w:sz w:val="24"/>
          <w:szCs w:val="24"/>
        </w:rPr>
      </w:pPr>
      <w:r>
        <w:rPr>
          <w:rFonts w:ascii="Arial" w:hAnsi="Arial" w:cs="Arial"/>
          <w:sz w:val="24"/>
          <w:szCs w:val="24"/>
        </w:rPr>
        <w:t xml:space="preserve">Led and facilitated by Blaenau Gwent Council, the </w:t>
      </w:r>
      <w:r w:rsidR="00CB3A83">
        <w:rPr>
          <w:rFonts w:ascii="Arial" w:hAnsi="Arial" w:cs="Arial"/>
          <w:sz w:val="24"/>
          <w:szCs w:val="24"/>
        </w:rPr>
        <w:t xml:space="preserve">Welsh in Education Forum is the </w:t>
      </w:r>
      <w:r w:rsidR="00CB3A83" w:rsidRPr="00CB3A83">
        <w:rPr>
          <w:rFonts w:ascii="Arial" w:hAnsi="Arial" w:cs="Arial"/>
          <w:sz w:val="24"/>
          <w:szCs w:val="24"/>
        </w:rPr>
        <w:t xml:space="preserve">strategic driving force behind the Council’s 10-year Welsh in Education Strategic Plan 2022/27 (WESP) whose role is to monitor and evaluate progress. </w:t>
      </w:r>
    </w:p>
    <w:p w14:paraId="622C6E8C" w14:textId="1C9F0956" w:rsidR="00EC0DD7" w:rsidRDefault="00CB3A83">
      <w:pPr>
        <w:rPr>
          <w:rFonts w:ascii="Arial" w:hAnsi="Arial" w:cs="Arial"/>
          <w:sz w:val="24"/>
          <w:szCs w:val="24"/>
        </w:rPr>
      </w:pPr>
      <w:r w:rsidRPr="00CB3A83">
        <w:rPr>
          <w:rFonts w:ascii="Arial" w:hAnsi="Arial" w:cs="Arial"/>
          <w:sz w:val="24"/>
          <w:szCs w:val="24"/>
        </w:rPr>
        <w:t>The forum meets every term, with dedicated sub-groups taking place in and around meetings, to focus on specific themes. The Forum provides a formal channel of communication between key partners and stakeholders, who work collectively towards achieving the vision, aims, objectives strategic priorities and targets set out within the plan and Blaenau Gwent Council’s Welsh Language Promotion Strategy 2022/27.</w:t>
      </w:r>
    </w:p>
    <w:p w14:paraId="1C35E2B0" w14:textId="2E9F4941" w:rsidR="00C30ABD" w:rsidRPr="00C30ABD" w:rsidRDefault="00C30ABD">
      <w:pPr>
        <w:rPr>
          <w:rFonts w:ascii="Arial" w:hAnsi="Arial" w:cs="Arial"/>
          <w:b/>
          <w:bCs/>
          <w:sz w:val="24"/>
          <w:szCs w:val="24"/>
        </w:rPr>
      </w:pPr>
      <w:r w:rsidRPr="00C30ABD">
        <w:rPr>
          <w:rFonts w:ascii="Arial" w:hAnsi="Arial" w:cs="Arial"/>
          <w:b/>
          <w:bCs/>
          <w:sz w:val="24"/>
          <w:szCs w:val="24"/>
        </w:rPr>
        <w:t>Blaenau Gwent Welsh Society</w:t>
      </w:r>
    </w:p>
    <w:p w14:paraId="5F9877D7" w14:textId="77777777" w:rsidR="00AB1800" w:rsidRDefault="00AB1800" w:rsidP="00AB1800">
      <w:pPr>
        <w:rPr>
          <w:rFonts w:ascii="Arial" w:hAnsi="Arial" w:cs="Arial"/>
          <w:b/>
          <w:bCs/>
          <w:sz w:val="24"/>
          <w:szCs w:val="24"/>
        </w:rPr>
      </w:pPr>
      <w:r w:rsidRPr="00EC0DD7">
        <w:rPr>
          <w:rFonts w:ascii="Arial" w:hAnsi="Arial" w:cs="Arial"/>
          <w:b/>
          <w:bCs/>
          <w:sz w:val="24"/>
          <w:szCs w:val="24"/>
        </w:rPr>
        <w:t>All Blaenau Gwent Secondary and Primary Schools</w:t>
      </w:r>
    </w:p>
    <w:p w14:paraId="773A62D2" w14:textId="77777777" w:rsidR="00AB1800" w:rsidRPr="00EC0DD7" w:rsidRDefault="00AB1800" w:rsidP="00AB1800">
      <w:pPr>
        <w:rPr>
          <w:rFonts w:ascii="Arial" w:hAnsi="Arial" w:cs="Arial"/>
          <w:b/>
          <w:bCs/>
          <w:sz w:val="24"/>
          <w:szCs w:val="24"/>
        </w:rPr>
      </w:pPr>
      <w:r w:rsidRPr="00EC0DD7">
        <w:rPr>
          <w:rFonts w:ascii="Arial" w:hAnsi="Arial" w:cs="Arial"/>
          <w:b/>
          <w:bCs/>
          <w:sz w:val="24"/>
          <w:szCs w:val="24"/>
        </w:rPr>
        <w:t>Urdd Club in Ysgol Gyfun Gwynllyw</w:t>
      </w:r>
    </w:p>
    <w:p w14:paraId="1F20D4C1" w14:textId="3F4F481E" w:rsidR="00AB1800" w:rsidRDefault="00E24F01">
      <w:pPr>
        <w:rPr>
          <w:rFonts w:ascii="Arial" w:hAnsi="Arial" w:cs="Arial"/>
          <w:b/>
          <w:bCs/>
          <w:sz w:val="24"/>
          <w:szCs w:val="24"/>
        </w:rPr>
      </w:pPr>
      <w:hyperlink r:id="rId28" w:history="1">
        <w:r w:rsidR="00AB1800" w:rsidRPr="00AB1800">
          <w:rPr>
            <w:rFonts w:ascii="Arial" w:hAnsi="Arial" w:cs="Arial"/>
            <w:b/>
            <w:bCs/>
            <w:color w:val="0000FF"/>
            <w:sz w:val="24"/>
            <w:szCs w:val="24"/>
            <w:u w:val="single"/>
          </w:rPr>
          <w:t>Blaenau Gwent Learning Zone - Coleg Gwent</w:t>
        </w:r>
      </w:hyperlink>
    </w:p>
    <w:p w14:paraId="19812671" w14:textId="784CAB92" w:rsidR="00AB1800" w:rsidRDefault="00E24F01" w:rsidP="00EC0DD7">
      <w:pPr>
        <w:rPr>
          <w:rFonts w:ascii="Arial" w:hAnsi="Arial" w:cs="Arial"/>
          <w:b/>
          <w:bCs/>
          <w:sz w:val="24"/>
          <w:szCs w:val="24"/>
        </w:rPr>
      </w:pPr>
      <w:hyperlink r:id="rId29" w:history="1">
        <w:r w:rsidR="00AB1800" w:rsidRPr="00AB1800">
          <w:rPr>
            <w:rFonts w:ascii="Arial" w:hAnsi="Arial" w:cs="Arial"/>
            <w:b/>
            <w:bCs/>
            <w:color w:val="0000FF"/>
            <w:sz w:val="24"/>
            <w:szCs w:val="24"/>
            <w:u w:val="single"/>
          </w:rPr>
          <w:t xml:space="preserve">Learn Welsh Gwent </w:t>
        </w:r>
      </w:hyperlink>
    </w:p>
    <w:p w14:paraId="479EDC03" w14:textId="428E7F8C" w:rsidR="00AB1800" w:rsidRPr="00AB1800" w:rsidRDefault="00E24F01">
      <w:pPr>
        <w:rPr>
          <w:rFonts w:ascii="Arial" w:hAnsi="Arial" w:cs="Arial"/>
          <w:b/>
          <w:bCs/>
          <w:sz w:val="24"/>
          <w:szCs w:val="24"/>
        </w:rPr>
      </w:pPr>
      <w:hyperlink r:id="rId30" w:history="1">
        <w:r w:rsidR="00AB1800" w:rsidRPr="00AB1800">
          <w:rPr>
            <w:rFonts w:ascii="Arial" w:hAnsi="Arial" w:cs="Arial"/>
            <w:b/>
            <w:bCs/>
            <w:color w:val="0000FF"/>
            <w:sz w:val="24"/>
            <w:szCs w:val="24"/>
            <w:u w:val="single"/>
          </w:rPr>
          <w:t xml:space="preserve">Blaenau Gwent Council's Family Information Service </w:t>
        </w:r>
      </w:hyperlink>
    </w:p>
    <w:p w14:paraId="5A67E8D9" w14:textId="00AC6393" w:rsidR="00B138EB" w:rsidRDefault="00EC0DD7">
      <w:pPr>
        <w:rPr>
          <w:rFonts w:ascii="Arial" w:hAnsi="Arial" w:cs="Arial"/>
          <w:b/>
          <w:bCs/>
          <w:sz w:val="24"/>
          <w:szCs w:val="24"/>
        </w:rPr>
      </w:pPr>
      <w:r w:rsidRPr="00EC0DD7">
        <w:rPr>
          <w:rFonts w:ascii="Arial" w:hAnsi="Arial" w:cs="Arial"/>
          <w:b/>
          <w:bCs/>
          <w:sz w:val="24"/>
          <w:szCs w:val="24"/>
        </w:rPr>
        <w:t>RhAG ( Rhieni dros Addysg Gymraeg / Parents for Welsh Medium Education)</w:t>
      </w:r>
    </w:p>
    <w:p w14:paraId="262F781A" w14:textId="33097A82" w:rsidR="00B138EB" w:rsidRPr="00B138EB" w:rsidRDefault="00B138EB">
      <w:pPr>
        <w:rPr>
          <w:rFonts w:ascii="Arial" w:hAnsi="Arial" w:cs="Arial"/>
          <w:b/>
          <w:bCs/>
          <w:sz w:val="24"/>
          <w:szCs w:val="24"/>
        </w:rPr>
      </w:pPr>
      <w:r w:rsidRPr="00B138EB">
        <w:rPr>
          <w:rFonts w:ascii="Arial" w:hAnsi="Arial" w:cs="Arial"/>
          <w:b/>
          <w:bCs/>
          <w:sz w:val="24"/>
          <w:szCs w:val="24"/>
        </w:rPr>
        <w:t>Rhywdlaith</w:t>
      </w:r>
      <w:r>
        <w:rPr>
          <w:rFonts w:ascii="Arial" w:hAnsi="Arial" w:cs="Arial"/>
          <w:b/>
          <w:bCs/>
          <w:sz w:val="24"/>
          <w:szCs w:val="24"/>
        </w:rPr>
        <w:t xml:space="preserve"> Regional</w:t>
      </w:r>
      <w:r w:rsidRPr="00B138EB">
        <w:rPr>
          <w:rFonts w:ascii="Arial" w:hAnsi="Arial" w:cs="Arial"/>
          <w:b/>
          <w:bCs/>
          <w:sz w:val="24"/>
          <w:szCs w:val="24"/>
        </w:rPr>
        <w:t xml:space="preserve"> Network</w:t>
      </w:r>
    </w:p>
    <w:p w14:paraId="7074ABBB" w14:textId="52F600B6" w:rsidR="00B138EB" w:rsidRPr="00B138EB" w:rsidRDefault="00B138EB">
      <w:pPr>
        <w:rPr>
          <w:rFonts w:ascii="Arial" w:hAnsi="Arial" w:cs="Arial"/>
          <w:sz w:val="24"/>
          <w:szCs w:val="24"/>
        </w:rPr>
      </w:pPr>
      <w:r w:rsidRPr="00B138EB">
        <w:rPr>
          <w:rFonts w:ascii="Arial" w:hAnsi="Arial" w:cs="Arial"/>
          <w:sz w:val="24"/>
          <w:szCs w:val="24"/>
        </w:rPr>
        <w:t xml:space="preserve">The RhywdIaith Network is made up of </w:t>
      </w:r>
      <w:r>
        <w:rPr>
          <w:rFonts w:ascii="Arial" w:hAnsi="Arial" w:cs="Arial"/>
          <w:sz w:val="24"/>
          <w:szCs w:val="24"/>
        </w:rPr>
        <w:t>council</w:t>
      </w:r>
      <w:r w:rsidRPr="00B138EB">
        <w:rPr>
          <w:rFonts w:ascii="Arial" w:hAnsi="Arial" w:cs="Arial"/>
          <w:sz w:val="24"/>
          <w:szCs w:val="24"/>
        </w:rPr>
        <w:t xml:space="preserve"> </w:t>
      </w:r>
      <w:r>
        <w:rPr>
          <w:rFonts w:ascii="Arial" w:hAnsi="Arial" w:cs="Arial"/>
          <w:sz w:val="24"/>
          <w:szCs w:val="24"/>
        </w:rPr>
        <w:t>m</w:t>
      </w:r>
      <w:r w:rsidRPr="00B138EB">
        <w:rPr>
          <w:rFonts w:ascii="Arial" w:hAnsi="Arial" w:cs="Arial"/>
          <w:sz w:val="24"/>
          <w:szCs w:val="24"/>
        </w:rPr>
        <w:t>embers and Welsh Local Government Association members</w:t>
      </w:r>
      <w:r>
        <w:rPr>
          <w:rFonts w:ascii="Arial" w:hAnsi="Arial" w:cs="Arial"/>
          <w:sz w:val="24"/>
          <w:szCs w:val="24"/>
        </w:rPr>
        <w:t>, including</w:t>
      </w:r>
      <w:r w:rsidRPr="00B138EB">
        <w:rPr>
          <w:rFonts w:ascii="Arial" w:hAnsi="Arial" w:cs="Arial"/>
          <w:sz w:val="24"/>
          <w:szCs w:val="24"/>
        </w:rPr>
        <w:t xml:space="preserve"> national park authorities, and fire and rescue services with guest speakers being invited when necessary</w:t>
      </w:r>
      <w:r>
        <w:rPr>
          <w:rFonts w:ascii="Arial" w:hAnsi="Arial" w:cs="Arial"/>
          <w:sz w:val="24"/>
          <w:szCs w:val="24"/>
        </w:rPr>
        <w:t xml:space="preserve"> and was established in December 2021</w:t>
      </w:r>
      <w:r w:rsidRPr="00B138EB">
        <w:rPr>
          <w:rFonts w:ascii="Arial" w:hAnsi="Arial" w:cs="Arial"/>
          <w:sz w:val="24"/>
          <w:szCs w:val="24"/>
        </w:rPr>
        <w:t xml:space="preserve">. </w:t>
      </w:r>
      <w:r>
        <w:rPr>
          <w:rFonts w:ascii="Arial" w:hAnsi="Arial" w:cs="Arial"/>
          <w:sz w:val="24"/>
          <w:szCs w:val="24"/>
        </w:rPr>
        <w:t xml:space="preserve">The purpose of the network is to provide </w:t>
      </w:r>
      <w:r w:rsidRPr="00B138EB">
        <w:rPr>
          <w:rFonts w:ascii="Arial" w:hAnsi="Arial" w:cs="Arial"/>
          <w:sz w:val="24"/>
          <w:szCs w:val="24"/>
        </w:rPr>
        <w:t xml:space="preserve">opportunities to share good practice, </w:t>
      </w:r>
      <w:r>
        <w:rPr>
          <w:rFonts w:ascii="Arial" w:hAnsi="Arial" w:cs="Arial"/>
          <w:sz w:val="24"/>
          <w:szCs w:val="24"/>
        </w:rPr>
        <w:t xml:space="preserve">and to </w:t>
      </w:r>
      <w:r w:rsidRPr="00B138EB">
        <w:rPr>
          <w:rFonts w:ascii="Arial" w:hAnsi="Arial" w:cs="Arial"/>
          <w:sz w:val="24"/>
          <w:szCs w:val="24"/>
        </w:rPr>
        <w:t>discuss ways of overcoming common challenges and share strategic ideas to</w:t>
      </w:r>
      <w:r>
        <w:rPr>
          <w:rFonts w:ascii="Arial" w:hAnsi="Arial" w:cs="Arial"/>
          <w:sz w:val="24"/>
          <w:szCs w:val="24"/>
        </w:rPr>
        <w:t xml:space="preserve"> support greater</w:t>
      </w:r>
      <w:r w:rsidRPr="00B138EB">
        <w:rPr>
          <w:rFonts w:ascii="Arial" w:hAnsi="Arial" w:cs="Arial"/>
          <w:sz w:val="24"/>
          <w:szCs w:val="24"/>
        </w:rPr>
        <w:t xml:space="preserve"> engage</w:t>
      </w:r>
      <w:r>
        <w:rPr>
          <w:rFonts w:ascii="Arial" w:hAnsi="Arial" w:cs="Arial"/>
          <w:sz w:val="24"/>
          <w:szCs w:val="24"/>
        </w:rPr>
        <w:t>ment</w:t>
      </w:r>
      <w:r w:rsidRPr="00B138EB">
        <w:rPr>
          <w:rFonts w:ascii="Arial" w:hAnsi="Arial" w:cs="Arial"/>
          <w:sz w:val="24"/>
          <w:szCs w:val="24"/>
        </w:rPr>
        <w:t xml:space="preserve"> with the Welsh language.</w:t>
      </w:r>
    </w:p>
    <w:p w14:paraId="6D8DD5C4" w14:textId="31E04502" w:rsidR="00AB1800" w:rsidRDefault="00AB1800" w:rsidP="00AB1800">
      <w:pPr>
        <w:rPr>
          <w:rFonts w:ascii="Arial" w:hAnsi="Arial" w:cs="Arial"/>
          <w:b/>
          <w:bCs/>
          <w:sz w:val="24"/>
          <w:szCs w:val="24"/>
        </w:rPr>
      </w:pPr>
      <w:r w:rsidRPr="00EC0DD7">
        <w:rPr>
          <w:rFonts w:ascii="Arial" w:hAnsi="Arial" w:cs="Arial"/>
          <w:b/>
          <w:bCs/>
          <w:sz w:val="24"/>
          <w:szCs w:val="24"/>
        </w:rPr>
        <w:t>Grŵp Deddf</w:t>
      </w:r>
    </w:p>
    <w:p w14:paraId="03C4328D" w14:textId="09ADFAD6" w:rsidR="00B138EB" w:rsidRPr="00B138EB" w:rsidRDefault="00B138EB" w:rsidP="00AB1800">
      <w:pPr>
        <w:rPr>
          <w:rFonts w:ascii="Arial" w:hAnsi="Arial" w:cs="Arial"/>
          <w:b/>
          <w:bCs/>
          <w:sz w:val="24"/>
          <w:szCs w:val="24"/>
        </w:rPr>
      </w:pPr>
      <w:r w:rsidRPr="00B138EB">
        <w:rPr>
          <w:rFonts w:ascii="Arial" w:hAnsi="Arial" w:cs="Arial"/>
          <w:sz w:val="24"/>
          <w:szCs w:val="24"/>
          <w:shd w:val="clear" w:color="auto" w:fill="FFFFFF"/>
        </w:rPr>
        <w:t>Grŵp Deddf as their motto ‘working for the language’ would suggest is a group that acts as a support network to officers with responsibility for ensuring compliance with the Welsh Language Standards across South East Wales. The group was established in 1998 and since the implementation of the Standards, they have expanded considerably. There are now 50 different member organisations, including the Welsh Government, Local Government, the health sector, education institutions, national organisations, emergency organisations and partner organisations.</w:t>
      </w:r>
    </w:p>
    <w:p w14:paraId="31D7C220" w14:textId="7C320838" w:rsidR="00AD4628" w:rsidRDefault="00AD4628">
      <w:pPr>
        <w:rPr>
          <w:rFonts w:ascii="Arial" w:hAnsi="Arial" w:cs="Arial"/>
          <w:b/>
          <w:bCs/>
          <w:sz w:val="24"/>
          <w:szCs w:val="24"/>
        </w:rPr>
      </w:pPr>
      <w:r>
        <w:rPr>
          <w:rFonts w:ascii="Arial" w:hAnsi="Arial" w:cs="Arial"/>
          <w:b/>
          <w:bCs/>
          <w:sz w:val="24"/>
          <w:szCs w:val="24"/>
        </w:rPr>
        <w:t>Regional Officers Network</w:t>
      </w:r>
      <w:r w:rsidR="00AB1800">
        <w:rPr>
          <w:rFonts w:ascii="Arial" w:hAnsi="Arial" w:cs="Arial"/>
          <w:b/>
          <w:bCs/>
          <w:sz w:val="24"/>
          <w:szCs w:val="24"/>
        </w:rPr>
        <w:t xml:space="preserve"> – More than just words</w:t>
      </w:r>
    </w:p>
    <w:p w14:paraId="3480BB08" w14:textId="4EB2814F" w:rsidR="00CB3A83" w:rsidRPr="00CB3A83" w:rsidRDefault="00E24F01">
      <w:pPr>
        <w:rPr>
          <w:rFonts w:ascii="Arial" w:hAnsi="Arial" w:cs="Arial"/>
          <w:b/>
          <w:bCs/>
          <w:sz w:val="24"/>
          <w:szCs w:val="24"/>
        </w:rPr>
      </w:pPr>
      <w:hyperlink r:id="rId31" w:history="1">
        <w:r w:rsidR="00CB3A83" w:rsidRPr="00CB3A83">
          <w:rPr>
            <w:rFonts w:ascii="Arial" w:hAnsi="Arial" w:cs="Arial"/>
            <w:b/>
            <w:bCs/>
            <w:color w:val="0000FF"/>
            <w:sz w:val="24"/>
            <w:szCs w:val="24"/>
            <w:u w:val="single"/>
          </w:rPr>
          <w:t xml:space="preserve">Gwent Public Services Board </w:t>
        </w:r>
      </w:hyperlink>
      <w:r w:rsidR="00CB3A83" w:rsidRPr="00CB3A83">
        <w:rPr>
          <w:rFonts w:ascii="Arial" w:hAnsi="Arial" w:cs="Arial"/>
          <w:b/>
          <w:bCs/>
          <w:sz w:val="24"/>
          <w:szCs w:val="24"/>
        </w:rPr>
        <w:t>&amp; Blaenau Gwent’s Local Delivery Partnership</w:t>
      </w:r>
    </w:p>
    <w:p w14:paraId="5725DAA8" w14:textId="63A324F3" w:rsidR="009A5507" w:rsidRPr="00CB3A83" w:rsidRDefault="00E24F01">
      <w:pPr>
        <w:rPr>
          <w:rFonts w:ascii="Arial" w:hAnsi="Arial" w:cs="Arial"/>
          <w:b/>
          <w:bCs/>
          <w:sz w:val="24"/>
          <w:szCs w:val="24"/>
        </w:rPr>
      </w:pPr>
      <w:hyperlink r:id="rId32" w:history="1">
        <w:r w:rsidR="00CB3A83" w:rsidRPr="00CB3A83">
          <w:rPr>
            <w:rFonts w:ascii="Arial" w:hAnsi="Arial" w:cs="Arial"/>
            <w:b/>
            <w:bCs/>
            <w:color w:val="0000FF"/>
            <w:sz w:val="24"/>
            <w:szCs w:val="24"/>
            <w:u w:val="single"/>
          </w:rPr>
          <w:t>Welsh Language Commissioner</w:t>
        </w:r>
      </w:hyperlink>
      <w:r w:rsidR="009A5507" w:rsidRPr="00CB3A83">
        <w:rPr>
          <w:rFonts w:ascii="Arial" w:hAnsi="Arial" w:cs="Arial"/>
          <w:b/>
          <w:bCs/>
          <w:sz w:val="24"/>
          <w:szCs w:val="24"/>
        </w:rPr>
        <w:br w:type="page"/>
      </w:r>
    </w:p>
    <w:p w14:paraId="6B7E7F7B" w14:textId="2F67659E" w:rsidR="009A327E" w:rsidRPr="006E3B76" w:rsidRDefault="00182881" w:rsidP="0050294E">
      <w:pPr>
        <w:pStyle w:val="ListParagraph"/>
        <w:numPr>
          <w:ilvl w:val="0"/>
          <w:numId w:val="4"/>
        </w:numPr>
        <w:rPr>
          <w:rFonts w:ascii="Arial" w:hAnsi="Arial" w:cs="Arial"/>
          <w:b/>
          <w:bCs/>
          <w:sz w:val="24"/>
          <w:szCs w:val="24"/>
        </w:rPr>
      </w:pPr>
      <w:r>
        <w:rPr>
          <w:rFonts w:ascii="Arial" w:hAnsi="Arial" w:cs="Arial"/>
          <w:b/>
          <w:bCs/>
          <w:sz w:val="24"/>
          <w:szCs w:val="24"/>
        </w:rPr>
        <w:t>Delivering Our Objectives – Action Plans</w:t>
      </w:r>
    </w:p>
    <w:tbl>
      <w:tblPr>
        <w:tblStyle w:val="TableGrid"/>
        <w:tblpPr w:leftFromText="180" w:rightFromText="180" w:vertAnchor="text" w:horzAnchor="margin" w:tblpY="40"/>
        <w:tblW w:w="0" w:type="auto"/>
        <w:tblLook w:val="04A0" w:firstRow="1" w:lastRow="0" w:firstColumn="1" w:lastColumn="0" w:noHBand="0" w:noVBand="1"/>
      </w:tblPr>
      <w:tblGrid>
        <w:gridCol w:w="1280"/>
        <w:gridCol w:w="7498"/>
      </w:tblGrid>
      <w:tr w:rsidR="00F357E6" w:rsidRPr="005A0E94" w14:paraId="16FF07F3" w14:textId="20E1EE81" w:rsidTr="008B5042">
        <w:tc>
          <w:tcPr>
            <w:tcW w:w="8778" w:type="dxa"/>
            <w:gridSpan w:val="2"/>
            <w:shd w:val="clear" w:color="auto" w:fill="EEECE1" w:themeFill="background2"/>
          </w:tcPr>
          <w:p w14:paraId="775606B2" w14:textId="7611A955" w:rsidR="00F357E6" w:rsidRPr="005A0E94" w:rsidRDefault="00F357E6" w:rsidP="008B5042">
            <w:pPr>
              <w:jc w:val="both"/>
              <w:rPr>
                <w:rFonts w:ascii="Arial" w:hAnsi="Arial" w:cs="Arial"/>
                <w:b/>
              </w:rPr>
            </w:pPr>
          </w:p>
          <w:p w14:paraId="3A4BD46C" w14:textId="77777777" w:rsidR="00F357E6" w:rsidRPr="005A0E94" w:rsidRDefault="00F357E6" w:rsidP="008B5042">
            <w:pPr>
              <w:jc w:val="both"/>
              <w:rPr>
                <w:rFonts w:ascii="Arial" w:hAnsi="Arial" w:cs="Arial"/>
                <w:b/>
              </w:rPr>
            </w:pPr>
            <w:r w:rsidRPr="005A0E94">
              <w:rPr>
                <w:rFonts w:ascii="Arial" w:hAnsi="Arial" w:cs="Arial"/>
                <w:b/>
              </w:rPr>
              <w:t>Families and Community</w:t>
            </w:r>
          </w:p>
          <w:p w14:paraId="168799D7" w14:textId="77777777" w:rsidR="00F357E6" w:rsidRPr="005A0E94" w:rsidRDefault="00F357E6" w:rsidP="008B5042">
            <w:pPr>
              <w:jc w:val="both"/>
              <w:rPr>
                <w:rFonts w:ascii="Arial" w:hAnsi="Arial" w:cs="Arial"/>
                <w:b/>
              </w:rPr>
            </w:pPr>
          </w:p>
        </w:tc>
      </w:tr>
      <w:tr w:rsidR="00F357E6" w:rsidRPr="005A0E94" w14:paraId="7DB06E26" w14:textId="11A2A5B8" w:rsidTr="008B5042">
        <w:tc>
          <w:tcPr>
            <w:tcW w:w="8778" w:type="dxa"/>
            <w:gridSpan w:val="2"/>
            <w:shd w:val="clear" w:color="auto" w:fill="FFFFFF" w:themeFill="background1"/>
          </w:tcPr>
          <w:p w14:paraId="4BDBD394" w14:textId="1911DD47" w:rsidR="00F357E6" w:rsidRDefault="00F357E6" w:rsidP="00092AB2">
            <w:pPr>
              <w:autoSpaceDE w:val="0"/>
              <w:autoSpaceDN w:val="0"/>
              <w:adjustRightInd w:val="0"/>
              <w:rPr>
                <w:rFonts w:ascii="Arial" w:hAnsi="Arial" w:cs="Arial"/>
                <w:b/>
                <w:bCs/>
              </w:rPr>
            </w:pPr>
            <w:r w:rsidRPr="006E3B76">
              <w:rPr>
                <w:rFonts w:ascii="Arial" w:hAnsi="Arial" w:cs="Arial"/>
                <w:b/>
                <w:bCs/>
              </w:rPr>
              <w:t>Objective</w:t>
            </w:r>
            <w:r>
              <w:rPr>
                <w:rFonts w:ascii="Arial" w:hAnsi="Arial" w:cs="Arial"/>
                <w:b/>
                <w:bCs/>
              </w:rPr>
              <w:t xml:space="preserve"> 1</w:t>
            </w:r>
            <w:r w:rsidRPr="006E3B76">
              <w:rPr>
                <w:rFonts w:ascii="Arial" w:hAnsi="Arial" w:cs="Arial"/>
                <w:b/>
                <w:bCs/>
              </w:rPr>
              <w:t>:</w:t>
            </w:r>
          </w:p>
          <w:p w14:paraId="74386018" w14:textId="77777777" w:rsidR="00F357E6" w:rsidRDefault="00F357E6" w:rsidP="00092AB2">
            <w:pPr>
              <w:autoSpaceDE w:val="0"/>
              <w:autoSpaceDN w:val="0"/>
              <w:adjustRightInd w:val="0"/>
              <w:rPr>
                <w:rFonts w:ascii="Arial" w:hAnsi="Arial" w:cs="Arial"/>
                <w:b/>
                <w:i/>
                <w:iCs/>
              </w:rPr>
            </w:pPr>
          </w:p>
          <w:p w14:paraId="67229728" w14:textId="4B50C23C" w:rsidR="00F357E6" w:rsidRPr="00092AB2" w:rsidRDefault="00F357E6" w:rsidP="00092AB2">
            <w:pPr>
              <w:autoSpaceDE w:val="0"/>
              <w:autoSpaceDN w:val="0"/>
              <w:adjustRightInd w:val="0"/>
              <w:rPr>
                <w:rFonts w:ascii="Arial" w:hAnsi="Arial" w:cs="Arial"/>
                <w:b/>
                <w:bCs/>
              </w:rPr>
            </w:pPr>
            <w:r w:rsidRPr="00244A18">
              <w:rPr>
                <w:rFonts w:ascii="Arial" w:hAnsi="Arial" w:cs="Arial"/>
                <w:b/>
                <w:i/>
                <w:iCs/>
              </w:rPr>
              <w:t>Working with our partners we will promote and encourage the use of the Welsh</w:t>
            </w:r>
          </w:p>
          <w:p w14:paraId="350DC162" w14:textId="77777777" w:rsidR="00F357E6" w:rsidRPr="00244A18" w:rsidRDefault="00F357E6" w:rsidP="00244A18">
            <w:pPr>
              <w:autoSpaceDE w:val="0"/>
              <w:autoSpaceDN w:val="0"/>
              <w:adjustRightInd w:val="0"/>
              <w:ind w:left="1418" w:hanging="1418"/>
              <w:rPr>
                <w:rFonts w:ascii="Arial" w:hAnsi="Arial" w:cs="Arial"/>
                <w:b/>
                <w:i/>
                <w:iCs/>
              </w:rPr>
            </w:pPr>
            <w:r w:rsidRPr="00244A18">
              <w:rPr>
                <w:rFonts w:ascii="Arial" w:hAnsi="Arial" w:cs="Arial"/>
                <w:b/>
                <w:i/>
                <w:iCs/>
              </w:rPr>
              <w:t>language within families and the community.</w:t>
            </w:r>
          </w:p>
          <w:p w14:paraId="27BC3526" w14:textId="77777777" w:rsidR="00F357E6" w:rsidRPr="005A0E94" w:rsidRDefault="00F357E6" w:rsidP="008B5042">
            <w:pPr>
              <w:autoSpaceDE w:val="0"/>
              <w:autoSpaceDN w:val="0"/>
              <w:adjustRightInd w:val="0"/>
              <w:rPr>
                <w:rFonts w:ascii="Arial" w:hAnsi="Arial" w:cs="Arial"/>
              </w:rPr>
            </w:pPr>
          </w:p>
        </w:tc>
      </w:tr>
      <w:tr w:rsidR="00F357E6" w:rsidRPr="005A0E94" w14:paraId="329E82D2" w14:textId="7A4FBA35" w:rsidTr="008B5042">
        <w:tc>
          <w:tcPr>
            <w:tcW w:w="8778" w:type="dxa"/>
            <w:gridSpan w:val="2"/>
            <w:shd w:val="clear" w:color="auto" w:fill="FFFFFF" w:themeFill="background1"/>
          </w:tcPr>
          <w:p w14:paraId="066AD456" w14:textId="2BF8E53F" w:rsidR="00F357E6" w:rsidRDefault="00F357E6" w:rsidP="008B5042">
            <w:pPr>
              <w:autoSpaceDE w:val="0"/>
              <w:autoSpaceDN w:val="0"/>
              <w:adjustRightInd w:val="0"/>
              <w:rPr>
                <w:rFonts w:ascii="Arial" w:hAnsi="Arial" w:cs="Arial"/>
                <w:b/>
                <w:bCs/>
              </w:rPr>
            </w:pPr>
            <w:r w:rsidRPr="00244A18">
              <w:rPr>
                <w:rFonts w:ascii="Arial" w:hAnsi="Arial" w:cs="Arial"/>
                <w:b/>
                <w:bCs/>
              </w:rPr>
              <w:t>Indicator</w:t>
            </w:r>
            <w:r>
              <w:rPr>
                <w:rFonts w:ascii="Arial" w:hAnsi="Arial" w:cs="Arial"/>
                <w:b/>
                <w:bCs/>
              </w:rPr>
              <w:t>(s):</w:t>
            </w:r>
          </w:p>
          <w:p w14:paraId="567ADB3A" w14:textId="77777777" w:rsidR="00F357E6" w:rsidRDefault="00F357E6" w:rsidP="008B5042">
            <w:pPr>
              <w:autoSpaceDE w:val="0"/>
              <w:autoSpaceDN w:val="0"/>
              <w:adjustRightInd w:val="0"/>
              <w:rPr>
                <w:rFonts w:ascii="Arial" w:hAnsi="Arial" w:cs="Arial"/>
                <w:b/>
                <w:bCs/>
              </w:rPr>
            </w:pPr>
          </w:p>
          <w:p w14:paraId="257E1BFB" w14:textId="26EF8B3C" w:rsidR="00F357E6" w:rsidRPr="00A22B89" w:rsidRDefault="00F357E6" w:rsidP="0050294E">
            <w:pPr>
              <w:pStyle w:val="ListParagraph"/>
              <w:numPr>
                <w:ilvl w:val="0"/>
                <w:numId w:val="18"/>
              </w:numPr>
              <w:autoSpaceDE w:val="0"/>
              <w:autoSpaceDN w:val="0"/>
              <w:adjustRightInd w:val="0"/>
              <w:rPr>
                <w:rStyle w:val="eop"/>
                <w:rFonts w:ascii="Arial" w:hAnsi="Arial" w:cs="Arial"/>
                <w:b/>
                <w:bCs/>
              </w:rPr>
            </w:pPr>
            <w:r w:rsidRPr="00DC03E2">
              <w:rPr>
                <w:rStyle w:val="normaltextrun"/>
                <w:rFonts w:ascii="Arial" w:hAnsi="Arial" w:cs="Arial"/>
                <w:color w:val="000000"/>
                <w:shd w:val="clear" w:color="auto" w:fill="FFFFFF"/>
              </w:rPr>
              <w:t>The number of Welsh language activities which are arranged and held within communities across the county borough.</w:t>
            </w:r>
            <w:r w:rsidRPr="00DC03E2">
              <w:rPr>
                <w:rStyle w:val="eop"/>
                <w:rFonts w:ascii="Arial" w:hAnsi="Arial" w:cs="Arial"/>
                <w:color w:val="000000"/>
                <w:shd w:val="clear" w:color="auto" w:fill="FFFFFF"/>
              </w:rPr>
              <w:t> </w:t>
            </w:r>
          </w:p>
          <w:p w14:paraId="4EBD53B7" w14:textId="47811208" w:rsidR="00F357E6" w:rsidRPr="00A22B89" w:rsidRDefault="00F357E6" w:rsidP="00A22B89">
            <w:pPr>
              <w:autoSpaceDE w:val="0"/>
              <w:autoSpaceDN w:val="0"/>
              <w:adjustRightInd w:val="0"/>
              <w:rPr>
                <w:rFonts w:ascii="Arial" w:hAnsi="Arial" w:cs="Arial"/>
                <w:b/>
                <w:bCs/>
                <w:sz w:val="8"/>
                <w:szCs w:val="8"/>
              </w:rPr>
            </w:pPr>
          </w:p>
          <w:p w14:paraId="3D9DA4F9" w14:textId="4DFB15CA" w:rsidR="00F357E6" w:rsidRPr="00A22B89" w:rsidRDefault="00F357E6" w:rsidP="0050294E">
            <w:pPr>
              <w:pStyle w:val="ListParagraph"/>
              <w:numPr>
                <w:ilvl w:val="0"/>
                <w:numId w:val="18"/>
              </w:numPr>
              <w:autoSpaceDE w:val="0"/>
              <w:autoSpaceDN w:val="0"/>
              <w:adjustRightInd w:val="0"/>
              <w:rPr>
                <w:rFonts w:ascii="Arial" w:hAnsi="Arial" w:cs="Arial"/>
                <w:b/>
                <w:bCs/>
              </w:rPr>
            </w:pPr>
            <w:r w:rsidRPr="00A22B89">
              <w:rPr>
                <w:rStyle w:val="normaltextrun"/>
                <w:rFonts w:ascii="Arial" w:hAnsi="Arial" w:cs="Arial"/>
                <w:color w:val="000000"/>
                <w:bdr w:val="none" w:sz="0" w:space="0" w:color="auto" w:frame="1"/>
              </w:rPr>
              <w:t>The % increase in Welsh Medium childcare admissions.</w:t>
            </w:r>
          </w:p>
          <w:p w14:paraId="5FA7876D" w14:textId="632FEB74" w:rsidR="00F357E6" w:rsidRPr="00244A18" w:rsidRDefault="00F357E6" w:rsidP="008B5042">
            <w:pPr>
              <w:autoSpaceDE w:val="0"/>
              <w:autoSpaceDN w:val="0"/>
              <w:adjustRightInd w:val="0"/>
              <w:rPr>
                <w:rFonts w:ascii="Arial" w:hAnsi="Arial" w:cs="Arial"/>
                <w:b/>
                <w:bCs/>
              </w:rPr>
            </w:pPr>
          </w:p>
        </w:tc>
      </w:tr>
      <w:tr w:rsidR="00F357E6" w:rsidRPr="005A0E94" w14:paraId="24691568" w14:textId="39034A52" w:rsidTr="008B5042">
        <w:tc>
          <w:tcPr>
            <w:tcW w:w="8778" w:type="dxa"/>
            <w:gridSpan w:val="2"/>
          </w:tcPr>
          <w:p w14:paraId="737F2D26" w14:textId="643BBA6C" w:rsidR="00F357E6" w:rsidRDefault="00F357E6" w:rsidP="008B5042">
            <w:pPr>
              <w:jc w:val="both"/>
              <w:rPr>
                <w:rFonts w:ascii="Arial" w:hAnsi="Arial" w:cs="Arial"/>
                <w:b/>
                <w:bCs/>
              </w:rPr>
            </w:pPr>
            <w:r w:rsidRPr="006E3B76">
              <w:rPr>
                <w:rFonts w:ascii="Arial" w:hAnsi="Arial" w:cs="Arial"/>
                <w:b/>
                <w:bCs/>
              </w:rPr>
              <w:t xml:space="preserve">Outcomes: </w:t>
            </w:r>
          </w:p>
          <w:p w14:paraId="01367292" w14:textId="20D5F227" w:rsidR="00F357E6" w:rsidRDefault="00F357E6" w:rsidP="008B5042">
            <w:pPr>
              <w:jc w:val="both"/>
              <w:rPr>
                <w:rFonts w:ascii="Arial" w:hAnsi="Arial" w:cs="Arial"/>
                <w:b/>
                <w:bCs/>
              </w:rPr>
            </w:pPr>
          </w:p>
          <w:p w14:paraId="7FDAA20E" w14:textId="77777777" w:rsidR="00F357E6" w:rsidRPr="00936BDF" w:rsidRDefault="00F357E6" w:rsidP="0050294E">
            <w:pPr>
              <w:pStyle w:val="ListParagraph"/>
              <w:numPr>
                <w:ilvl w:val="0"/>
                <w:numId w:val="17"/>
              </w:numPr>
              <w:autoSpaceDE w:val="0"/>
              <w:autoSpaceDN w:val="0"/>
              <w:adjustRightInd w:val="0"/>
              <w:jc w:val="both"/>
              <w:rPr>
                <w:rFonts w:ascii="Arial" w:hAnsi="Arial" w:cs="Arial"/>
                <w:b/>
                <w:bCs/>
              </w:rPr>
            </w:pPr>
            <w:r w:rsidRPr="00936BDF">
              <w:rPr>
                <w:rFonts w:ascii="Arial" w:hAnsi="Arial" w:cs="Arial"/>
              </w:rPr>
              <w:t>More people engage with the Welsh language</w:t>
            </w:r>
            <w:r>
              <w:rPr>
                <w:rFonts w:ascii="Arial" w:hAnsi="Arial" w:cs="Arial"/>
              </w:rPr>
              <w:t>.</w:t>
            </w:r>
          </w:p>
          <w:p w14:paraId="0187DED6" w14:textId="77777777" w:rsidR="00F357E6" w:rsidRPr="00936BDF" w:rsidRDefault="00F357E6" w:rsidP="0050294E">
            <w:pPr>
              <w:pStyle w:val="ListParagraph"/>
              <w:numPr>
                <w:ilvl w:val="0"/>
                <w:numId w:val="17"/>
              </w:numPr>
              <w:autoSpaceDE w:val="0"/>
              <w:autoSpaceDN w:val="0"/>
              <w:adjustRightInd w:val="0"/>
              <w:jc w:val="both"/>
              <w:rPr>
                <w:rFonts w:ascii="Arial" w:hAnsi="Arial" w:cs="Arial"/>
                <w:b/>
                <w:bCs/>
              </w:rPr>
            </w:pPr>
            <w:r w:rsidRPr="00936BDF">
              <w:rPr>
                <w:rFonts w:ascii="Arial" w:hAnsi="Arial" w:cs="Arial"/>
              </w:rPr>
              <w:t>More people attain fluency in the Welsh language</w:t>
            </w:r>
            <w:r>
              <w:rPr>
                <w:rFonts w:ascii="Arial" w:hAnsi="Arial" w:cs="Arial"/>
              </w:rPr>
              <w:t>.</w:t>
            </w:r>
          </w:p>
          <w:p w14:paraId="547C7302" w14:textId="77777777" w:rsidR="00F357E6" w:rsidRPr="00DC03E2" w:rsidRDefault="00F357E6" w:rsidP="0050294E">
            <w:pPr>
              <w:pStyle w:val="ListParagraph"/>
              <w:numPr>
                <w:ilvl w:val="0"/>
                <w:numId w:val="17"/>
              </w:numPr>
              <w:autoSpaceDE w:val="0"/>
              <w:autoSpaceDN w:val="0"/>
              <w:adjustRightInd w:val="0"/>
              <w:jc w:val="both"/>
              <w:rPr>
                <w:rFonts w:ascii="Arial" w:hAnsi="Arial" w:cs="Arial"/>
                <w:b/>
                <w:bCs/>
              </w:rPr>
            </w:pPr>
            <w:r w:rsidRPr="00DC03E2">
              <w:rPr>
                <w:rFonts w:ascii="Arial" w:hAnsi="Arial" w:cs="Arial"/>
              </w:rPr>
              <w:t>More Council employees can use Welsh Language.</w:t>
            </w:r>
          </w:p>
          <w:p w14:paraId="4E4710F1" w14:textId="77777777" w:rsidR="00F357E6" w:rsidRPr="00135786" w:rsidRDefault="00F357E6" w:rsidP="008B5042">
            <w:pPr>
              <w:jc w:val="both"/>
              <w:rPr>
                <w:rFonts w:ascii="Arial" w:hAnsi="Arial" w:cs="Arial"/>
                <w:highlight w:val="yellow"/>
              </w:rPr>
            </w:pPr>
          </w:p>
        </w:tc>
      </w:tr>
      <w:tr w:rsidR="00F357E6" w:rsidRPr="005A0E94" w14:paraId="776C3684" w14:textId="77777777" w:rsidTr="008B5042">
        <w:tc>
          <w:tcPr>
            <w:tcW w:w="1280" w:type="dxa"/>
            <w:shd w:val="clear" w:color="auto" w:fill="EEECE1" w:themeFill="background2"/>
            <w:vAlign w:val="center"/>
          </w:tcPr>
          <w:p w14:paraId="3D3C2089" w14:textId="72DD401C" w:rsidR="00F357E6" w:rsidRPr="005A0E94" w:rsidRDefault="00F357E6" w:rsidP="006E3B76">
            <w:pPr>
              <w:jc w:val="center"/>
              <w:rPr>
                <w:rFonts w:ascii="Arial" w:hAnsi="Arial" w:cs="Arial"/>
                <w:b/>
              </w:rPr>
            </w:pPr>
            <w:r>
              <w:rPr>
                <w:rFonts w:ascii="Arial" w:hAnsi="Arial" w:cs="Arial"/>
                <w:b/>
              </w:rPr>
              <w:t>Action Reference</w:t>
            </w:r>
          </w:p>
        </w:tc>
        <w:tc>
          <w:tcPr>
            <w:tcW w:w="7498" w:type="dxa"/>
            <w:shd w:val="clear" w:color="auto" w:fill="EEECE1" w:themeFill="background2"/>
          </w:tcPr>
          <w:p w14:paraId="46B9085A" w14:textId="560C0F5B" w:rsidR="00F357E6" w:rsidRPr="006E3B76" w:rsidRDefault="00F357E6" w:rsidP="006E3B76">
            <w:pPr>
              <w:jc w:val="center"/>
              <w:rPr>
                <w:rFonts w:ascii="Arial" w:hAnsi="Arial" w:cs="Arial"/>
                <w:b/>
                <w:bCs/>
              </w:rPr>
            </w:pPr>
            <w:r w:rsidRPr="006E3B76">
              <w:rPr>
                <w:rFonts w:ascii="Arial" w:hAnsi="Arial" w:cs="Arial"/>
                <w:b/>
                <w:bCs/>
              </w:rPr>
              <w:t>Action</w:t>
            </w:r>
          </w:p>
        </w:tc>
      </w:tr>
      <w:tr w:rsidR="00F357E6" w:rsidRPr="005A0E94" w14:paraId="24FAA39D" w14:textId="1761CFA2" w:rsidTr="008B5042">
        <w:tc>
          <w:tcPr>
            <w:tcW w:w="1280" w:type="dxa"/>
            <w:vAlign w:val="center"/>
          </w:tcPr>
          <w:p w14:paraId="6E66EBC1" w14:textId="77777777" w:rsidR="00F357E6" w:rsidRPr="005A0E94" w:rsidRDefault="00F357E6" w:rsidP="008B5042">
            <w:pPr>
              <w:rPr>
                <w:rFonts w:ascii="Arial" w:hAnsi="Arial" w:cs="Arial"/>
                <w:b/>
              </w:rPr>
            </w:pPr>
            <w:r w:rsidRPr="005A0E94">
              <w:rPr>
                <w:rFonts w:ascii="Arial" w:hAnsi="Arial" w:cs="Arial"/>
                <w:b/>
              </w:rPr>
              <w:t>Action 1.1</w:t>
            </w:r>
          </w:p>
        </w:tc>
        <w:tc>
          <w:tcPr>
            <w:tcW w:w="7498" w:type="dxa"/>
          </w:tcPr>
          <w:p w14:paraId="2C649595" w14:textId="0CA3DAFE" w:rsidR="00F357E6" w:rsidRDefault="00F357E6" w:rsidP="008B5042">
            <w:pPr>
              <w:jc w:val="both"/>
              <w:rPr>
                <w:rFonts w:ascii="Arial" w:hAnsi="Arial" w:cs="Arial"/>
              </w:rPr>
            </w:pPr>
          </w:p>
          <w:p w14:paraId="2E537AA9" w14:textId="45550791" w:rsidR="00F357E6" w:rsidRPr="005A0E94" w:rsidRDefault="00F357E6" w:rsidP="008B5042">
            <w:pPr>
              <w:jc w:val="both"/>
              <w:rPr>
                <w:rFonts w:ascii="Arial" w:hAnsi="Arial" w:cs="Arial"/>
              </w:rPr>
            </w:pPr>
            <w:r w:rsidRPr="00A22B89">
              <w:rPr>
                <w:rFonts w:ascii="Arial" w:hAnsi="Arial" w:cs="Arial"/>
              </w:rPr>
              <w:t>Map and promote</w:t>
            </w:r>
            <w:r w:rsidRPr="005A0E94">
              <w:rPr>
                <w:rFonts w:ascii="Arial" w:hAnsi="Arial" w:cs="Arial"/>
              </w:rPr>
              <w:t xml:space="preserve"> informal Welsh / bilingual social activities provided in Blaenau Gwent through a range of channels i.e.</w:t>
            </w:r>
            <w:r>
              <w:rPr>
                <w:rFonts w:ascii="Arial" w:hAnsi="Arial" w:cs="Arial"/>
              </w:rPr>
              <w:t>,</w:t>
            </w:r>
            <w:r w:rsidRPr="005A0E94">
              <w:rPr>
                <w:rFonts w:ascii="Arial" w:hAnsi="Arial" w:cs="Arial"/>
              </w:rPr>
              <w:t xml:space="preserve"> website, social media, posters etc</w:t>
            </w:r>
            <w:r>
              <w:rPr>
                <w:rFonts w:ascii="Arial" w:hAnsi="Arial" w:cs="Arial"/>
              </w:rPr>
              <w:t>.</w:t>
            </w:r>
          </w:p>
          <w:p w14:paraId="539562C3" w14:textId="77777777" w:rsidR="00F357E6" w:rsidRPr="005A0E94" w:rsidRDefault="00F357E6" w:rsidP="008B5042">
            <w:pPr>
              <w:jc w:val="both"/>
              <w:rPr>
                <w:rFonts w:ascii="Arial" w:hAnsi="Arial" w:cs="Arial"/>
              </w:rPr>
            </w:pPr>
          </w:p>
        </w:tc>
      </w:tr>
      <w:tr w:rsidR="00F357E6" w:rsidRPr="005A0E94" w14:paraId="78614DFB" w14:textId="7BAC6E5C" w:rsidTr="008B5042">
        <w:tc>
          <w:tcPr>
            <w:tcW w:w="1280" w:type="dxa"/>
            <w:vAlign w:val="center"/>
          </w:tcPr>
          <w:p w14:paraId="3E639088" w14:textId="77777777" w:rsidR="00F357E6" w:rsidRPr="005A0E94" w:rsidRDefault="00F357E6" w:rsidP="008B5042">
            <w:pPr>
              <w:rPr>
                <w:rFonts w:ascii="Arial" w:hAnsi="Arial" w:cs="Arial"/>
                <w:b/>
              </w:rPr>
            </w:pPr>
          </w:p>
          <w:p w14:paraId="0CAC8AB9" w14:textId="77777777" w:rsidR="00F357E6" w:rsidRPr="005A0E94" w:rsidRDefault="00F357E6" w:rsidP="008B5042">
            <w:pPr>
              <w:rPr>
                <w:rFonts w:ascii="Arial" w:hAnsi="Arial" w:cs="Arial"/>
                <w:b/>
              </w:rPr>
            </w:pPr>
            <w:r w:rsidRPr="005A0E94">
              <w:rPr>
                <w:rFonts w:ascii="Arial" w:hAnsi="Arial" w:cs="Arial"/>
                <w:b/>
              </w:rPr>
              <w:t>Action 1.2</w:t>
            </w:r>
          </w:p>
          <w:p w14:paraId="5252A277" w14:textId="77777777" w:rsidR="00F357E6" w:rsidRPr="005A0E94" w:rsidRDefault="00F357E6" w:rsidP="008B5042">
            <w:pPr>
              <w:rPr>
                <w:rFonts w:ascii="Arial" w:hAnsi="Arial" w:cs="Arial"/>
                <w:b/>
              </w:rPr>
            </w:pPr>
          </w:p>
        </w:tc>
        <w:tc>
          <w:tcPr>
            <w:tcW w:w="7498" w:type="dxa"/>
          </w:tcPr>
          <w:p w14:paraId="72EA0814" w14:textId="12551F35" w:rsidR="00F357E6" w:rsidRDefault="00F357E6" w:rsidP="008B5042">
            <w:pPr>
              <w:jc w:val="both"/>
              <w:rPr>
                <w:rFonts w:ascii="Arial" w:hAnsi="Arial" w:cs="Arial"/>
              </w:rPr>
            </w:pPr>
          </w:p>
          <w:p w14:paraId="042BFA6A" w14:textId="6A1023EF" w:rsidR="00F357E6" w:rsidRPr="005A0E94" w:rsidRDefault="00F357E6" w:rsidP="008B5042">
            <w:pPr>
              <w:jc w:val="both"/>
              <w:rPr>
                <w:rFonts w:ascii="Arial" w:hAnsi="Arial" w:cs="Arial"/>
              </w:rPr>
            </w:pPr>
            <w:r w:rsidRPr="005A0E94">
              <w:rPr>
                <w:rFonts w:ascii="Arial" w:hAnsi="Arial" w:cs="Arial"/>
              </w:rPr>
              <w:t>Promote opportunities for more formal learning i.e.</w:t>
            </w:r>
            <w:r>
              <w:rPr>
                <w:rFonts w:ascii="Arial" w:hAnsi="Arial" w:cs="Arial"/>
              </w:rPr>
              <w:t>,</w:t>
            </w:r>
            <w:r w:rsidRPr="005A0E94">
              <w:rPr>
                <w:rFonts w:ascii="Arial" w:hAnsi="Arial" w:cs="Arial"/>
              </w:rPr>
              <w:t xml:space="preserve"> </w:t>
            </w:r>
            <w:r>
              <w:rPr>
                <w:rFonts w:ascii="Arial" w:hAnsi="Arial" w:cs="Arial"/>
              </w:rPr>
              <w:t>c</w:t>
            </w:r>
            <w:r w:rsidRPr="005A0E94">
              <w:rPr>
                <w:rFonts w:ascii="Arial" w:hAnsi="Arial" w:cs="Arial"/>
              </w:rPr>
              <w:t xml:space="preserve">wrs </w:t>
            </w:r>
            <w:r>
              <w:rPr>
                <w:rFonts w:ascii="Arial" w:hAnsi="Arial" w:cs="Arial"/>
              </w:rPr>
              <w:t>M</w:t>
            </w:r>
            <w:r w:rsidRPr="005A0E94">
              <w:rPr>
                <w:rFonts w:ascii="Arial" w:hAnsi="Arial" w:cs="Arial"/>
              </w:rPr>
              <w:t>ynediad etc.</w:t>
            </w:r>
          </w:p>
          <w:p w14:paraId="2632728D" w14:textId="77777777" w:rsidR="00F357E6" w:rsidRPr="005A0E94" w:rsidRDefault="00F357E6" w:rsidP="008B5042">
            <w:pPr>
              <w:jc w:val="both"/>
              <w:rPr>
                <w:rFonts w:ascii="Arial" w:hAnsi="Arial" w:cs="Arial"/>
              </w:rPr>
            </w:pPr>
          </w:p>
        </w:tc>
      </w:tr>
      <w:tr w:rsidR="00F357E6" w:rsidRPr="005A0E94" w14:paraId="022E660B" w14:textId="65FDDE13" w:rsidTr="008B5042">
        <w:tc>
          <w:tcPr>
            <w:tcW w:w="1280" w:type="dxa"/>
            <w:vAlign w:val="center"/>
          </w:tcPr>
          <w:p w14:paraId="47F99051" w14:textId="77777777" w:rsidR="00F357E6" w:rsidRPr="005A0E94" w:rsidRDefault="00F357E6" w:rsidP="008B5042">
            <w:pPr>
              <w:rPr>
                <w:rFonts w:ascii="Arial" w:hAnsi="Arial" w:cs="Arial"/>
                <w:b/>
              </w:rPr>
            </w:pPr>
            <w:r w:rsidRPr="005A0E94">
              <w:rPr>
                <w:rFonts w:ascii="Arial" w:hAnsi="Arial" w:cs="Arial"/>
                <w:b/>
              </w:rPr>
              <w:t>Action 1.3</w:t>
            </w:r>
          </w:p>
        </w:tc>
        <w:tc>
          <w:tcPr>
            <w:tcW w:w="7498" w:type="dxa"/>
          </w:tcPr>
          <w:p w14:paraId="4A0BF15B" w14:textId="5FF51FE3" w:rsidR="00F357E6" w:rsidRDefault="00F357E6" w:rsidP="008B5042">
            <w:pPr>
              <w:jc w:val="both"/>
              <w:rPr>
                <w:rFonts w:ascii="Arial" w:hAnsi="Arial" w:cs="Arial"/>
              </w:rPr>
            </w:pPr>
          </w:p>
          <w:p w14:paraId="5B6DF633" w14:textId="1744EB84" w:rsidR="00F357E6" w:rsidRPr="005A0E94" w:rsidRDefault="00F357E6" w:rsidP="008B5042">
            <w:pPr>
              <w:jc w:val="both"/>
              <w:rPr>
                <w:rFonts w:ascii="Arial" w:hAnsi="Arial" w:cs="Arial"/>
              </w:rPr>
            </w:pPr>
            <w:r w:rsidRPr="005A0E94">
              <w:rPr>
                <w:rFonts w:ascii="Arial" w:hAnsi="Arial" w:cs="Arial"/>
              </w:rPr>
              <w:t xml:space="preserve">Promote leisure opportunities through the medium of Welsh </w:t>
            </w:r>
          </w:p>
          <w:p w14:paraId="248AF6E5" w14:textId="77777777" w:rsidR="00F357E6" w:rsidRPr="005A0E94" w:rsidRDefault="00F357E6" w:rsidP="008B5042">
            <w:pPr>
              <w:jc w:val="both"/>
              <w:rPr>
                <w:rFonts w:ascii="Arial" w:hAnsi="Arial" w:cs="Arial"/>
              </w:rPr>
            </w:pPr>
          </w:p>
        </w:tc>
      </w:tr>
      <w:tr w:rsidR="00F357E6" w:rsidRPr="005A0E94" w14:paraId="10EEC762" w14:textId="15B5F6D1" w:rsidTr="008B5042">
        <w:tc>
          <w:tcPr>
            <w:tcW w:w="1280" w:type="dxa"/>
            <w:vAlign w:val="center"/>
          </w:tcPr>
          <w:p w14:paraId="3086904C" w14:textId="3979ED39" w:rsidR="00F357E6" w:rsidRPr="005A0E94" w:rsidRDefault="00F357E6" w:rsidP="008B5042">
            <w:pPr>
              <w:rPr>
                <w:rFonts w:ascii="Arial" w:hAnsi="Arial" w:cs="Arial"/>
                <w:b/>
              </w:rPr>
            </w:pPr>
            <w:r w:rsidRPr="005A0E94">
              <w:rPr>
                <w:rFonts w:ascii="Arial" w:hAnsi="Arial" w:cs="Arial"/>
                <w:b/>
              </w:rPr>
              <w:t>Action 1.</w:t>
            </w:r>
            <w:r>
              <w:rPr>
                <w:rFonts w:ascii="Arial" w:hAnsi="Arial" w:cs="Arial"/>
                <w:b/>
              </w:rPr>
              <w:t>4</w:t>
            </w:r>
          </w:p>
        </w:tc>
        <w:tc>
          <w:tcPr>
            <w:tcW w:w="7498" w:type="dxa"/>
          </w:tcPr>
          <w:p w14:paraId="6114A1BD" w14:textId="64A16E82" w:rsidR="00F357E6" w:rsidRDefault="00F357E6" w:rsidP="008B5042">
            <w:pPr>
              <w:jc w:val="both"/>
              <w:rPr>
                <w:rFonts w:ascii="Arial" w:hAnsi="Arial" w:cs="Arial"/>
              </w:rPr>
            </w:pPr>
          </w:p>
          <w:p w14:paraId="6A6D8EED" w14:textId="6D7F7524" w:rsidR="00F357E6" w:rsidRPr="005A0E94" w:rsidRDefault="00F357E6" w:rsidP="008B5042">
            <w:pPr>
              <w:jc w:val="both"/>
              <w:rPr>
                <w:rFonts w:ascii="Arial" w:hAnsi="Arial" w:cs="Arial"/>
              </w:rPr>
            </w:pPr>
            <w:r w:rsidRPr="005A0E94">
              <w:rPr>
                <w:rFonts w:ascii="Arial" w:hAnsi="Arial" w:cs="Arial"/>
              </w:rPr>
              <w:t>Promote and evaluate access channels (i.e.</w:t>
            </w:r>
            <w:r>
              <w:rPr>
                <w:rFonts w:ascii="Arial" w:hAnsi="Arial" w:cs="Arial"/>
              </w:rPr>
              <w:t>,</w:t>
            </w:r>
            <w:r w:rsidRPr="005A0E94">
              <w:rPr>
                <w:rFonts w:ascii="Arial" w:hAnsi="Arial" w:cs="Arial"/>
              </w:rPr>
              <w:t xml:space="preserve"> website, social media, C2BG etc.) to local authority services in the medium of Welsh in line wi</w:t>
            </w:r>
            <w:r>
              <w:rPr>
                <w:rFonts w:ascii="Arial" w:hAnsi="Arial" w:cs="Arial"/>
              </w:rPr>
              <w:t>th the Welsh Language Standards</w:t>
            </w:r>
          </w:p>
          <w:p w14:paraId="08110B65" w14:textId="77777777" w:rsidR="00F357E6" w:rsidRPr="005A0E94" w:rsidRDefault="00F357E6" w:rsidP="008B5042">
            <w:pPr>
              <w:jc w:val="both"/>
              <w:rPr>
                <w:rFonts w:ascii="Arial" w:hAnsi="Arial" w:cs="Arial"/>
              </w:rPr>
            </w:pPr>
          </w:p>
        </w:tc>
      </w:tr>
      <w:tr w:rsidR="00F357E6" w:rsidRPr="005A0E94" w14:paraId="33BCCB07" w14:textId="719E9DB4" w:rsidTr="008B5042">
        <w:tc>
          <w:tcPr>
            <w:tcW w:w="1280" w:type="dxa"/>
            <w:vAlign w:val="center"/>
          </w:tcPr>
          <w:p w14:paraId="3363BC17" w14:textId="208D6BAB" w:rsidR="00F357E6" w:rsidRPr="005A0E94" w:rsidRDefault="00F357E6" w:rsidP="008B5042">
            <w:pPr>
              <w:rPr>
                <w:rFonts w:ascii="Arial" w:hAnsi="Arial" w:cs="Arial"/>
                <w:b/>
              </w:rPr>
            </w:pPr>
            <w:r w:rsidRPr="005A0E94">
              <w:rPr>
                <w:rFonts w:ascii="Arial" w:hAnsi="Arial" w:cs="Arial"/>
                <w:b/>
              </w:rPr>
              <w:t>Action 1.</w:t>
            </w:r>
            <w:r>
              <w:rPr>
                <w:rFonts w:ascii="Arial" w:hAnsi="Arial" w:cs="Arial"/>
                <w:b/>
              </w:rPr>
              <w:t>5</w:t>
            </w:r>
          </w:p>
        </w:tc>
        <w:tc>
          <w:tcPr>
            <w:tcW w:w="7498" w:type="dxa"/>
          </w:tcPr>
          <w:p w14:paraId="2A86AFD6" w14:textId="096F4E2A" w:rsidR="00F357E6" w:rsidRDefault="00F357E6" w:rsidP="008B5042">
            <w:pPr>
              <w:jc w:val="both"/>
              <w:rPr>
                <w:rFonts w:ascii="Arial" w:hAnsi="Arial" w:cs="Arial"/>
              </w:rPr>
            </w:pPr>
          </w:p>
          <w:p w14:paraId="18F85822" w14:textId="16262D7B" w:rsidR="00F357E6" w:rsidRDefault="00F357E6" w:rsidP="008B5042">
            <w:pPr>
              <w:jc w:val="both"/>
              <w:rPr>
                <w:rFonts w:ascii="Arial" w:hAnsi="Arial" w:cs="Arial"/>
              </w:rPr>
            </w:pPr>
            <w:r w:rsidRPr="005A0E94">
              <w:rPr>
                <w:rFonts w:ascii="Arial" w:hAnsi="Arial" w:cs="Arial"/>
              </w:rPr>
              <w:t>Increase the number of children, young people and adults who declare their language preference (Welsh/English/bilingual) in relation to how they engage with local council services</w:t>
            </w:r>
          </w:p>
          <w:p w14:paraId="51AB8CEB" w14:textId="77777777" w:rsidR="00F357E6" w:rsidRPr="005A0E94" w:rsidRDefault="00F357E6" w:rsidP="008B5042">
            <w:pPr>
              <w:jc w:val="both"/>
              <w:rPr>
                <w:rFonts w:ascii="Arial" w:hAnsi="Arial" w:cs="Arial"/>
              </w:rPr>
            </w:pPr>
          </w:p>
          <w:p w14:paraId="0A59D7E9" w14:textId="77777777" w:rsidR="00F357E6" w:rsidRPr="005A0E94" w:rsidRDefault="00F357E6" w:rsidP="008B5042">
            <w:pPr>
              <w:jc w:val="both"/>
              <w:rPr>
                <w:rFonts w:ascii="Arial" w:hAnsi="Arial" w:cs="Arial"/>
              </w:rPr>
            </w:pPr>
          </w:p>
        </w:tc>
      </w:tr>
      <w:tr w:rsidR="00F357E6" w:rsidRPr="005A0E94" w14:paraId="745E496A" w14:textId="5A7E9997" w:rsidTr="008B5042">
        <w:tc>
          <w:tcPr>
            <w:tcW w:w="8778" w:type="dxa"/>
            <w:gridSpan w:val="2"/>
          </w:tcPr>
          <w:p w14:paraId="07C1CC28" w14:textId="0AF11422" w:rsidR="00F357E6" w:rsidRPr="005A0E94" w:rsidRDefault="00F357E6" w:rsidP="008B5042">
            <w:pPr>
              <w:jc w:val="both"/>
              <w:rPr>
                <w:rFonts w:ascii="Arial" w:hAnsi="Arial" w:cs="Arial"/>
                <w:b/>
              </w:rPr>
            </w:pPr>
            <w:r w:rsidRPr="005A0E94">
              <w:rPr>
                <w:rFonts w:ascii="Arial" w:hAnsi="Arial" w:cs="Arial"/>
                <w:b/>
              </w:rPr>
              <w:t xml:space="preserve">Partners: </w:t>
            </w:r>
            <w:r w:rsidRPr="005A0E94">
              <w:rPr>
                <w:rFonts w:ascii="Arial" w:hAnsi="Arial" w:cs="Arial"/>
              </w:rPr>
              <w:t>We will be working with the following partners to achieve this objective:</w:t>
            </w:r>
          </w:p>
          <w:p w14:paraId="30C1DE58" w14:textId="77777777" w:rsidR="00F357E6" w:rsidRPr="005A0E94" w:rsidRDefault="00F357E6" w:rsidP="008B5042">
            <w:pPr>
              <w:jc w:val="both"/>
              <w:rPr>
                <w:rFonts w:ascii="Arial" w:hAnsi="Arial" w:cs="Arial"/>
                <w:b/>
              </w:rPr>
            </w:pPr>
          </w:p>
          <w:p w14:paraId="7EA7B2C5" w14:textId="102DCFCF" w:rsidR="00F357E6" w:rsidRPr="005A0E94" w:rsidRDefault="00F357E6" w:rsidP="008B5042">
            <w:pPr>
              <w:jc w:val="both"/>
              <w:rPr>
                <w:rFonts w:ascii="Arial" w:hAnsi="Arial" w:cs="Arial"/>
              </w:rPr>
            </w:pPr>
            <w:r w:rsidRPr="005A0E94">
              <w:rPr>
                <w:rFonts w:ascii="Arial" w:hAnsi="Arial" w:cs="Arial"/>
              </w:rPr>
              <w:t xml:space="preserve">Children, young people and adults in Blaenau Gwent, Coleg Gwent, </w:t>
            </w:r>
            <w:r w:rsidRPr="005A0E94">
              <w:rPr>
                <w:rFonts w:ascii="Arial" w:hAnsi="Arial" w:cs="Arial"/>
                <w:sz w:val="24"/>
                <w:szCs w:val="24"/>
              </w:rPr>
              <w:t xml:space="preserve"> </w:t>
            </w:r>
            <w:r w:rsidRPr="005A0E94">
              <w:rPr>
                <w:rFonts w:ascii="Arial" w:hAnsi="Arial" w:cs="Arial"/>
              </w:rPr>
              <w:t xml:space="preserve">Blaenau Gwent Learning Zone, Learn Welsh Gwent, Menter Iaith, Aneurin Leisure Trust, </w:t>
            </w:r>
            <w:r w:rsidRPr="005A0E94">
              <w:t xml:space="preserve"> </w:t>
            </w:r>
            <w:r w:rsidRPr="005A0E94">
              <w:rPr>
                <w:rFonts w:ascii="Arial" w:hAnsi="Arial" w:cs="Arial"/>
              </w:rPr>
              <w:t>Aneurin Bevan University Health Board, Mudiad Meithrin,  Urdd Gobaith Cymru,  South East Wales Regional Forum, Blaenau Gwent  Council’s Family Information Service,   RhAG (</w:t>
            </w:r>
            <w:r w:rsidRPr="005A0E94">
              <w:rPr>
                <w:rFonts w:ascii="Arial" w:hAnsi="Arial" w:cs="Arial"/>
                <w:color w:val="000000"/>
              </w:rPr>
              <w:t xml:space="preserve"> R</w:t>
            </w:r>
            <w:r w:rsidRPr="005A0E94">
              <w:rPr>
                <w:rFonts w:ascii="Arial" w:hAnsi="Arial" w:cs="Arial"/>
                <w:bCs/>
                <w:color w:val="000000"/>
              </w:rPr>
              <w:t>hieni dros Addysg Gymraeg /</w:t>
            </w:r>
            <w:r w:rsidRPr="005A0E94">
              <w:rPr>
                <w:rFonts w:ascii="Arial" w:hAnsi="Arial" w:cs="Arial"/>
                <w:color w:val="000000"/>
              </w:rPr>
              <w:t xml:space="preserve"> </w:t>
            </w:r>
            <w:r w:rsidRPr="005A0E94">
              <w:rPr>
                <w:rFonts w:ascii="Arial" w:hAnsi="Arial" w:cs="Arial"/>
              </w:rPr>
              <w:t>Parents for Welsh Medium Education), Welsh Language Youth Forum, Urdd Gobaith Cymru, Urdd Club in Ysgol Gyfun Gwynllyw, Gr</w:t>
            </w:r>
            <w:r>
              <w:rPr>
                <w:rFonts w:ascii="Arial" w:hAnsi="Arial" w:cs="Arial"/>
              </w:rPr>
              <w:t>ŵ</w:t>
            </w:r>
            <w:r w:rsidRPr="005A0E94">
              <w:rPr>
                <w:rFonts w:ascii="Arial" w:hAnsi="Arial" w:cs="Arial"/>
              </w:rPr>
              <w:t>p Deddf, Corporate Equality Network, All Schools,  Welsh Language Commissioner’s Office</w:t>
            </w:r>
          </w:p>
          <w:p w14:paraId="45D71218" w14:textId="77777777" w:rsidR="00F357E6" w:rsidRPr="005A0E94" w:rsidRDefault="00F357E6" w:rsidP="008B5042">
            <w:pPr>
              <w:jc w:val="both"/>
              <w:rPr>
                <w:rFonts w:ascii="Arial" w:hAnsi="Arial" w:cs="Arial"/>
                <w:b/>
              </w:rPr>
            </w:pPr>
          </w:p>
        </w:tc>
      </w:tr>
    </w:tbl>
    <w:p w14:paraId="54D7681D" w14:textId="77777777" w:rsidR="006E3B76" w:rsidRDefault="006E3B76">
      <w:r>
        <w:br w:type="page"/>
      </w:r>
    </w:p>
    <w:tbl>
      <w:tblPr>
        <w:tblStyle w:val="TableGrid"/>
        <w:tblW w:w="0" w:type="auto"/>
        <w:tblLook w:val="04A0" w:firstRow="1" w:lastRow="0" w:firstColumn="1" w:lastColumn="0" w:noHBand="0" w:noVBand="1"/>
      </w:tblPr>
      <w:tblGrid>
        <w:gridCol w:w="1280"/>
        <w:gridCol w:w="7498"/>
      </w:tblGrid>
      <w:tr w:rsidR="00092AB2" w:rsidRPr="005A0E94" w14:paraId="164EDBC8" w14:textId="03D0B4B2" w:rsidTr="009D3307">
        <w:tc>
          <w:tcPr>
            <w:tcW w:w="8778" w:type="dxa"/>
            <w:gridSpan w:val="2"/>
            <w:shd w:val="clear" w:color="auto" w:fill="EEECE1" w:themeFill="background2"/>
          </w:tcPr>
          <w:p w14:paraId="4416416A" w14:textId="77777777" w:rsidR="00092AB2" w:rsidRPr="005A0E94" w:rsidRDefault="00092AB2" w:rsidP="008B5042">
            <w:pPr>
              <w:jc w:val="both"/>
              <w:rPr>
                <w:rFonts w:ascii="Arial" w:hAnsi="Arial" w:cs="Arial"/>
                <w:b/>
              </w:rPr>
            </w:pPr>
          </w:p>
          <w:p w14:paraId="24D84C03" w14:textId="77777777" w:rsidR="00092AB2" w:rsidRPr="005A0E94" w:rsidRDefault="00092AB2" w:rsidP="008B5042">
            <w:pPr>
              <w:jc w:val="both"/>
              <w:rPr>
                <w:rFonts w:ascii="Arial" w:hAnsi="Arial" w:cs="Arial"/>
                <w:b/>
              </w:rPr>
            </w:pPr>
            <w:r w:rsidRPr="005A0E94">
              <w:rPr>
                <w:rFonts w:ascii="Arial" w:hAnsi="Arial" w:cs="Arial"/>
                <w:b/>
              </w:rPr>
              <w:t>Children and Young People</w:t>
            </w:r>
          </w:p>
          <w:p w14:paraId="78B0C9FB" w14:textId="77777777" w:rsidR="00092AB2" w:rsidRPr="005A0E94" w:rsidRDefault="00092AB2" w:rsidP="008B5042">
            <w:pPr>
              <w:jc w:val="both"/>
              <w:rPr>
                <w:rFonts w:ascii="Arial" w:hAnsi="Arial" w:cs="Arial"/>
                <w:b/>
              </w:rPr>
            </w:pPr>
          </w:p>
        </w:tc>
      </w:tr>
      <w:tr w:rsidR="00092AB2" w:rsidRPr="005A0E94" w14:paraId="3F6C36B7" w14:textId="25C9A01F" w:rsidTr="009D3307">
        <w:tc>
          <w:tcPr>
            <w:tcW w:w="8778" w:type="dxa"/>
            <w:gridSpan w:val="2"/>
            <w:shd w:val="clear" w:color="auto" w:fill="FFFFFF" w:themeFill="background1"/>
          </w:tcPr>
          <w:p w14:paraId="4053883F" w14:textId="77777777" w:rsidR="00092AB2" w:rsidRPr="005A0E94" w:rsidRDefault="00092AB2" w:rsidP="008B5042">
            <w:pPr>
              <w:autoSpaceDE w:val="0"/>
              <w:autoSpaceDN w:val="0"/>
              <w:adjustRightInd w:val="0"/>
              <w:ind w:left="1560" w:hanging="1560"/>
              <w:jc w:val="both"/>
              <w:rPr>
                <w:rFonts w:ascii="Arial" w:hAnsi="Arial" w:cs="Arial"/>
              </w:rPr>
            </w:pPr>
          </w:p>
          <w:p w14:paraId="5F9EBDBD" w14:textId="13E45153" w:rsidR="00092AB2" w:rsidRPr="005A0E94" w:rsidRDefault="00092AB2" w:rsidP="008B5042">
            <w:pPr>
              <w:autoSpaceDE w:val="0"/>
              <w:autoSpaceDN w:val="0"/>
              <w:adjustRightInd w:val="0"/>
              <w:ind w:left="1560" w:hanging="1560"/>
              <w:jc w:val="both"/>
              <w:rPr>
                <w:rFonts w:ascii="Arial" w:hAnsi="Arial" w:cs="Arial"/>
              </w:rPr>
            </w:pPr>
            <w:r w:rsidRPr="005A0E94">
              <w:rPr>
                <w:rFonts w:ascii="Arial" w:hAnsi="Arial" w:cs="Arial"/>
                <w:b/>
              </w:rPr>
              <w:t xml:space="preserve">Objective 2: </w:t>
            </w:r>
            <w:r w:rsidRPr="005A0E94">
              <w:rPr>
                <w:rFonts w:ascii="Arial" w:hAnsi="Arial" w:cs="Arial"/>
                <w:b/>
              </w:rPr>
              <w:tab/>
            </w:r>
            <w:r w:rsidRPr="00092AB2">
              <w:rPr>
                <w:rFonts w:ascii="Arial" w:hAnsi="Arial" w:cs="Arial"/>
                <w:b/>
                <w:i/>
                <w:iCs/>
              </w:rPr>
              <w:t>To increase the provision of Welsh language education and informal activities for children and young people</w:t>
            </w:r>
          </w:p>
          <w:p w14:paraId="43108ADF" w14:textId="77777777" w:rsidR="00092AB2" w:rsidRPr="005A0E94" w:rsidRDefault="00092AB2" w:rsidP="008B5042">
            <w:pPr>
              <w:autoSpaceDE w:val="0"/>
              <w:autoSpaceDN w:val="0"/>
              <w:adjustRightInd w:val="0"/>
              <w:ind w:left="1560" w:hanging="1560"/>
              <w:jc w:val="both"/>
              <w:rPr>
                <w:rFonts w:ascii="Arial" w:hAnsi="Arial" w:cs="Arial"/>
              </w:rPr>
            </w:pPr>
          </w:p>
        </w:tc>
      </w:tr>
      <w:tr w:rsidR="00092AB2" w:rsidRPr="005A0E94" w14:paraId="6A7E3DC3" w14:textId="6CAC5D08" w:rsidTr="009D3307">
        <w:tc>
          <w:tcPr>
            <w:tcW w:w="8778" w:type="dxa"/>
            <w:gridSpan w:val="2"/>
            <w:shd w:val="clear" w:color="auto" w:fill="FFFFFF" w:themeFill="background1"/>
          </w:tcPr>
          <w:p w14:paraId="35AC6E73" w14:textId="53719BC5" w:rsidR="00092AB2" w:rsidRDefault="00092AB2" w:rsidP="008B5042">
            <w:pPr>
              <w:autoSpaceDE w:val="0"/>
              <w:autoSpaceDN w:val="0"/>
              <w:adjustRightInd w:val="0"/>
              <w:ind w:left="1560" w:hanging="1560"/>
              <w:jc w:val="both"/>
              <w:rPr>
                <w:rFonts w:ascii="Arial" w:hAnsi="Arial" w:cs="Arial"/>
                <w:b/>
                <w:bCs/>
              </w:rPr>
            </w:pPr>
            <w:r w:rsidRPr="006E3B76">
              <w:rPr>
                <w:rFonts w:ascii="Arial" w:hAnsi="Arial" w:cs="Arial"/>
                <w:b/>
                <w:bCs/>
              </w:rPr>
              <w:t>Indicator(s):</w:t>
            </w:r>
          </w:p>
          <w:p w14:paraId="4871AB1C" w14:textId="4BBE2325" w:rsidR="00DC03E2" w:rsidRDefault="00DC03E2" w:rsidP="008B5042">
            <w:pPr>
              <w:autoSpaceDE w:val="0"/>
              <w:autoSpaceDN w:val="0"/>
              <w:adjustRightInd w:val="0"/>
              <w:ind w:left="1560" w:hanging="1560"/>
              <w:jc w:val="both"/>
              <w:rPr>
                <w:rFonts w:ascii="Arial" w:hAnsi="Arial" w:cs="Arial"/>
                <w:b/>
                <w:bCs/>
              </w:rPr>
            </w:pPr>
          </w:p>
          <w:p w14:paraId="58571157" w14:textId="21C1011A" w:rsidR="00DC03E2" w:rsidRPr="00A22B89" w:rsidRDefault="00DC03E2" w:rsidP="0050294E">
            <w:pPr>
              <w:pStyle w:val="ListParagraph"/>
              <w:numPr>
                <w:ilvl w:val="0"/>
                <w:numId w:val="18"/>
              </w:numPr>
              <w:autoSpaceDE w:val="0"/>
              <w:autoSpaceDN w:val="0"/>
              <w:adjustRightInd w:val="0"/>
              <w:jc w:val="both"/>
              <w:rPr>
                <w:rStyle w:val="eop"/>
                <w:rFonts w:ascii="Arial" w:hAnsi="Arial" w:cs="Arial"/>
                <w:b/>
                <w:bCs/>
              </w:rPr>
            </w:pPr>
            <w:r w:rsidRPr="00A22B89">
              <w:rPr>
                <w:rStyle w:val="normaltextrun"/>
                <w:rFonts w:ascii="Arial" w:hAnsi="Arial" w:cs="Arial"/>
                <w:color w:val="000000"/>
                <w:shd w:val="clear" w:color="auto" w:fill="FFFFFF"/>
              </w:rPr>
              <w:t>Number of children in WM early year provision </w:t>
            </w:r>
            <w:r w:rsidRPr="00A22B89">
              <w:rPr>
                <w:rStyle w:val="eop"/>
                <w:rFonts w:ascii="Arial" w:hAnsi="Arial" w:cs="Arial"/>
                <w:color w:val="000000"/>
                <w:shd w:val="clear" w:color="auto" w:fill="FFFFFF"/>
              </w:rPr>
              <w:t> </w:t>
            </w:r>
          </w:p>
          <w:p w14:paraId="393BF1F1" w14:textId="528A0ED1" w:rsidR="00DC03E2" w:rsidRPr="00A22B89" w:rsidRDefault="00DC03E2" w:rsidP="0050294E">
            <w:pPr>
              <w:pStyle w:val="ListParagraph"/>
              <w:numPr>
                <w:ilvl w:val="0"/>
                <w:numId w:val="18"/>
              </w:numPr>
              <w:autoSpaceDE w:val="0"/>
              <w:autoSpaceDN w:val="0"/>
              <w:adjustRightInd w:val="0"/>
              <w:jc w:val="both"/>
              <w:rPr>
                <w:rFonts w:ascii="Arial" w:hAnsi="Arial" w:cs="Arial"/>
                <w:b/>
                <w:bCs/>
              </w:rPr>
            </w:pPr>
            <w:r w:rsidRPr="00A22B89">
              <w:rPr>
                <w:rStyle w:val="normaltextrun"/>
                <w:rFonts w:ascii="Arial" w:hAnsi="Arial" w:cs="Arial"/>
                <w:color w:val="000000"/>
                <w:shd w:val="clear" w:color="auto" w:fill="FFFFFF"/>
              </w:rPr>
              <w:t>Transition rates from WM primary to WM secondary </w:t>
            </w:r>
            <w:r w:rsidRPr="00A22B89">
              <w:rPr>
                <w:rStyle w:val="eop"/>
                <w:rFonts w:ascii="Arial" w:hAnsi="Arial" w:cs="Arial"/>
                <w:color w:val="000000"/>
                <w:shd w:val="clear" w:color="auto" w:fill="FFFFFF"/>
              </w:rPr>
              <w:t> </w:t>
            </w:r>
          </w:p>
          <w:p w14:paraId="2B79FBCF" w14:textId="77777777" w:rsidR="00092AB2" w:rsidRPr="006E3B76" w:rsidRDefault="00092AB2" w:rsidP="008B5042">
            <w:pPr>
              <w:autoSpaceDE w:val="0"/>
              <w:autoSpaceDN w:val="0"/>
              <w:adjustRightInd w:val="0"/>
              <w:ind w:left="1560" w:hanging="1560"/>
              <w:jc w:val="both"/>
              <w:rPr>
                <w:rFonts w:ascii="Arial" w:hAnsi="Arial" w:cs="Arial"/>
                <w:b/>
                <w:bCs/>
              </w:rPr>
            </w:pPr>
          </w:p>
        </w:tc>
      </w:tr>
      <w:tr w:rsidR="00092AB2" w:rsidRPr="005A0E94" w14:paraId="75680DFF" w14:textId="01BE1071" w:rsidTr="009D3307">
        <w:tc>
          <w:tcPr>
            <w:tcW w:w="8778" w:type="dxa"/>
            <w:gridSpan w:val="2"/>
            <w:shd w:val="clear" w:color="auto" w:fill="FFFFFF" w:themeFill="background1"/>
          </w:tcPr>
          <w:p w14:paraId="18BDF4AC" w14:textId="5BABD499" w:rsidR="00092AB2" w:rsidRDefault="00092AB2" w:rsidP="00397C5B">
            <w:pPr>
              <w:autoSpaceDE w:val="0"/>
              <w:autoSpaceDN w:val="0"/>
              <w:adjustRightInd w:val="0"/>
              <w:jc w:val="both"/>
              <w:rPr>
                <w:rFonts w:ascii="Arial" w:hAnsi="Arial" w:cs="Arial"/>
                <w:b/>
                <w:bCs/>
              </w:rPr>
            </w:pPr>
            <w:r w:rsidRPr="006E3B76">
              <w:rPr>
                <w:rFonts w:ascii="Arial" w:hAnsi="Arial" w:cs="Arial"/>
                <w:b/>
                <w:bCs/>
              </w:rPr>
              <w:t>Outcomes:</w:t>
            </w:r>
          </w:p>
          <w:p w14:paraId="6A07DC0E" w14:textId="4A91E332" w:rsidR="00DC03E2" w:rsidRDefault="00DC03E2" w:rsidP="00397C5B">
            <w:pPr>
              <w:autoSpaceDE w:val="0"/>
              <w:autoSpaceDN w:val="0"/>
              <w:adjustRightInd w:val="0"/>
              <w:jc w:val="both"/>
              <w:rPr>
                <w:rFonts w:ascii="Arial" w:hAnsi="Arial" w:cs="Arial"/>
                <w:b/>
                <w:bCs/>
              </w:rPr>
            </w:pPr>
          </w:p>
          <w:p w14:paraId="157221BA" w14:textId="77777777" w:rsidR="00DC03E2" w:rsidRPr="00936BDF" w:rsidRDefault="00DC03E2" w:rsidP="0050294E">
            <w:pPr>
              <w:pStyle w:val="ListParagraph"/>
              <w:numPr>
                <w:ilvl w:val="0"/>
                <w:numId w:val="17"/>
              </w:numPr>
              <w:autoSpaceDE w:val="0"/>
              <w:autoSpaceDN w:val="0"/>
              <w:adjustRightInd w:val="0"/>
              <w:jc w:val="both"/>
              <w:rPr>
                <w:rFonts w:ascii="Arial" w:hAnsi="Arial" w:cs="Arial"/>
                <w:b/>
                <w:bCs/>
              </w:rPr>
            </w:pPr>
            <w:r w:rsidRPr="00936BDF">
              <w:rPr>
                <w:rFonts w:ascii="Arial" w:hAnsi="Arial" w:cs="Arial"/>
              </w:rPr>
              <w:t>More people engage with the Welsh language</w:t>
            </w:r>
            <w:r>
              <w:rPr>
                <w:rFonts w:ascii="Arial" w:hAnsi="Arial" w:cs="Arial"/>
              </w:rPr>
              <w:t>.</w:t>
            </w:r>
          </w:p>
          <w:p w14:paraId="568499C9" w14:textId="77777777" w:rsidR="00DC03E2" w:rsidRPr="00936BDF" w:rsidRDefault="00DC03E2" w:rsidP="0050294E">
            <w:pPr>
              <w:pStyle w:val="ListParagraph"/>
              <w:numPr>
                <w:ilvl w:val="0"/>
                <w:numId w:val="17"/>
              </w:numPr>
              <w:autoSpaceDE w:val="0"/>
              <w:autoSpaceDN w:val="0"/>
              <w:adjustRightInd w:val="0"/>
              <w:jc w:val="both"/>
              <w:rPr>
                <w:rFonts w:ascii="Arial" w:hAnsi="Arial" w:cs="Arial"/>
                <w:b/>
                <w:bCs/>
              </w:rPr>
            </w:pPr>
            <w:r w:rsidRPr="00936BDF">
              <w:rPr>
                <w:rFonts w:ascii="Arial" w:hAnsi="Arial" w:cs="Arial"/>
              </w:rPr>
              <w:t>More people attain fluency in the Welsh language</w:t>
            </w:r>
            <w:r>
              <w:rPr>
                <w:rFonts w:ascii="Arial" w:hAnsi="Arial" w:cs="Arial"/>
              </w:rPr>
              <w:t>.</w:t>
            </w:r>
          </w:p>
          <w:p w14:paraId="59C5D466" w14:textId="0E35EDF7" w:rsidR="00DC03E2" w:rsidRPr="00A22B89" w:rsidRDefault="00DC03E2" w:rsidP="0050294E">
            <w:pPr>
              <w:pStyle w:val="ListParagraph"/>
              <w:numPr>
                <w:ilvl w:val="0"/>
                <w:numId w:val="17"/>
              </w:numPr>
              <w:autoSpaceDE w:val="0"/>
              <w:autoSpaceDN w:val="0"/>
              <w:adjustRightInd w:val="0"/>
              <w:jc w:val="both"/>
              <w:rPr>
                <w:rFonts w:ascii="Arial" w:hAnsi="Arial" w:cs="Arial"/>
                <w:b/>
                <w:bCs/>
              </w:rPr>
            </w:pPr>
            <w:r w:rsidRPr="00A22B89">
              <w:rPr>
                <w:rFonts w:ascii="Arial" w:hAnsi="Arial" w:cs="Arial"/>
              </w:rPr>
              <w:t>More Council employees can use Welsh Language.</w:t>
            </w:r>
          </w:p>
          <w:p w14:paraId="7389632A" w14:textId="77777777" w:rsidR="00092AB2" w:rsidRPr="005A0E94" w:rsidRDefault="00092AB2" w:rsidP="008B5042">
            <w:pPr>
              <w:autoSpaceDE w:val="0"/>
              <w:autoSpaceDN w:val="0"/>
              <w:adjustRightInd w:val="0"/>
              <w:ind w:left="1560" w:hanging="1560"/>
              <w:jc w:val="both"/>
              <w:rPr>
                <w:rFonts w:ascii="Arial" w:hAnsi="Arial" w:cs="Arial"/>
              </w:rPr>
            </w:pPr>
          </w:p>
        </w:tc>
      </w:tr>
      <w:tr w:rsidR="00F357E6" w:rsidRPr="005A0E94" w14:paraId="6AC9AB1F" w14:textId="77777777" w:rsidTr="00F357E6">
        <w:tc>
          <w:tcPr>
            <w:tcW w:w="1280" w:type="dxa"/>
            <w:shd w:val="clear" w:color="auto" w:fill="EEECE1" w:themeFill="background2"/>
            <w:vAlign w:val="center"/>
          </w:tcPr>
          <w:p w14:paraId="7FE62944" w14:textId="77777777" w:rsidR="00F357E6" w:rsidRDefault="00F357E6" w:rsidP="00092AB2">
            <w:pPr>
              <w:jc w:val="center"/>
              <w:rPr>
                <w:rFonts w:ascii="Arial" w:hAnsi="Arial" w:cs="Arial"/>
                <w:b/>
              </w:rPr>
            </w:pPr>
            <w:r>
              <w:rPr>
                <w:rFonts w:ascii="Arial" w:hAnsi="Arial" w:cs="Arial"/>
                <w:b/>
              </w:rPr>
              <w:t>Action</w:t>
            </w:r>
          </w:p>
          <w:p w14:paraId="6C402DFE" w14:textId="254AB356" w:rsidR="00F357E6" w:rsidRPr="005A0E94" w:rsidRDefault="00F357E6" w:rsidP="00092AB2">
            <w:pPr>
              <w:jc w:val="center"/>
              <w:rPr>
                <w:rFonts w:ascii="Arial" w:hAnsi="Arial" w:cs="Arial"/>
                <w:b/>
              </w:rPr>
            </w:pPr>
            <w:r>
              <w:rPr>
                <w:rFonts w:ascii="Arial" w:hAnsi="Arial" w:cs="Arial"/>
                <w:b/>
              </w:rPr>
              <w:t>Reference</w:t>
            </w:r>
          </w:p>
        </w:tc>
        <w:tc>
          <w:tcPr>
            <w:tcW w:w="7498" w:type="dxa"/>
            <w:shd w:val="clear" w:color="auto" w:fill="EEECE1" w:themeFill="background2"/>
            <w:vAlign w:val="center"/>
          </w:tcPr>
          <w:p w14:paraId="75315D8F" w14:textId="76613507" w:rsidR="00F357E6" w:rsidRPr="00092AB2" w:rsidRDefault="00F357E6" w:rsidP="00092AB2">
            <w:pPr>
              <w:jc w:val="center"/>
              <w:rPr>
                <w:rFonts w:ascii="Arial" w:eastAsia="Times New Roman" w:hAnsi="Arial" w:cs="Arial"/>
                <w:b/>
                <w:bCs/>
                <w:lang w:eastAsia="en-GB"/>
              </w:rPr>
            </w:pPr>
            <w:r w:rsidRPr="00092AB2">
              <w:rPr>
                <w:rFonts w:ascii="Arial" w:eastAsia="Times New Roman" w:hAnsi="Arial" w:cs="Arial"/>
                <w:b/>
                <w:bCs/>
                <w:lang w:eastAsia="en-GB"/>
              </w:rPr>
              <w:t xml:space="preserve">Action </w:t>
            </w:r>
          </w:p>
        </w:tc>
      </w:tr>
      <w:tr w:rsidR="00F357E6" w:rsidRPr="005A0E94" w14:paraId="383D90F4" w14:textId="78AE313A" w:rsidTr="00F357E6">
        <w:tc>
          <w:tcPr>
            <w:tcW w:w="1280" w:type="dxa"/>
            <w:vAlign w:val="center"/>
          </w:tcPr>
          <w:p w14:paraId="33EDEF8A" w14:textId="77777777" w:rsidR="00F357E6" w:rsidRPr="005A0E94" w:rsidRDefault="00F357E6" w:rsidP="008B5042">
            <w:pPr>
              <w:rPr>
                <w:rFonts w:ascii="Arial" w:hAnsi="Arial" w:cs="Arial"/>
                <w:b/>
              </w:rPr>
            </w:pPr>
            <w:r w:rsidRPr="005A0E94">
              <w:rPr>
                <w:rFonts w:ascii="Arial" w:hAnsi="Arial" w:cs="Arial"/>
                <w:b/>
              </w:rPr>
              <w:t>Action 2.1</w:t>
            </w:r>
          </w:p>
        </w:tc>
        <w:tc>
          <w:tcPr>
            <w:tcW w:w="7498" w:type="dxa"/>
            <w:vAlign w:val="center"/>
          </w:tcPr>
          <w:p w14:paraId="4A0B5D5F" w14:textId="77777777" w:rsidR="00F357E6" w:rsidRPr="005A0E94" w:rsidRDefault="00F357E6" w:rsidP="008B5042">
            <w:pPr>
              <w:jc w:val="both"/>
              <w:rPr>
                <w:rFonts w:ascii="Arial" w:eastAsia="Times New Roman" w:hAnsi="Arial" w:cs="Arial"/>
                <w:lang w:eastAsia="en-GB"/>
              </w:rPr>
            </w:pPr>
          </w:p>
          <w:p w14:paraId="3109CFFE" w14:textId="77777777" w:rsidR="00F357E6" w:rsidRPr="005A0E94" w:rsidRDefault="00F357E6" w:rsidP="008B5042">
            <w:pPr>
              <w:jc w:val="both"/>
              <w:rPr>
                <w:rFonts w:ascii="Arial" w:eastAsia="Times New Roman" w:hAnsi="Arial" w:cs="Arial"/>
                <w:lang w:eastAsia="en-GB"/>
              </w:rPr>
            </w:pPr>
            <w:r w:rsidRPr="005A0E94">
              <w:rPr>
                <w:rFonts w:ascii="Arial" w:eastAsia="Times New Roman" w:hAnsi="Arial" w:cs="Arial"/>
                <w:lang w:eastAsia="en-GB"/>
              </w:rPr>
              <w:t>Increase the early year’s provision offer to stimulate parental demand</w:t>
            </w:r>
          </w:p>
          <w:p w14:paraId="607D0BE1" w14:textId="77777777" w:rsidR="00F357E6" w:rsidRPr="005A0E94" w:rsidRDefault="00F357E6" w:rsidP="008B5042">
            <w:pPr>
              <w:jc w:val="both"/>
              <w:rPr>
                <w:rFonts w:ascii="Arial" w:hAnsi="Arial" w:cs="Arial"/>
              </w:rPr>
            </w:pPr>
          </w:p>
        </w:tc>
      </w:tr>
      <w:tr w:rsidR="00F357E6" w:rsidRPr="005A0E94" w14:paraId="671ECC8D" w14:textId="11F12F0B" w:rsidTr="00F357E6">
        <w:tc>
          <w:tcPr>
            <w:tcW w:w="1280" w:type="dxa"/>
            <w:vAlign w:val="center"/>
          </w:tcPr>
          <w:p w14:paraId="2CEEAECB" w14:textId="77777777" w:rsidR="00F357E6" w:rsidRPr="005A0E94" w:rsidRDefault="00F357E6" w:rsidP="008B5042">
            <w:pPr>
              <w:rPr>
                <w:rFonts w:ascii="Arial" w:hAnsi="Arial" w:cs="Arial"/>
                <w:b/>
              </w:rPr>
            </w:pPr>
            <w:r w:rsidRPr="005A0E94">
              <w:rPr>
                <w:rFonts w:ascii="Arial" w:hAnsi="Arial" w:cs="Arial"/>
                <w:b/>
              </w:rPr>
              <w:t>Action 2.2</w:t>
            </w:r>
          </w:p>
        </w:tc>
        <w:tc>
          <w:tcPr>
            <w:tcW w:w="7498" w:type="dxa"/>
            <w:vAlign w:val="center"/>
          </w:tcPr>
          <w:p w14:paraId="5BB46687" w14:textId="77777777" w:rsidR="00F357E6" w:rsidRPr="005A0E94" w:rsidRDefault="00F357E6" w:rsidP="008B5042">
            <w:pPr>
              <w:contextualSpacing/>
              <w:jc w:val="both"/>
              <w:rPr>
                <w:rFonts w:ascii="Arial" w:eastAsia="Times New Roman" w:hAnsi="Arial" w:cs="Arial"/>
                <w:lang w:eastAsia="en-GB"/>
              </w:rPr>
            </w:pPr>
          </w:p>
          <w:p w14:paraId="32CE3F81" w14:textId="77777777" w:rsidR="00F357E6" w:rsidRPr="005A0E94" w:rsidRDefault="00F357E6" w:rsidP="008B5042">
            <w:pPr>
              <w:contextualSpacing/>
              <w:jc w:val="both"/>
              <w:rPr>
                <w:rFonts w:ascii="Arial" w:eastAsia="Times New Roman" w:hAnsi="Arial" w:cs="Arial"/>
                <w:lang w:eastAsia="en-GB"/>
              </w:rPr>
            </w:pPr>
            <w:r w:rsidRPr="005A0E94">
              <w:rPr>
                <w:rFonts w:ascii="Arial" w:eastAsia="Times New Roman" w:hAnsi="Arial" w:cs="Arial"/>
                <w:lang w:eastAsia="en-GB"/>
              </w:rPr>
              <w:t>Increase transition rates from Welsh-medium nursery provision to Ysgol Gymraeg Bro Helyg</w:t>
            </w:r>
          </w:p>
          <w:p w14:paraId="2D67185F" w14:textId="77777777" w:rsidR="00F357E6" w:rsidRPr="005A0E94" w:rsidRDefault="00F357E6" w:rsidP="008B5042">
            <w:pPr>
              <w:jc w:val="both"/>
              <w:rPr>
                <w:rFonts w:ascii="Arial" w:eastAsia="Times New Roman" w:hAnsi="Arial" w:cs="Arial"/>
                <w:lang w:eastAsia="en-GB"/>
              </w:rPr>
            </w:pPr>
          </w:p>
        </w:tc>
      </w:tr>
      <w:tr w:rsidR="00F357E6" w:rsidRPr="005A0E94" w14:paraId="4600D092" w14:textId="4B5F244E" w:rsidTr="00F357E6">
        <w:tc>
          <w:tcPr>
            <w:tcW w:w="1280" w:type="dxa"/>
            <w:vAlign w:val="center"/>
          </w:tcPr>
          <w:p w14:paraId="239A2779" w14:textId="77777777" w:rsidR="00F357E6" w:rsidRPr="005A0E94" w:rsidRDefault="00F357E6" w:rsidP="008B5042">
            <w:pPr>
              <w:rPr>
                <w:rFonts w:ascii="Arial" w:hAnsi="Arial" w:cs="Arial"/>
                <w:b/>
              </w:rPr>
            </w:pPr>
            <w:r w:rsidRPr="005A0E94">
              <w:rPr>
                <w:rFonts w:ascii="Arial" w:hAnsi="Arial" w:cs="Arial"/>
                <w:b/>
              </w:rPr>
              <w:t>Action 2.3</w:t>
            </w:r>
          </w:p>
        </w:tc>
        <w:tc>
          <w:tcPr>
            <w:tcW w:w="7498" w:type="dxa"/>
            <w:vAlign w:val="center"/>
          </w:tcPr>
          <w:p w14:paraId="6BE91629" w14:textId="77777777" w:rsidR="00F357E6" w:rsidRPr="005A0E94" w:rsidRDefault="00F357E6" w:rsidP="008B5042">
            <w:pPr>
              <w:contextualSpacing/>
              <w:jc w:val="both"/>
              <w:rPr>
                <w:rFonts w:ascii="Arial" w:eastAsia="Times New Roman" w:hAnsi="Arial" w:cs="Arial"/>
                <w:lang w:eastAsia="en-GB"/>
              </w:rPr>
            </w:pPr>
          </w:p>
          <w:p w14:paraId="68040E7D" w14:textId="77777777" w:rsidR="00F357E6" w:rsidRPr="005A0E94" w:rsidRDefault="00F357E6" w:rsidP="008B5042">
            <w:pPr>
              <w:contextualSpacing/>
              <w:jc w:val="both"/>
              <w:rPr>
                <w:rFonts w:ascii="Arial" w:eastAsia="Times New Roman" w:hAnsi="Arial" w:cs="Arial"/>
                <w:lang w:eastAsia="en-GB"/>
              </w:rPr>
            </w:pPr>
            <w:r w:rsidRPr="005A0E94">
              <w:rPr>
                <w:rFonts w:ascii="Arial" w:eastAsia="Times New Roman" w:hAnsi="Arial" w:cs="Arial"/>
                <w:lang w:eastAsia="en-GB"/>
              </w:rPr>
              <w:t>Raise the profile and levels of participation for Welsh-medium education</w:t>
            </w:r>
          </w:p>
          <w:p w14:paraId="7EACCB51" w14:textId="77777777" w:rsidR="00F357E6" w:rsidRPr="005A0E94" w:rsidRDefault="00F357E6" w:rsidP="008B5042">
            <w:pPr>
              <w:contextualSpacing/>
              <w:jc w:val="both"/>
              <w:rPr>
                <w:rFonts w:ascii="Arial" w:hAnsi="Arial" w:cs="Arial"/>
              </w:rPr>
            </w:pPr>
          </w:p>
        </w:tc>
      </w:tr>
      <w:tr w:rsidR="00F357E6" w:rsidRPr="005A0E94" w14:paraId="54398975" w14:textId="3E79F67A" w:rsidTr="00F357E6">
        <w:tc>
          <w:tcPr>
            <w:tcW w:w="1280" w:type="dxa"/>
            <w:vAlign w:val="center"/>
          </w:tcPr>
          <w:p w14:paraId="3F52AC60" w14:textId="667F6C31" w:rsidR="00F357E6" w:rsidRPr="005A0E94" w:rsidRDefault="00F357E6" w:rsidP="008B5042">
            <w:pPr>
              <w:rPr>
                <w:rFonts w:ascii="Arial" w:hAnsi="Arial" w:cs="Arial"/>
                <w:b/>
              </w:rPr>
            </w:pPr>
            <w:r w:rsidRPr="005A0E94">
              <w:rPr>
                <w:rFonts w:ascii="Arial" w:hAnsi="Arial" w:cs="Arial"/>
                <w:b/>
              </w:rPr>
              <w:t>Action 2.</w:t>
            </w:r>
            <w:r>
              <w:rPr>
                <w:rFonts w:ascii="Arial" w:hAnsi="Arial" w:cs="Arial"/>
                <w:b/>
              </w:rPr>
              <w:t>4</w:t>
            </w:r>
          </w:p>
        </w:tc>
        <w:tc>
          <w:tcPr>
            <w:tcW w:w="7498" w:type="dxa"/>
            <w:vAlign w:val="center"/>
          </w:tcPr>
          <w:p w14:paraId="61ABAAC7" w14:textId="77777777" w:rsidR="00F357E6" w:rsidRPr="005A0E94" w:rsidRDefault="00F357E6" w:rsidP="008B5042">
            <w:pPr>
              <w:contextualSpacing/>
              <w:jc w:val="both"/>
              <w:rPr>
                <w:rFonts w:ascii="Arial" w:eastAsia="Times New Roman" w:hAnsi="Arial" w:cs="Arial"/>
                <w:lang w:eastAsia="en-GB"/>
              </w:rPr>
            </w:pPr>
          </w:p>
          <w:p w14:paraId="11C36E36" w14:textId="77777777" w:rsidR="00F357E6" w:rsidRPr="005A0E94" w:rsidRDefault="00F357E6" w:rsidP="008B5042">
            <w:pPr>
              <w:contextualSpacing/>
              <w:jc w:val="both"/>
              <w:rPr>
                <w:rFonts w:ascii="Arial" w:eastAsia="Times New Roman" w:hAnsi="Arial" w:cs="Arial"/>
                <w:lang w:eastAsia="en-GB"/>
              </w:rPr>
            </w:pPr>
            <w:r w:rsidRPr="005A0E94">
              <w:rPr>
                <w:rFonts w:ascii="Arial" w:eastAsia="Times New Roman" w:hAnsi="Arial" w:cs="Arial"/>
                <w:lang w:eastAsia="en-GB"/>
              </w:rPr>
              <w:t>Promote extra-curricular Welsh language/bilingual activities and social opportunities for children and young people from both Welsh medium and English medium schools</w:t>
            </w:r>
          </w:p>
          <w:p w14:paraId="1167BFE6" w14:textId="77777777" w:rsidR="00F357E6" w:rsidRPr="005A0E94" w:rsidRDefault="00F357E6" w:rsidP="008B5042">
            <w:pPr>
              <w:contextualSpacing/>
              <w:jc w:val="both"/>
              <w:rPr>
                <w:rFonts w:ascii="Arial" w:eastAsia="Times New Roman" w:hAnsi="Arial" w:cs="Arial"/>
                <w:lang w:eastAsia="en-GB"/>
              </w:rPr>
            </w:pPr>
          </w:p>
        </w:tc>
      </w:tr>
      <w:tr w:rsidR="00F357E6" w:rsidRPr="005A0E94" w14:paraId="6C04611E" w14:textId="386C63F2" w:rsidTr="00F357E6">
        <w:tc>
          <w:tcPr>
            <w:tcW w:w="1280" w:type="dxa"/>
            <w:vAlign w:val="center"/>
          </w:tcPr>
          <w:p w14:paraId="3E5B4278" w14:textId="568EE85A" w:rsidR="00F357E6" w:rsidRPr="005A0E94" w:rsidRDefault="00F357E6" w:rsidP="008B5042">
            <w:pPr>
              <w:rPr>
                <w:rFonts w:ascii="Arial" w:hAnsi="Arial" w:cs="Arial"/>
                <w:b/>
              </w:rPr>
            </w:pPr>
            <w:r w:rsidRPr="005A0E94">
              <w:rPr>
                <w:rFonts w:ascii="Arial" w:hAnsi="Arial" w:cs="Arial"/>
                <w:b/>
              </w:rPr>
              <w:t>Action 2.</w:t>
            </w:r>
            <w:r>
              <w:rPr>
                <w:rFonts w:ascii="Arial" w:hAnsi="Arial" w:cs="Arial"/>
                <w:b/>
              </w:rPr>
              <w:t>5</w:t>
            </w:r>
          </w:p>
        </w:tc>
        <w:tc>
          <w:tcPr>
            <w:tcW w:w="7498" w:type="dxa"/>
            <w:vAlign w:val="center"/>
          </w:tcPr>
          <w:p w14:paraId="4E11BDD3" w14:textId="77777777" w:rsidR="00F357E6" w:rsidRPr="005A0E94" w:rsidRDefault="00F357E6" w:rsidP="008B5042">
            <w:pPr>
              <w:contextualSpacing/>
              <w:jc w:val="both"/>
              <w:rPr>
                <w:rFonts w:ascii="Arial" w:eastAsia="Times New Roman" w:hAnsi="Arial" w:cs="Arial"/>
                <w:lang w:eastAsia="en-GB"/>
              </w:rPr>
            </w:pPr>
          </w:p>
          <w:p w14:paraId="19AC2564" w14:textId="77777777" w:rsidR="00F357E6" w:rsidRPr="005A0E94" w:rsidRDefault="00F357E6" w:rsidP="008B5042">
            <w:pPr>
              <w:contextualSpacing/>
              <w:jc w:val="both"/>
              <w:rPr>
                <w:rFonts w:ascii="Arial" w:eastAsia="Times New Roman" w:hAnsi="Arial" w:cs="Arial"/>
                <w:lang w:eastAsia="en-GB"/>
              </w:rPr>
            </w:pPr>
            <w:r w:rsidRPr="005A0E94">
              <w:rPr>
                <w:rFonts w:ascii="Arial" w:eastAsia="Times New Roman" w:hAnsi="Arial" w:cs="Arial"/>
                <w:lang w:eastAsia="en-GB"/>
              </w:rPr>
              <w:t>Promote opportunities for parents/carers/grandparents to improve their Welsh language / bilingual skills to support their children through Welsh / bilingual education</w:t>
            </w:r>
          </w:p>
          <w:p w14:paraId="7C2329B8" w14:textId="5D3FEAA4" w:rsidR="00F357E6" w:rsidRPr="005A0E94" w:rsidRDefault="00F357E6" w:rsidP="008B5042">
            <w:pPr>
              <w:contextualSpacing/>
              <w:jc w:val="both"/>
              <w:rPr>
                <w:rFonts w:ascii="Arial" w:eastAsia="Times New Roman" w:hAnsi="Arial" w:cs="Arial"/>
                <w:lang w:eastAsia="en-GB"/>
              </w:rPr>
            </w:pPr>
          </w:p>
        </w:tc>
      </w:tr>
      <w:tr w:rsidR="00DC03E2" w:rsidRPr="005A0E94" w14:paraId="4BBD8D64" w14:textId="72BCE199" w:rsidTr="008B5042">
        <w:tc>
          <w:tcPr>
            <w:tcW w:w="8778" w:type="dxa"/>
            <w:gridSpan w:val="2"/>
          </w:tcPr>
          <w:p w14:paraId="6DA98AA1" w14:textId="77777777" w:rsidR="00DC03E2" w:rsidRPr="005A0E94" w:rsidRDefault="00DC03E2" w:rsidP="008B5042">
            <w:pPr>
              <w:contextualSpacing/>
              <w:jc w:val="both"/>
              <w:rPr>
                <w:rFonts w:ascii="Arial" w:eastAsia="Times New Roman" w:hAnsi="Arial" w:cs="Arial"/>
                <w:b/>
                <w:lang w:eastAsia="en-GB"/>
              </w:rPr>
            </w:pPr>
          </w:p>
          <w:p w14:paraId="1C3822B3" w14:textId="77777777" w:rsidR="00DC03E2" w:rsidRPr="005A0E94" w:rsidRDefault="00DC03E2" w:rsidP="008B5042">
            <w:pPr>
              <w:jc w:val="both"/>
              <w:rPr>
                <w:rFonts w:ascii="Arial" w:hAnsi="Arial" w:cs="Arial"/>
                <w:b/>
              </w:rPr>
            </w:pPr>
            <w:r w:rsidRPr="005A0E94">
              <w:rPr>
                <w:rFonts w:ascii="Arial" w:hAnsi="Arial" w:cs="Arial"/>
                <w:b/>
              </w:rPr>
              <w:t xml:space="preserve">Partners: </w:t>
            </w:r>
            <w:r w:rsidRPr="005A0E94">
              <w:rPr>
                <w:rFonts w:ascii="Arial" w:hAnsi="Arial" w:cs="Arial"/>
              </w:rPr>
              <w:t>We will be working with the following partners to achieve this objective:</w:t>
            </w:r>
          </w:p>
          <w:p w14:paraId="3097E932" w14:textId="77777777" w:rsidR="00DC03E2" w:rsidRPr="005A0E94" w:rsidRDefault="00DC03E2" w:rsidP="008B5042">
            <w:pPr>
              <w:contextualSpacing/>
              <w:jc w:val="both"/>
              <w:rPr>
                <w:rFonts w:ascii="Arial" w:eastAsia="Times New Roman" w:hAnsi="Arial" w:cs="Arial"/>
                <w:lang w:eastAsia="en-GB"/>
              </w:rPr>
            </w:pPr>
          </w:p>
          <w:p w14:paraId="0570BDA5" w14:textId="6B156966" w:rsidR="00DC03E2" w:rsidRPr="005A0E94" w:rsidRDefault="00DC03E2" w:rsidP="008B5042">
            <w:pPr>
              <w:contextualSpacing/>
              <w:jc w:val="both"/>
              <w:rPr>
                <w:rFonts w:ascii="Arial" w:eastAsia="Times New Roman" w:hAnsi="Arial" w:cs="Arial"/>
                <w:lang w:eastAsia="en-GB"/>
              </w:rPr>
            </w:pPr>
            <w:r w:rsidRPr="005A0E94">
              <w:rPr>
                <w:rFonts w:ascii="Arial" w:eastAsia="Times New Roman" w:hAnsi="Arial" w:cs="Arial"/>
                <w:lang w:eastAsia="en-GB"/>
              </w:rPr>
              <w:t>Children, young people and adults in Blaenau Gwent, Coleg Gwent,</w:t>
            </w:r>
            <w:r w:rsidRPr="005A0E94">
              <w:rPr>
                <w:rFonts w:ascii="Arial" w:hAnsi="Arial" w:cs="Arial"/>
              </w:rPr>
              <w:t xml:space="preserve"> Blaenau Gwent Learning Zone, </w:t>
            </w:r>
            <w:r w:rsidRPr="005A0E94">
              <w:rPr>
                <w:rFonts w:ascii="Arial" w:eastAsia="Times New Roman" w:hAnsi="Arial" w:cs="Arial"/>
                <w:lang w:eastAsia="en-GB"/>
              </w:rPr>
              <w:t>Learn Welsh Gwent, Menter Iaith, Aneurin Leisure Trust, Mudiad Meithrin, Urdd Gobaith Cymru, South East Wales Regional Forum, Blaenau Gwent Council’s Family Information Service, RhAG ( Rhieni dros Addysg Gymraeg / Parents for Welsh Medium Education), Welsh Language Youth Forum, Gr</w:t>
            </w:r>
            <w:r>
              <w:rPr>
                <w:rFonts w:ascii="Arial" w:eastAsia="Times New Roman" w:hAnsi="Arial" w:cs="Arial"/>
                <w:lang w:eastAsia="en-GB"/>
              </w:rPr>
              <w:t>ŵ</w:t>
            </w:r>
            <w:r w:rsidRPr="005A0E94">
              <w:rPr>
                <w:rFonts w:ascii="Arial" w:eastAsia="Times New Roman" w:hAnsi="Arial" w:cs="Arial"/>
                <w:lang w:eastAsia="en-GB"/>
              </w:rPr>
              <w:t>p Deddf, Corporate Equality Network, All Schools, Welsh Language Commissioner’s Office</w:t>
            </w:r>
          </w:p>
          <w:p w14:paraId="5327944E" w14:textId="77777777" w:rsidR="00DC03E2" w:rsidRPr="005A0E94" w:rsidRDefault="00DC03E2" w:rsidP="008B5042">
            <w:pPr>
              <w:contextualSpacing/>
              <w:jc w:val="both"/>
              <w:rPr>
                <w:rFonts w:ascii="Arial" w:eastAsia="Times New Roman" w:hAnsi="Arial" w:cs="Arial"/>
                <w:b/>
                <w:lang w:eastAsia="en-GB"/>
              </w:rPr>
            </w:pPr>
          </w:p>
        </w:tc>
      </w:tr>
    </w:tbl>
    <w:p w14:paraId="63DD7A29" w14:textId="77777777" w:rsidR="00092AB2" w:rsidRDefault="00092AB2">
      <w:r>
        <w:br w:type="page"/>
      </w:r>
    </w:p>
    <w:tbl>
      <w:tblPr>
        <w:tblStyle w:val="TableGrid"/>
        <w:tblW w:w="0" w:type="auto"/>
        <w:tblLook w:val="04A0" w:firstRow="1" w:lastRow="0" w:firstColumn="1" w:lastColumn="0" w:noHBand="0" w:noVBand="1"/>
      </w:tblPr>
      <w:tblGrid>
        <w:gridCol w:w="1280"/>
        <w:gridCol w:w="7498"/>
      </w:tblGrid>
      <w:tr w:rsidR="00092AB2" w:rsidRPr="005A0E94" w14:paraId="15FB9281" w14:textId="30715991" w:rsidTr="00936BDF">
        <w:tc>
          <w:tcPr>
            <w:tcW w:w="8778" w:type="dxa"/>
            <w:gridSpan w:val="2"/>
            <w:shd w:val="clear" w:color="auto" w:fill="EEECE1" w:themeFill="background2"/>
          </w:tcPr>
          <w:p w14:paraId="6926592F" w14:textId="77777777" w:rsidR="00092AB2" w:rsidRPr="005A0E94" w:rsidRDefault="00092AB2" w:rsidP="008B5042">
            <w:pPr>
              <w:jc w:val="both"/>
              <w:rPr>
                <w:rFonts w:ascii="Arial" w:hAnsi="Arial" w:cs="Arial"/>
              </w:rPr>
            </w:pPr>
          </w:p>
          <w:p w14:paraId="7F384560" w14:textId="77777777" w:rsidR="00092AB2" w:rsidRPr="005A0E94" w:rsidRDefault="00092AB2" w:rsidP="008B5042">
            <w:pPr>
              <w:jc w:val="both"/>
              <w:rPr>
                <w:rFonts w:ascii="Arial" w:hAnsi="Arial" w:cs="Arial"/>
                <w:b/>
              </w:rPr>
            </w:pPr>
            <w:r w:rsidRPr="005A0E94">
              <w:rPr>
                <w:rFonts w:ascii="Arial" w:hAnsi="Arial" w:cs="Arial"/>
                <w:b/>
              </w:rPr>
              <w:t>Welsh in the Workplace</w:t>
            </w:r>
          </w:p>
          <w:p w14:paraId="0785D25E" w14:textId="77777777" w:rsidR="00092AB2" w:rsidRPr="005A0E94" w:rsidRDefault="00092AB2" w:rsidP="008B5042">
            <w:pPr>
              <w:jc w:val="both"/>
              <w:rPr>
                <w:rFonts w:ascii="Arial" w:hAnsi="Arial" w:cs="Arial"/>
              </w:rPr>
            </w:pPr>
          </w:p>
        </w:tc>
      </w:tr>
      <w:tr w:rsidR="00092AB2" w:rsidRPr="005A0E94" w14:paraId="48BF2FB4" w14:textId="33E40696" w:rsidTr="00936BDF">
        <w:tc>
          <w:tcPr>
            <w:tcW w:w="8778" w:type="dxa"/>
            <w:gridSpan w:val="2"/>
            <w:shd w:val="clear" w:color="auto" w:fill="FFFFFF" w:themeFill="background1"/>
          </w:tcPr>
          <w:p w14:paraId="7E6D7757" w14:textId="77777777" w:rsidR="00092AB2" w:rsidRPr="005A0E94" w:rsidRDefault="00092AB2" w:rsidP="008B5042">
            <w:pPr>
              <w:autoSpaceDE w:val="0"/>
              <w:autoSpaceDN w:val="0"/>
              <w:adjustRightInd w:val="0"/>
              <w:jc w:val="both"/>
              <w:rPr>
                <w:rFonts w:ascii="Arial" w:hAnsi="Arial" w:cs="Arial"/>
              </w:rPr>
            </w:pPr>
          </w:p>
          <w:p w14:paraId="488832C0" w14:textId="55DCFDCA" w:rsidR="00092AB2" w:rsidRPr="00092AB2" w:rsidRDefault="00092AB2" w:rsidP="008B5042">
            <w:pPr>
              <w:autoSpaceDE w:val="0"/>
              <w:autoSpaceDN w:val="0"/>
              <w:adjustRightInd w:val="0"/>
              <w:jc w:val="both"/>
              <w:rPr>
                <w:rFonts w:ascii="Arial" w:hAnsi="Arial" w:cs="Arial"/>
                <w:b/>
                <w:i/>
                <w:iCs/>
              </w:rPr>
            </w:pPr>
            <w:r w:rsidRPr="005A0E94">
              <w:rPr>
                <w:rFonts w:ascii="Arial" w:hAnsi="Arial" w:cs="Arial"/>
                <w:b/>
              </w:rPr>
              <w:t xml:space="preserve">Objective 3:   </w:t>
            </w:r>
            <w:r w:rsidRPr="00092AB2">
              <w:rPr>
                <w:rFonts w:ascii="Arial" w:hAnsi="Arial" w:cs="Arial"/>
                <w:b/>
                <w:i/>
                <w:iCs/>
              </w:rPr>
              <w:t>To increase opportunities for people to use Welsh in the workplace</w:t>
            </w:r>
          </w:p>
          <w:p w14:paraId="4DDD894D" w14:textId="77777777" w:rsidR="00092AB2" w:rsidRPr="005A0E94" w:rsidRDefault="00092AB2" w:rsidP="008B5042">
            <w:pPr>
              <w:autoSpaceDE w:val="0"/>
              <w:autoSpaceDN w:val="0"/>
              <w:adjustRightInd w:val="0"/>
              <w:jc w:val="both"/>
              <w:rPr>
                <w:rFonts w:ascii="Arial" w:hAnsi="Arial" w:cs="Arial"/>
              </w:rPr>
            </w:pPr>
          </w:p>
        </w:tc>
      </w:tr>
      <w:tr w:rsidR="00092AB2" w:rsidRPr="005A0E94" w14:paraId="62EA9E8E" w14:textId="77777777" w:rsidTr="00936BDF">
        <w:tc>
          <w:tcPr>
            <w:tcW w:w="8778" w:type="dxa"/>
            <w:gridSpan w:val="2"/>
            <w:shd w:val="clear" w:color="auto" w:fill="FFFFFF" w:themeFill="background1"/>
          </w:tcPr>
          <w:p w14:paraId="3582D002" w14:textId="53302559" w:rsidR="00092AB2" w:rsidRDefault="00092AB2" w:rsidP="008B5042">
            <w:pPr>
              <w:autoSpaceDE w:val="0"/>
              <w:autoSpaceDN w:val="0"/>
              <w:adjustRightInd w:val="0"/>
              <w:jc w:val="both"/>
              <w:rPr>
                <w:rFonts w:ascii="Arial" w:hAnsi="Arial" w:cs="Arial"/>
                <w:b/>
                <w:bCs/>
              </w:rPr>
            </w:pPr>
            <w:r w:rsidRPr="00092AB2">
              <w:rPr>
                <w:rFonts w:ascii="Arial" w:hAnsi="Arial" w:cs="Arial"/>
                <w:b/>
                <w:bCs/>
              </w:rPr>
              <w:t>Indicator(s):</w:t>
            </w:r>
          </w:p>
          <w:p w14:paraId="791597F4" w14:textId="4C735690" w:rsidR="009548EC" w:rsidRDefault="009548EC" w:rsidP="008B5042">
            <w:pPr>
              <w:autoSpaceDE w:val="0"/>
              <w:autoSpaceDN w:val="0"/>
              <w:adjustRightInd w:val="0"/>
              <w:jc w:val="both"/>
              <w:rPr>
                <w:rFonts w:ascii="Arial" w:hAnsi="Arial" w:cs="Arial"/>
                <w:b/>
                <w:bCs/>
              </w:rPr>
            </w:pPr>
          </w:p>
          <w:p w14:paraId="13C36731" w14:textId="4789FF6C" w:rsidR="009548EC" w:rsidRDefault="009548EC" w:rsidP="0050294E">
            <w:pPr>
              <w:pStyle w:val="paragraph"/>
              <w:numPr>
                <w:ilvl w:val="0"/>
                <w:numId w:val="16"/>
              </w:numPr>
              <w:spacing w:before="0" w:beforeAutospacing="0" w:after="0" w:afterAutospacing="0"/>
              <w:textAlignment w:val="baseline"/>
              <w:rPr>
                <w:rStyle w:val="eop"/>
                <w:rFonts w:ascii="Arial" w:hAnsi="Arial" w:cs="Arial"/>
                <w:sz w:val="22"/>
                <w:szCs w:val="22"/>
              </w:rPr>
            </w:pPr>
            <w:r w:rsidRPr="009548EC">
              <w:rPr>
                <w:rStyle w:val="normaltextrun"/>
                <w:rFonts w:ascii="Arial" w:hAnsi="Arial" w:cs="Arial"/>
                <w:sz w:val="22"/>
                <w:szCs w:val="22"/>
              </w:rPr>
              <w:t>The number of staff employed by partner organisations who use the Welsh language in the workplace.</w:t>
            </w:r>
            <w:r w:rsidRPr="009548EC">
              <w:rPr>
                <w:rStyle w:val="eop"/>
                <w:rFonts w:ascii="Arial" w:hAnsi="Arial" w:cs="Arial"/>
                <w:sz w:val="22"/>
                <w:szCs w:val="22"/>
              </w:rPr>
              <w:t> </w:t>
            </w:r>
          </w:p>
          <w:p w14:paraId="1418B3CB" w14:textId="77777777" w:rsidR="00DC03E2" w:rsidRPr="00DC03E2" w:rsidRDefault="00DC03E2" w:rsidP="00DC03E2">
            <w:pPr>
              <w:pStyle w:val="paragraph"/>
              <w:spacing w:before="0" w:beforeAutospacing="0" w:after="0" w:afterAutospacing="0"/>
              <w:ind w:left="720"/>
              <w:textAlignment w:val="baseline"/>
              <w:rPr>
                <w:rStyle w:val="normaltextrun"/>
                <w:rFonts w:ascii="Arial" w:hAnsi="Arial" w:cs="Arial"/>
                <w:sz w:val="22"/>
                <w:szCs w:val="22"/>
              </w:rPr>
            </w:pPr>
          </w:p>
          <w:p w14:paraId="67343B62" w14:textId="4BBD74CE" w:rsidR="009548EC" w:rsidRDefault="009548EC" w:rsidP="0050294E">
            <w:pPr>
              <w:pStyle w:val="paragraph"/>
              <w:numPr>
                <w:ilvl w:val="0"/>
                <w:numId w:val="16"/>
              </w:numPr>
              <w:spacing w:before="0" w:beforeAutospacing="0" w:after="0" w:afterAutospacing="0"/>
              <w:textAlignment w:val="baseline"/>
              <w:rPr>
                <w:rStyle w:val="eop"/>
                <w:rFonts w:ascii="Arial" w:hAnsi="Arial" w:cs="Arial"/>
                <w:sz w:val="22"/>
                <w:szCs w:val="22"/>
              </w:rPr>
            </w:pPr>
            <w:r w:rsidRPr="009548EC">
              <w:rPr>
                <w:rStyle w:val="normaltextrun"/>
                <w:rFonts w:ascii="Arial" w:hAnsi="Arial" w:cs="Arial"/>
                <w:sz w:val="22"/>
                <w:szCs w:val="22"/>
              </w:rPr>
              <w:t>The number of staff learning Welsh.</w:t>
            </w:r>
            <w:r w:rsidRPr="009548EC">
              <w:rPr>
                <w:rStyle w:val="eop"/>
                <w:rFonts w:ascii="Arial" w:hAnsi="Arial" w:cs="Arial"/>
                <w:sz w:val="22"/>
                <w:szCs w:val="22"/>
              </w:rPr>
              <w:t> </w:t>
            </w:r>
          </w:p>
          <w:p w14:paraId="59C54A21" w14:textId="77777777" w:rsidR="00DC03E2" w:rsidRDefault="00DC03E2" w:rsidP="00DC03E2">
            <w:pPr>
              <w:pStyle w:val="ListParagraph"/>
              <w:rPr>
                <w:rFonts w:ascii="Arial" w:hAnsi="Arial" w:cs="Arial"/>
              </w:rPr>
            </w:pPr>
          </w:p>
          <w:p w14:paraId="3E36DCE6" w14:textId="4E0D4D02" w:rsidR="00DC03E2" w:rsidRPr="00DC03E2" w:rsidRDefault="00DC03E2" w:rsidP="0050294E">
            <w:pPr>
              <w:pStyle w:val="paragraph"/>
              <w:numPr>
                <w:ilvl w:val="0"/>
                <w:numId w:val="16"/>
              </w:numPr>
              <w:spacing w:before="0" w:beforeAutospacing="0" w:after="0" w:afterAutospacing="0"/>
              <w:textAlignment w:val="baseline"/>
              <w:rPr>
                <w:rFonts w:ascii="Arial" w:hAnsi="Arial" w:cs="Arial"/>
                <w:sz w:val="22"/>
                <w:szCs w:val="22"/>
              </w:rPr>
            </w:pPr>
            <w:r w:rsidRPr="00DC03E2">
              <w:rPr>
                <w:rStyle w:val="normaltextrun"/>
                <w:rFonts w:ascii="Arial" w:hAnsi="Arial" w:cs="Arial"/>
                <w:color w:val="000000"/>
                <w:sz w:val="22"/>
                <w:szCs w:val="22"/>
                <w:shd w:val="clear" w:color="auto" w:fill="FFFFFF"/>
              </w:rPr>
              <w:t>The number of position</w:t>
            </w:r>
            <w:r w:rsidR="00A22B89">
              <w:rPr>
                <w:rStyle w:val="normaltextrun"/>
                <w:rFonts w:ascii="Arial" w:hAnsi="Arial" w:cs="Arial"/>
                <w:color w:val="000000"/>
                <w:sz w:val="22"/>
                <w:szCs w:val="22"/>
                <w:shd w:val="clear" w:color="auto" w:fill="FFFFFF"/>
              </w:rPr>
              <w:t>s</w:t>
            </w:r>
            <w:r w:rsidRPr="00DC03E2">
              <w:rPr>
                <w:rStyle w:val="normaltextrun"/>
                <w:rFonts w:ascii="Arial" w:hAnsi="Arial" w:cs="Arial"/>
                <w:color w:val="000000"/>
                <w:sz w:val="22"/>
                <w:szCs w:val="22"/>
                <w:shd w:val="clear" w:color="auto" w:fill="FFFFFF"/>
              </w:rPr>
              <w:t xml:space="preserve"> advertised encouraging</w:t>
            </w:r>
            <w:r w:rsidRPr="00DC03E2">
              <w:rPr>
                <w:rStyle w:val="normaltextrun"/>
                <w:rFonts w:ascii="Arial" w:hAnsi="Arial" w:cs="Arial"/>
                <w:color w:val="000000"/>
                <w:shd w:val="clear" w:color="auto" w:fill="FFFFFF"/>
              </w:rPr>
              <w:t xml:space="preserve"> Welsh language skills ‘essential’, ‘desirable’ and ‘willing to learn’.</w:t>
            </w:r>
          </w:p>
          <w:p w14:paraId="74CC767D" w14:textId="0ACF5356" w:rsidR="009548EC" w:rsidRPr="00092AB2" w:rsidRDefault="009548EC" w:rsidP="008B5042">
            <w:pPr>
              <w:autoSpaceDE w:val="0"/>
              <w:autoSpaceDN w:val="0"/>
              <w:adjustRightInd w:val="0"/>
              <w:jc w:val="both"/>
              <w:rPr>
                <w:rFonts w:ascii="Arial" w:hAnsi="Arial" w:cs="Arial"/>
                <w:b/>
                <w:bCs/>
              </w:rPr>
            </w:pPr>
          </w:p>
        </w:tc>
      </w:tr>
      <w:tr w:rsidR="00092AB2" w:rsidRPr="005A0E94" w14:paraId="7BD4F766" w14:textId="46E91C86" w:rsidTr="00936BDF">
        <w:tc>
          <w:tcPr>
            <w:tcW w:w="8778" w:type="dxa"/>
            <w:gridSpan w:val="2"/>
            <w:shd w:val="clear" w:color="auto" w:fill="FFFFFF" w:themeFill="background1"/>
          </w:tcPr>
          <w:p w14:paraId="20C1AFC9" w14:textId="38E9B779" w:rsidR="00092AB2" w:rsidRDefault="00092AB2" w:rsidP="00092AB2">
            <w:pPr>
              <w:autoSpaceDE w:val="0"/>
              <w:autoSpaceDN w:val="0"/>
              <w:adjustRightInd w:val="0"/>
              <w:jc w:val="both"/>
              <w:rPr>
                <w:rFonts w:ascii="Arial" w:hAnsi="Arial" w:cs="Arial"/>
                <w:b/>
                <w:bCs/>
              </w:rPr>
            </w:pPr>
            <w:r w:rsidRPr="00092AB2">
              <w:rPr>
                <w:rFonts w:ascii="Arial" w:hAnsi="Arial" w:cs="Arial"/>
                <w:b/>
                <w:bCs/>
              </w:rPr>
              <w:t xml:space="preserve">Outcomes: </w:t>
            </w:r>
          </w:p>
          <w:p w14:paraId="793080C2" w14:textId="54C89094" w:rsidR="009548EC" w:rsidRDefault="009548EC" w:rsidP="00092AB2">
            <w:pPr>
              <w:autoSpaceDE w:val="0"/>
              <w:autoSpaceDN w:val="0"/>
              <w:adjustRightInd w:val="0"/>
              <w:jc w:val="both"/>
              <w:rPr>
                <w:rFonts w:ascii="Arial" w:hAnsi="Arial" w:cs="Arial"/>
                <w:b/>
                <w:bCs/>
              </w:rPr>
            </w:pPr>
          </w:p>
          <w:p w14:paraId="72474C4D" w14:textId="66F8C3E8" w:rsidR="009548EC" w:rsidRPr="00936BDF" w:rsidRDefault="009548EC" w:rsidP="0050294E">
            <w:pPr>
              <w:pStyle w:val="ListParagraph"/>
              <w:numPr>
                <w:ilvl w:val="0"/>
                <w:numId w:val="17"/>
              </w:numPr>
              <w:autoSpaceDE w:val="0"/>
              <w:autoSpaceDN w:val="0"/>
              <w:adjustRightInd w:val="0"/>
              <w:jc w:val="both"/>
              <w:rPr>
                <w:rFonts w:ascii="Arial" w:hAnsi="Arial" w:cs="Arial"/>
                <w:b/>
                <w:bCs/>
              </w:rPr>
            </w:pPr>
            <w:r w:rsidRPr="00936BDF">
              <w:rPr>
                <w:rFonts w:ascii="Arial" w:hAnsi="Arial" w:cs="Arial"/>
              </w:rPr>
              <w:t>More people engage with the Welsh language</w:t>
            </w:r>
            <w:r w:rsidR="00936BDF">
              <w:rPr>
                <w:rFonts w:ascii="Arial" w:hAnsi="Arial" w:cs="Arial"/>
              </w:rPr>
              <w:t>.</w:t>
            </w:r>
          </w:p>
          <w:p w14:paraId="0FC556E1" w14:textId="0E169589" w:rsidR="009548EC" w:rsidRPr="00936BDF" w:rsidRDefault="009548EC" w:rsidP="0050294E">
            <w:pPr>
              <w:pStyle w:val="ListParagraph"/>
              <w:numPr>
                <w:ilvl w:val="0"/>
                <w:numId w:val="17"/>
              </w:numPr>
              <w:autoSpaceDE w:val="0"/>
              <w:autoSpaceDN w:val="0"/>
              <w:adjustRightInd w:val="0"/>
              <w:jc w:val="both"/>
              <w:rPr>
                <w:rFonts w:ascii="Arial" w:hAnsi="Arial" w:cs="Arial"/>
                <w:b/>
                <w:bCs/>
              </w:rPr>
            </w:pPr>
            <w:r w:rsidRPr="00936BDF">
              <w:rPr>
                <w:rFonts w:ascii="Arial" w:hAnsi="Arial" w:cs="Arial"/>
              </w:rPr>
              <w:t>More people attain fluency in the Welsh language</w:t>
            </w:r>
            <w:r w:rsidR="00936BDF">
              <w:rPr>
                <w:rFonts w:ascii="Arial" w:hAnsi="Arial" w:cs="Arial"/>
              </w:rPr>
              <w:t>.</w:t>
            </w:r>
          </w:p>
          <w:p w14:paraId="0159B18E" w14:textId="0157E05C" w:rsidR="00092AB2" w:rsidRPr="00DC03E2" w:rsidRDefault="009548EC" w:rsidP="0050294E">
            <w:pPr>
              <w:pStyle w:val="ListParagraph"/>
              <w:numPr>
                <w:ilvl w:val="0"/>
                <w:numId w:val="17"/>
              </w:numPr>
              <w:autoSpaceDE w:val="0"/>
              <w:autoSpaceDN w:val="0"/>
              <w:adjustRightInd w:val="0"/>
              <w:jc w:val="both"/>
              <w:rPr>
                <w:rFonts w:ascii="Arial" w:hAnsi="Arial" w:cs="Arial"/>
                <w:b/>
                <w:bCs/>
              </w:rPr>
            </w:pPr>
            <w:r w:rsidRPr="00DC03E2">
              <w:rPr>
                <w:rFonts w:ascii="Arial" w:hAnsi="Arial" w:cs="Arial"/>
              </w:rPr>
              <w:t xml:space="preserve">More Council employees </w:t>
            </w:r>
            <w:r w:rsidR="00DC03E2" w:rsidRPr="00DC03E2">
              <w:rPr>
                <w:rFonts w:ascii="Arial" w:hAnsi="Arial" w:cs="Arial"/>
              </w:rPr>
              <w:t>can</w:t>
            </w:r>
            <w:r w:rsidRPr="00DC03E2">
              <w:rPr>
                <w:rFonts w:ascii="Arial" w:hAnsi="Arial" w:cs="Arial"/>
              </w:rPr>
              <w:t xml:space="preserve"> use Welsh Language</w:t>
            </w:r>
            <w:r w:rsidR="00936BDF" w:rsidRPr="00DC03E2">
              <w:rPr>
                <w:rFonts w:ascii="Arial" w:hAnsi="Arial" w:cs="Arial"/>
              </w:rPr>
              <w:t>.</w:t>
            </w:r>
          </w:p>
          <w:p w14:paraId="77F81A71" w14:textId="3BDF5201" w:rsidR="00092AB2" w:rsidRPr="005A0E94" w:rsidRDefault="00092AB2" w:rsidP="00DC03E2">
            <w:pPr>
              <w:autoSpaceDE w:val="0"/>
              <w:autoSpaceDN w:val="0"/>
              <w:adjustRightInd w:val="0"/>
              <w:jc w:val="both"/>
              <w:rPr>
                <w:rFonts w:ascii="Arial" w:hAnsi="Arial" w:cs="Arial"/>
              </w:rPr>
            </w:pPr>
          </w:p>
        </w:tc>
      </w:tr>
      <w:tr w:rsidR="00F357E6" w:rsidRPr="005A0E94" w14:paraId="6D137359" w14:textId="77777777" w:rsidTr="00F357E6">
        <w:tc>
          <w:tcPr>
            <w:tcW w:w="1280" w:type="dxa"/>
            <w:shd w:val="clear" w:color="auto" w:fill="EEECE1" w:themeFill="background2"/>
            <w:vAlign w:val="center"/>
          </w:tcPr>
          <w:p w14:paraId="63DF89A2" w14:textId="77777777" w:rsidR="00F357E6" w:rsidRPr="00397C5B" w:rsidRDefault="00F357E6" w:rsidP="00A1669B">
            <w:pPr>
              <w:jc w:val="center"/>
              <w:rPr>
                <w:rFonts w:ascii="Arial" w:hAnsi="Arial" w:cs="Arial"/>
                <w:b/>
              </w:rPr>
            </w:pPr>
            <w:r w:rsidRPr="00397C5B">
              <w:rPr>
                <w:rFonts w:ascii="Arial" w:hAnsi="Arial" w:cs="Arial"/>
                <w:b/>
              </w:rPr>
              <w:t>Action</w:t>
            </w:r>
          </w:p>
          <w:p w14:paraId="21157FAE" w14:textId="5ECAAD35" w:rsidR="00F357E6" w:rsidRPr="00397C5B" w:rsidRDefault="00F357E6" w:rsidP="00A1669B">
            <w:pPr>
              <w:jc w:val="center"/>
              <w:rPr>
                <w:rFonts w:ascii="Arial" w:hAnsi="Arial" w:cs="Arial"/>
                <w:b/>
              </w:rPr>
            </w:pPr>
            <w:r w:rsidRPr="00397C5B">
              <w:rPr>
                <w:rFonts w:ascii="Arial" w:hAnsi="Arial" w:cs="Arial"/>
                <w:b/>
              </w:rPr>
              <w:t>Reference</w:t>
            </w:r>
          </w:p>
        </w:tc>
        <w:tc>
          <w:tcPr>
            <w:tcW w:w="7498" w:type="dxa"/>
            <w:shd w:val="clear" w:color="auto" w:fill="EEECE1" w:themeFill="background2"/>
          </w:tcPr>
          <w:p w14:paraId="0AD78D0B" w14:textId="77777777" w:rsidR="00F357E6" w:rsidRPr="00397C5B" w:rsidRDefault="00F357E6" w:rsidP="00A1669B">
            <w:pPr>
              <w:jc w:val="center"/>
              <w:rPr>
                <w:rFonts w:ascii="Arial" w:hAnsi="Arial" w:cs="Arial"/>
                <w:b/>
              </w:rPr>
            </w:pPr>
          </w:p>
          <w:p w14:paraId="6A5D9811" w14:textId="77777777" w:rsidR="00F357E6" w:rsidRPr="00397C5B" w:rsidRDefault="00F357E6" w:rsidP="00A1669B">
            <w:pPr>
              <w:jc w:val="center"/>
              <w:rPr>
                <w:rFonts w:ascii="Arial" w:hAnsi="Arial" w:cs="Arial"/>
                <w:b/>
              </w:rPr>
            </w:pPr>
            <w:r w:rsidRPr="00397C5B">
              <w:rPr>
                <w:rFonts w:ascii="Arial" w:hAnsi="Arial" w:cs="Arial"/>
                <w:b/>
              </w:rPr>
              <w:t>Action</w:t>
            </w:r>
          </w:p>
          <w:p w14:paraId="50CFFA9F" w14:textId="0A4A95B3" w:rsidR="00F357E6" w:rsidRPr="00397C5B" w:rsidRDefault="00F357E6" w:rsidP="00A1669B">
            <w:pPr>
              <w:jc w:val="center"/>
              <w:rPr>
                <w:rFonts w:ascii="Arial" w:hAnsi="Arial" w:cs="Arial"/>
                <w:b/>
              </w:rPr>
            </w:pPr>
          </w:p>
        </w:tc>
      </w:tr>
      <w:tr w:rsidR="00F357E6" w:rsidRPr="005A0E94" w14:paraId="084F6A36" w14:textId="041B521F" w:rsidTr="00F357E6">
        <w:tc>
          <w:tcPr>
            <w:tcW w:w="1280" w:type="dxa"/>
            <w:vAlign w:val="center"/>
          </w:tcPr>
          <w:p w14:paraId="34240B73" w14:textId="77777777" w:rsidR="00F357E6" w:rsidRPr="005A0E94" w:rsidRDefault="00F357E6" w:rsidP="008B5042">
            <w:pPr>
              <w:rPr>
                <w:rFonts w:ascii="Arial" w:hAnsi="Arial" w:cs="Arial"/>
                <w:b/>
              </w:rPr>
            </w:pPr>
            <w:r w:rsidRPr="005A0E94">
              <w:rPr>
                <w:rFonts w:ascii="Arial" w:hAnsi="Arial" w:cs="Arial"/>
                <w:b/>
              </w:rPr>
              <w:t>Action 3.1</w:t>
            </w:r>
          </w:p>
        </w:tc>
        <w:tc>
          <w:tcPr>
            <w:tcW w:w="7498" w:type="dxa"/>
          </w:tcPr>
          <w:p w14:paraId="65D81D4E" w14:textId="77777777" w:rsidR="00F357E6" w:rsidRPr="005A0E94" w:rsidRDefault="00F357E6" w:rsidP="008B5042">
            <w:pPr>
              <w:jc w:val="both"/>
              <w:rPr>
                <w:rFonts w:ascii="Arial" w:hAnsi="Arial" w:cs="Arial"/>
              </w:rPr>
            </w:pPr>
          </w:p>
          <w:p w14:paraId="2EE93412" w14:textId="03D168E7" w:rsidR="00F357E6" w:rsidRPr="005A0E94" w:rsidRDefault="00F357E6" w:rsidP="008B5042">
            <w:pPr>
              <w:jc w:val="both"/>
              <w:rPr>
                <w:rFonts w:ascii="Arial" w:hAnsi="Arial" w:cs="Arial"/>
              </w:rPr>
            </w:pPr>
            <w:r w:rsidRPr="005A0E94">
              <w:rPr>
                <w:rFonts w:ascii="Arial" w:hAnsi="Arial" w:cs="Arial"/>
              </w:rPr>
              <w:t>Increase the number of employees who can use Welsh</w:t>
            </w:r>
            <w:r>
              <w:rPr>
                <w:rFonts w:ascii="Arial" w:hAnsi="Arial" w:cs="Arial"/>
              </w:rPr>
              <w:t xml:space="preserve"> via training</w:t>
            </w:r>
            <w:r w:rsidRPr="005A0E94">
              <w:rPr>
                <w:rFonts w:ascii="Arial" w:hAnsi="Arial" w:cs="Arial"/>
              </w:rPr>
              <w:t xml:space="preserve"> and encourage them to wear the ‘Dysgu’</w:t>
            </w:r>
            <w:r>
              <w:rPr>
                <w:rFonts w:ascii="Arial" w:hAnsi="Arial" w:cs="Arial"/>
              </w:rPr>
              <w:t xml:space="preserve"> </w:t>
            </w:r>
            <w:r w:rsidRPr="005A0E94">
              <w:rPr>
                <w:rFonts w:ascii="Arial" w:hAnsi="Arial" w:cs="Arial"/>
              </w:rPr>
              <w:t>badges to help Welsh learners socially and improve their confidence.</w:t>
            </w:r>
          </w:p>
          <w:p w14:paraId="437F5E3F" w14:textId="77777777" w:rsidR="00F357E6" w:rsidRPr="005A0E94" w:rsidRDefault="00F357E6" w:rsidP="008B5042">
            <w:pPr>
              <w:jc w:val="both"/>
              <w:rPr>
                <w:rFonts w:ascii="Arial" w:hAnsi="Arial" w:cs="Arial"/>
              </w:rPr>
            </w:pPr>
          </w:p>
        </w:tc>
      </w:tr>
      <w:tr w:rsidR="00F357E6" w:rsidRPr="005A0E94" w14:paraId="0320FB73" w14:textId="171337DE" w:rsidTr="00F357E6">
        <w:tc>
          <w:tcPr>
            <w:tcW w:w="1280" w:type="dxa"/>
            <w:vAlign w:val="center"/>
          </w:tcPr>
          <w:p w14:paraId="69AA4C7E" w14:textId="77777777" w:rsidR="00F357E6" w:rsidRPr="005A0E94" w:rsidRDefault="00F357E6" w:rsidP="008B5042">
            <w:pPr>
              <w:rPr>
                <w:rFonts w:ascii="Arial" w:hAnsi="Arial" w:cs="Arial"/>
                <w:b/>
              </w:rPr>
            </w:pPr>
            <w:r w:rsidRPr="005A0E94">
              <w:rPr>
                <w:rFonts w:ascii="Arial" w:hAnsi="Arial" w:cs="Arial"/>
                <w:b/>
              </w:rPr>
              <w:t>Action 3.2</w:t>
            </w:r>
          </w:p>
        </w:tc>
        <w:tc>
          <w:tcPr>
            <w:tcW w:w="7498" w:type="dxa"/>
          </w:tcPr>
          <w:p w14:paraId="4545646D" w14:textId="6E3C9819" w:rsidR="00F357E6" w:rsidRPr="005A0E94" w:rsidRDefault="00F357E6" w:rsidP="008B5042">
            <w:pPr>
              <w:jc w:val="both"/>
              <w:rPr>
                <w:rFonts w:ascii="Arial" w:hAnsi="Arial" w:cs="Arial"/>
              </w:rPr>
            </w:pPr>
            <w:r w:rsidRPr="005A0E94">
              <w:rPr>
                <w:rFonts w:ascii="Arial" w:hAnsi="Arial" w:cs="Arial"/>
              </w:rPr>
              <w:t xml:space="preserve">Encourage </w:t>
            </w:r>
            <w:r>
              <w:rPr>
                <w:rFonts w:ascii="Arial" w:hAnsi="Arial" w:cs="Arial"/>
              </w:rPr>
              <w:t xml:space="preserve">Welsh-speaking </w:t>
            </w:r>
            <w:r w:rsidRPr="005A0E94">
              <w:rPr>
                <w:rFonts w:ascii="Arial" w:hAnsi="Arial" w:cs="Arial"/>
              </w:rPr>
              <w:t>employees to improve their fluency in Welsh</w:t>
            </w:r>
            <w:r>
              <w:rPr>
                <w:rFonts w:ascii="Arial" w:hAnsi="Arial" w:cs="Arial"/>
              </w:rPr>
              <w:t xml:space="preserve"> via training</w:t>
            </w:r>
            <w:r w:rsidRPr="005A0E94">
              <w:rPr>
                <w:rFonts w:ascii="Arial" w:hAnsi="Arial" w:cs="Arial"/>
              </w:rPr>
              <w:t xml:space="preserve"> and encourage them to wear the ‘Cymraeg’ badges to help promote bilingual services.</w:t>
            </w:r>
          </w:p>
          <w:p w14:paraId="122A7D98" w14:textId="77777777" w:rsidR="00F357E6" w:rsidRPr="005A0E94" w:rsidRDefault="00F357E6" w:rsidP="008B5042">
            <w:pPr>
              <w:jc w:val="both"/>
              <w:rPr>
                <w:rFonts w:ascii="Arial" w:hAnsi="Arial" w:cs="Arial"/>
              </w:rPr>
            </w:pPr>
          </w:p>
        </w:tc>
      </w:tr>
      <w:tr w:rsidR="00F357E6" w:rsidRPr="005A0E94" w14:paraId="44134E92" w14:textId="27D23B6F" w:rsidTr="00F357E6">
        <w:tc>
          <w:tcPr>
            <w:tcW w:w="1280" w:type="dxa"/>
            <w:vAlign w:val="center"/>
          </w:tcPr>
          <w:p w14:paraId="235B2C57" w14:textId="77777777" w:rsidR="00F357E6" w:rsidRPr="005A0E94" w:rsidRDefault="00F357E6" w:rsidP="008B5042">
            <w:pPr>
              <w:rPr>
                <w:rFonts w:ascii="Arial" w:hAnsi="Arial" w:cs="Arial"/>
                <w:b/>
              </w:rPr>
            </w:pPr>
            <w:r w:rsidRPr="005A0E94">
              <w:rPr>
                <w:rFonts w:ascii="Arial" w:hAnsi="Arial" w:cs="Arial"/>
                <w:b/>
              </w:rPr>
              <w:t>Action 3.3</w:t>
            </w:r>
          </w:p>
        </w:tc>
        <w:tc>
          <w:tcPr>
            <w:tcW w:w="7498" w:type="dxa"/>
            <w:vAlign w:val="center"/>
          </w:tcPr>
          <w:p w14:paraId="7BC0DCF9" w14:textId="77777777" w:rsidR="00F357E6" w:rsidRPr="005A0E94" w:rsidRDefault="00F357E6" w:rsidP="008B5042">
            <w:pPr>
              <w:jc w:val="both"/>
              <w:rPr>
                <w:rFonts w:ascii="Arial" w:hAnsi="Arial" w:cs="Arial"/>
              </w:rPr>
            </w:pPr>
          </w:p>
          <w:p w14:paraId="30EA255C" w14:textId="20C40591" w:rsidR="00F357E6" w:rsidRPr="005A0E94" w:rsidRDefault="00F357E6" w:rsidP="008B5042">
            <w:pPr>
              <w:jc w:val="both"/>
              <w:rPr>
                <w:rFonts w:ascii="Arial" w:hAnsi="Arial" w:cs="Arial"/>
              </w:rPr>
            </w:pPr>
            <w:r w:rsidRPr="005A0E94">
              <w:rPr>
                <w:rFonts w:ascii="Arial" w:hAnsi="Arial" w:cs="Arial"/>
              </w:rPr>
              <w:t>Promote Welsh</w:t>
            </w:r>
            <w:r>
              <w:rPr>
                <w:rFonts w:ascii="Arial" w:hAnsi="Arial" w:cs="Arial"/>
              </w:rPr>
              <w:t xml:space="preserve"> language awareness and language</w:t>
            </w:r>
            <w:r w:rsidRPr="005A0E94">
              <w:rPr>
                <w:rFonts w:ascii="Arial" w:hAnsi="Arial" w:cs="Arial"/>
              </w:rPr>
              <w:t xml:space="preserve"> training courses and encourage more employees to attend these </w:t>
            </w:r>
          </w:p>
          <w:p w14:paraId="21A7F94A" w14:textId="77777777" w:rsidR="00F357E6" w:rsidRPr="005A0E94" w:rsidRDefault="00F357E6" w:rsidP="008B5042">
            <w:pPr>
              <w:jc w:val="both"/>
              <w:rPr>
                <w:rFonts w:ascii="Arial" w:hAnsi="Arial" w:cs="Arial"/>
              </w:rPr>
            </w:pPr>
          </w:p>
        </w:tc>
      </w:tr>
      <w:tr w:rsidR="00F357E6" w:rsidRPr="005A0E94" w14:paraId="5B545230" w14:textId="4E4FFB4C" w:rsidTr="00F357E6">
        <w:tc>
          <w:tcPr>
            <w:tcW w:w="1280" w:type="dxa"/>
            <w:vAlign w:val="center"/>
          </w:tcPr>
          <w:p w14:paraId="33BA03D7" w14:textId="77777777" w:rsidR="00F357E6" w:rsidRPr="005A0E94" w:rsidRDefault="00F357E6" w:rsidP="008B5042">
            <w:pPr>
              <w:rPr>
                <w:rFonts w:ascii="Arial" w:hAnsi="Arial" w:cs="Arial"/>
                <w:b/>
              </w:rPr>
            </w:pPr>
            <w:r w:rsidRPr="005A0E94">
              <w:rPr>
                <w:rFonts w:ascii="Arial" w:hAnsi="Arial" w:cs="Arial"/>
                <w:b/>
              </w:rPr>
              <w:t>Action 3.4</w:t>
            </w:r>
          </w:p>
        </w:tc>
        <w:tc>
          <w:tcPr>
            <w:tcW w:w="7498" w:type="dxa"/>
            <w:vAlign w:val="center"/>
          </w:tcPr>
          <w:p w14:paraId="02322FEB" w14:textId="77777777" w:rsidR="00F357E6" w:rsidRPr="005A0E94" w:rsidRDefault="00F357E6" w:rsidP="008B5042">
            <w:pPr>
              <w:jc w:val="both"/>
              <w:rPr>
                <w:rFonts w:ascii="Arial" w:hAnsi="Arial" w:cs="Arial"/>
              </w:rPr>
            </w:pPr>
          </w:p>
          <w:p w14:paraId="5A64F18F" w14:textId="77777777" w:rsidR="00F357E6" w:rsidRPr="005A0E94" w:rsidRDefault="00F357E6" w:rsidP="008B5042">
            <w:pPr>
              <w:jc w:val="both"/>
              <w:rPr>
                <w:rFonts w:ascii="Arial" w:hAnsi="Arial" w:cs="Arial"/>
              </w:rPr>
            </w:pPr>
            <w:r w:rsidRPr="005A0E94">
              <w:rPr>
                <w:rFonts w:ascii="Arial" w:hAnsi="Arial" w:cs="Arial"/>
              </w:rPr>
              <w:t>Provide a range of guides and support materials to increase engagement with and confidence in the use of Welsh language in the workplace</w:t>
            </w:r>
          </w:p>
          <w:p w14:paraId="6D93D4B7" w14:textId="77777777" w:rsidR="00F357E6" w:rsidRPr="005A0E94" w:rsidRDefault="00F357E6" w:rsidP="008B5042">
            <w:pPr>
              <w:jc w:val="both"/>
              <w:rPr>
                <w:rFonts w:ascii="Arial" w:hAnsi="Arial" w:cs="Arial"/>
              </w:rPr>
            </w:pPr>
          </w:p>
        </w:tc>
      </w:tr>
      <w:tr w:rsidR="00F357E6" w:rsidRPr="005A0E94" w14:paraId="58A66C18" w14:textId="5DAD2010" w:rsidTr="00F357E6">
        <w:tc>
          <w:tcPr>
            <w:tcW w:w="1280" w:type="dxa"/>
            <w:vAlign w:val="center"/>
          </w:tcPr>
          <w:p w14:paraId="4CE1CFE2" w14:textId="77777777" w:rsidR="00F357E6" w:rsidRPr="005A0E94" w:rsidRDefault="00F357E6" w:rsidP="008B5042">
            <w:pPr>
              <w:rPr>
                <w:rFonts w:ascii="Arial" w:hAnsi="Arial" w:cs="Arial"/>
                <w:b/>
              </w:rPr>
            </w:pPr>
            <w:r w:rsidRPr="005A0E94">
              <w:rPr>
                <w:rFonts w:ascii="Arial" w:hAnsi="Arial" w:cs="Arial"/>
                <w:b/>
              </w:rPr>
              <w:t>Action 3.5</w:t>
            </w:r>
          </w:p>
        </w:tc>
        <w:tc>
          <w:tcPr>
            <w:tcW w:w="7498" w:type="dxa"/>
            <w:vAlign w:val="center"/>
          </w:tcPr>
          <w:p w14:paraId="0DF0DFC8" w14:textId="77777777" w:rsidR="00F357E6" w:rsidRPr="005A0E94" w:rsidRDefault="00F357E6" w:rsidP="008B5042">
            <w:pPr>
              <w:jc w:val="both"/>
              <w:rPr>
                <w:rFonts w:ascii="Arial" w:hAnsi="Arial" w:cs="Arial"/>
              </w:rPr>
            </w:pPr>
          </w:p>
          <w:p w14:paraId="6CC5A47D" w14:textId="77777777" w:rsidR="00F357E6" w:rsidRPr="005A0E94" w:rsidRDefault="00F357E6" w:rsidP="008B5042">
            <w:pPr>
              <w:jc w:val="both"/>
              <w:rPr>
                <w:rFonts w:ascii="Arial" w:hAnsi="Arial" w:cs="Arial"/>
              </w:rPr>
            </w:pPr>
            <w:r w:rsidRPr="005A0E94">
              <w:rPr>
                <w:rFonts w:ascii="Arial" w:hAnsi="Arial" w:cs="Arial"/>
              </w:rPr>
              <w:t>Support all departments to effectively implement the Welsh language standards as per the Council’s Compliance Notice</w:t>
            </w:r>
          </w:p>
          <w:p w14:paraId="75444F62" w14:textId="77777777" w:rsidR="00F357E6" w:rsidRPr="005A0E94" w:rsidRDefault="00F357E6" w:rsidP="008B5042">
            <w:pPr>
              <w:jc w:val="both"/>
              <w:rPr>
                <w:rFonts w:ascii="Arial" w:hAnsi="Arial" w:cs="Arial"/>
              </w:rPr>
            </w:pPr>
          </w:p>
        </w:tc>
      </w:tr>
      <w:tr w:rsidR="00F357E6" w:rsidRPr="005A0E94" w14:paraId="2E24D55B" w14:textId="74243278" w:rsidTr="00F357E6">
        <w:tc>
          <w:tcPr>
            <w:tcW w:w="1280" w:type="dxa"/>
            <w:vAlign w:val="center"/>
          </w:tcPr>
          <w:p w14:paraId="038DBA8D" w14:textId="77777777" w:rsidR="00F357E6" w:rsidRPr="005A0E94" w:rsidRDefault="00F357E6" w:rsidP="008B5042">
            <w:pPr>
              <w:rPr>
                <w:rFonts w:ascii="Arial" w:hAnsi="Arial" w:cs="Arial"/>
                <w:b/>
              </w:rPr>
            </w:pPr>
            <w:r w:rsidRPr="005A0E94">
              <w:rPr>
                <w:rFonts w:ascii="Arial" w:hAnsi="Arial" w:cs="Arial"/>
                <w:b/>
              </w:rPr>
              <w:t>Action 3.6</w:t>
            </w:r>
          </w:p>
        </w:tc>
        <w:tc>
          <w:tcPr>
            <w:tcW w:w="7498" w:type="dxa"/>
            <w:vAlign w:val="center"/>
          </w:tcPr>
          <w:p w14:paraId="6F3A60ED" w14:textId="77777777" w:rsidR="00F357E6" w:rsidRPr="005A0E94" w:rsidRDefault="00F357E6" w:rsidP="008B5042">
            <w:pPr>
              <w:jc w:val="both"/>
              <w:rPr>
                <w:rFonts w:ascii="Arial" w:hAnsi="Arial" w:cs="Arial"/>
              </w:rPr>
            </w:pPr>
          </w:p>
          <w:p w14:paraId="2DA55CA9" w14:textId="77777777" w:rsidR="00F357E6" w:rsidRPr="005A0E94" w:rsidRDefault="00F357E6" w:rsidP="008B5042">
            <w:pPr>
              <w:jc w:val="both"/>
              <w:rPr>
                <w:rFonts w:ascii="Arial" w:hAnsi="Arial" w:cs="Arial"/>
              </w:rPr>
            </w:pPr>
            <w:r w:rsidRPr="005A0E94">
              <w:rPr>
                <w:rFonts w:ascii="Arial" w:hAnsi="Arial" w:cs="Arial"/>
              </w:rPr>
              <w:t>Effectively monitor the jobs within the Council advertised that go through the Welsh language assessment process</w:t>
            </w:r>
          </w:p>
          <w:p w14:paraId="3BE07CE9" w14:textId="77777777" w:rsidR="00F357E6" w:rsidRPr="005A0E94" w:rsidRDefault="00F357E6" w:rsidP="008B5042">
            <w:pPr>
              <w:jc w:val="both"/>
              <w:rPr>
                <w:rFonts w:ascii="Arial" w:hAnsi="Arial" w:cs="Arial"/>
              </w:rPr>
            </w:pPr>
          </w:p>
        </w:tc>
      </w:tr>
      <w:tr w:rsidR="00F357E6" w:rsidRPr="005A0E94" w14:paraId="30CB04B9" w14:textId="46431203" w:rsidTr="00F357E6">
        <w:tc>
          <w:tcPr>
            <w:tcW w:w="1280" w:type="dxa"/>
            <w:vAlign w:val="center"/>
          </w:tcPr>
          <w:p w14:paraId="5619CE50" w14:textId="77777777" w:rsidR="00F357E6" w:rsidRPr="005A0E94" w:rsidRDefault="00F357E6" w:rsidP="008B5042">
            <w:pPr>
              <w:rPr>
                <w:rFonts w:ascii="Arial" w:hAnsi="Arial" w:cs="Arial"/>
                <w:b/>
              </w:rPr>
            </w:pPr>
            <w:r w:rsidRPr="005A0E94">
              <w:rPr>
                <w:rFonts w:ascii="Arial" w:hAnsi="Arial" w:cs="Arial"/>
                <w:b/>
              </w:rPr>
              <w:t>Action 3.7</w:t>
            </w:r>
          </w:p>
        </w:tc>
        <w:tc>
          <w:tcPr>
            <w:tcW w:w="7498" w:type="dxa"/>
            <w:vAlign w:val="center"/>
          </w:tcPr>
          <w:p w14:paraId="7C5A8B33" w14:textId="161E2566" w:rsidR="00F357E6" w:rsidRPr="005A0E94" w:rsidRDefault="00F357E6" w:rsidP="008B5042">
            <w:pPr>
              <w:jc w:val="both"/>
              <w:rPr>
                <w:rFonts w:ascii="Arial" w:hAnsi="Arial" w:cs="Arial"/>
              </w:rPr>
            </w:pPr>
            <w:r w:rsidRPr="005A0E94">
              <w:rPr>
                <w:rFonts w:ascii="Arial" w:hAnsi="Arial" w:cs="Arial"/>
              </w:rPr>
              <w:t>Pro</w:t>
            </w:r>
            <w:r>
              <w:rPr>
                <w:rFonts w:ascii="Arial" w:hAnsi="Arial" w:cs="Arial"/>
              </w:rPr>
              <w:t>vide informal</w:t>
            </w:r>
            <w:r w:rsidRPr="005A0E94">
              <w:rPr>
                <w:rFonts w:ascii="Arial" w:hAnsi="Arial" w:cs="Arial"/>
              </w:rPr>
              <w:t xml:space="preserve"> opportunities for colleagues to engage with each other in the medium of Welsh</w:t>
            </w:r>
          </w:p>
          <w:p w14:paraId="389B16EB" w14:textId="77777777" w:rsidR="00F357E6" w:rsidRPr="005A0E94" w:rsidRDefault="00F357E6" w:rsidP="008B5042">
            <w:pPr>
              <w:jc w:val="both"/>
              <w:rPr>
                <w:rFonts w:ascii="Arial" w:hAnsi="Arial" w:cs="Arial"/>
              </w:rPr>
            </w:pPr>
          </w:p>
        </w:tc>
      </w:tr>
      <w:tr w:rsidR="00F357E6" w:rsidRPr="005A0E94" w14:paraId="44AA399C" w14:textId="77777777" w:rsidTr="00F357E6">
        <w:tc>
          <w:tcPr>
            <w:tcW w:w="1280" w:type="dxa"/>
            <w:vAlign w:val="center"/>
          </w:tcPr>
          <w:p w14:paraId="4D641CF0" w14:textId="5D5FB5AF" w:rsidR="00F357E6" w:rsidRPr="005A0E94" w:rsidRDefault="00F357E6" w:rsidP="008B5042">
            <w:pPr>
              <w:rPr>
                <w:rFonts w:ascii="Arial" w:hAnsi="Arial" w:cs="Arial"/>
                <w:b/>
              </w:rPr>
            </w:pPr>
            <w:r>
              <w:rPr>
                <w:rFonts w:ascii="Arial" w:hAnsi="Arial" w:cs="Arial"/>
                <w:b/>
              </w:rPr>
              <w:t xml:space="preserve">Action 3.8 </w:t>
            </w:r>
          </w:p>
        </w:tc>
        <w:tc>
          <w:tcPr>
            <w:tcW w:w="7498" w:type="dxa"/>
            <w:vAlign w:val="center"/>
          </w:tcPr>
          <w:p w14:paraId="4C9B4D80" w14:textId="77777777" w:rsidR="00F357E6" w:rsidRDefault="00F357E6" w:rsidP="008B5042">
            <w:pPr>
              <w:jc w:val="both"/>
              <w:rPr>
                <w:rFonts w:ascii="Arial" w:hAnsi="Arial" w:cs="Arial"/>
              </w:rPr>
            </w:pPr>
          </w:p>
          <w:p w14:paraId="7ACE9495" w14:textId="109D5EB4" w:rsidR="00F357E6" w:rsidRDefault="00F357E6" w:rsidP="008B5042">
            <w:pPr>
              <w:jc w:val="both"/>
              <w:rPr>
                <w:rFonts w:ascii="Arial" w:hAnsi="Arial" w:cs="Arial"/>
              </w:rPr>
            </w:pPr>
            <w:r>
              <w:rPr>
                <w:rFonts w:ascii="Arial" w:hAnsi="Arial" w:cs="Arial"/>
              </w:rPr>
              <w:t xml:space="preserve">Increase Welsh language skills of Social Services staff in-line with More than just words 2022/27 strategy </w:t>
            </w:r>
          </w:p>
          <w:p w14:paraId="14B70725" w14:textId="7CF91604" w:rsidR="00F357E6" w:rsidRPr="005A0E94" w:rsidRDefault="00F357E6" w:rsidP="008B5042">
            <w:pPr>
              <w:jc w:val="both"/>
              <w:rPr>
                <w:rFonts w:ascii="Arial" w:hAnsi="Arial" w:cs="Arial"/>
              </w:rPr>
            </w:pPr>
          </w:p>
        </w:tc>
      </w:tr>
      <w:tr w:rsidR="00936BDF" w:rsidRPr="005A0E94" w14:paraId="06FFBFA5" w14:textId="0423A6F1" w:rsidTr="008B5042">
        <w:tc>
          <w:tcPr>
            <w:tcW w:w="8778" w:type="dxa"/>
            <w:gridSpan w:val="2"/>
          </w:tcPr>
          <w:p w14:paraId="746E3569" w14:textId="77777777" w:rsidR="00936BDF" w:rsidRPr="005A0E94" w:rsidRDefault="00936BDF" w:rsidP="008B5042">
            <w:pPr>
              <w:jc w:val="both"/>
              <w:rPr>
                <w:rFonts w:ascii="Arial" w:hAnsi="Arial" w:cs="Arial"/>
                <w:b/>
              </w:rPr>
            </w:pPr>
          </w:p>
          <w:p w14:paraId="4303ED9D" w14:textId="77777777" w:rsidR="00936BDF" w:rsidRPr="005A0E94" w:rsidRDefault="00936BDF" w:rsidP="008B5042">
            <w:pPr>
              <w:jc w:val="both"/>
              <w:rPr>
                <w:rFonts w:ascii="Arial" w:hAnsi="Arial" w:cs="Arial"/>
                <w:b/>
              </w:rPr>
            </w:pPr>
            <w:r w:rsidRPr="005A0E94">
              <w:rPr>
                <w:rFonts w:ascii="Arial" w:hAnsi="Arial" w:cs="Arial"/>
                <w:b/>
              </w:rPr>
              <w:t xml:space="preserve">Partners: </w:t>
            </w:r>
            <w:r w:rsidRPr="005A0E94">
              <w:rPr>
                <w:rFonts w:ascii="Arial" w:hAnsi="Arial" w:cs="Arial"/>
              </w:rPr>
              <w:t>We will be working with the following partners to achieve this objective:</w:t>
            </w:r>
          </w:p>
          <w:p w14:paraId="08BF6C3E" w14:textId="77777777" w:rsidR="00936BDF" w:rsidRPr="005A0E94" w:rsidRDefault="00936BDF" w:rsidP="008B5042">
            <w:pPr>
              <w:jc w:val="both"/>
              <w:rPr>
                <w:rFonts w:ascii="Arial" w:hAnsi="Arial" w:cs="Arial"/>
              </w:rPr>
            </w:pPr>
          </w:p>
          <w:p w14:paraId="4456D191" w14:textId="10AD2AF8" w:rsidR="00936BDF" w:rsidRPr="005A0E94" w:rsidRDefault="00936BDF" w:rsidP="008B5042">
            <w:pPr>
              <w:jc w:val="both"/>
              <w:rPr>
                <w:rFonts w:ascii="Arial" w:hAnsi="Arial" w:cs="Arial"/>
              </w:rPr>
            </w:pPr>
            <w:r w:rsidRPr="005A0E94">
              <w:rPr>
                <w:rFonts w:ascii="Arial" w:hAnsi="Arial" w:cs="Arial"/>
              </w:rPr>
              <w:t>Blaenau County Borough Council employees, Menter Iaith, Coleg Gwent, Blaenau Gwent Learning Zone, Learn Welsh Gwent, Aneurin Leisure Trust, Gr</w:t>
            </w:r>
            <w:r>
              <w:rPr>
                <w:rFonts w:ascii="Arial" w:hAnsi="Arial" w:cs="Arial"/>
              </w:rPr>
              <w:t>ŵ</w:t>
            </w:r>
            <w:r w:rsidRPr="005A0E94">
              <w:rPr>
                <w:rFonts w:ascii="Arial" w:hAnsi="Arial" w:cs="Arial"/>
              </w:rPr>
              <w:t>p Deddf, Corporate Equality Network, all School-based staff, Welsh Language Commissioner’s Office</w:t>
            </w:r>
          </w:p>
          <w:p w14:paraId="66C81090" w14:textId="77777777" w:rsidR="00936BDF" w:rsidRPr="005A0E94" w:rsidRDefault="00936BDF" w:rsidP="008B5042">
            <w:pPr>
              <w:jc w:val="both"/>
              <w:rPr>
                <w:rFonts w:ascii="Arial" w:hAnsi="Arial" w:cs="Arial"/>
                <w:b/>
              </w:rPr>
            </w:pPr>
          </w:p>
        </w:tc>
      </w:tr>
    </w:tbl>
    <w:p w14:paraId="70FC1978" w14:textId="07535BB7" w:rsidR="00214AD4" w:rsidRDefault="00214AD4" w:rsidP="009A327E">
      <w:pPr>
        <w:spacing w:after="0" w:line="360" w:lineRule="auto"/>
        <w:jc w:val="both"/>
      </w:pPr>
    </w:p>
    <w:p w14:paraId="1947C050" w14:textId="77777777" w:rsidR="00CE5C13" w:rsidRDefault="00CE5C13">
      <w:pPr>
        <w:rPr>
          <w:rFonts w:ascii="Arial" w:hAnsi="Arial" w:cs="Arial"/>
          <w:b/>
          <w:sz w:val="24"/>
          <w:szCs w:val="24"/>
        </w:rPr>
      </w:pPr>
      <w:r>
        <w:rPr>
          <w:rFonts w:ascii="Arial" w:hAnsi="Arial" w:cs="Arial"/>
          <w:b/>
          <w:sz w:val="24"/>
          <w:szCs w:val="24"/>
        </w:rPr>
        <w:br w:type="page"/>
      </w:r>
    </w:p>
    <w:p w14:paraId="1D6D79C4" w14:textId="216ACD03" w:rsidR="00A1669B" w:rsidRDefault="00A1669B" w:rsidP="00A1669B">
      <w:pPr>
        <w:autoSpaceDE w:val="0"/>
        <w:autoSpaceDN w:val="0"/>
        <w:adjustRightInd w:val="0"/>
        <w:spacing w:after="0" w:line="240" w:lineRule="auto"/>
        <w:jc w:val="both"/>
        <w:rPr>
          <w:rFonts w:ascii="Arial" w:hAnsi="Arial" w:cs="Arial"/>
          <w:b/>
          <w:sz w:val="24"/>
          <w:szCs w:val="24"/>
        </w:rPr>
      </w:pPr>
      <w:r w:rsidRPr="005A0E94">
        <w:rPr>
          <w:rFonts w:ascii="Arial" w:hAnsi="Arial" w:cs="Arial"/>
          <w:b/>
          <w:sz w:val="24"/>
          <w:szCs w:val="24"/>
        </w:rPr>
        <w:t>Monitoring Arrangements</w:t>
      </w:r>
    </w:p>
    <w:p w14:paraId="5A3BC803" w14:textId="42750138" w:rsidR="00877B32" w:rsidRDefault="00877B32" w:rsidP="00A1669B">
      <w:pPr>
        <w:autoSpaceDE w:val="0"/>
        <w:autoSpaceDN w:val="0"/>
        <w:adjustRightInd w:val="0"/>
        <w:spacing w:after="0" w:line="240" w:lineRule="auto"/>
        <w:jc w:val="both"/>
        <w:rPr>
          <w:rFonts w:ascii="Arial" w:hAnsi="Arial" w:cs="Arial"/>
          <w:b/>
          <w:sz w:val="24"/>
          <w:szCs w:val="24"/>
        </w:rPr>
      </w:pPr>
    </w:p>
    <w:p w14:paraId="1DBC8AED" w14:textId="1A3D6A88" w:rsidR="00877B32" w:rsidRDefault="00877B32" w:rsidP="00A1669B">
      <w:pPr>
        <w:autoSpaceDE w:val="0"/>
        <w:autoSpaceDN w:val="0"/>
        <w:adjustRightInd w:val="0"/>
        <w:spacing w:after="0" w:line="240" w:lineRule="auto"/>
        <w:jc w:val="both"/>
        <w:rPr>
          <w:rFonts w:ascii="Arial" w:hAnsi="Arial" w:cs="Arial"/>
          <w:bCs/>
          <w:sz w:val="24"/>
          <w:szCs w:val="24"/>
        </w:rPr>
      </w:pPr>
      <w:bookmarkStart w:id="7" w:name="_Hlk118897220"/>
      <w:r>
        <w:rPr>
          <w:rFonts w:ascii="Arial" w:hAnsi="Arial" w:cs="Arial"/>
          <w:bCs/>
          <w:sz w:val="24"/>
          <w:szCs w:val="24"/>
        </w:rPr>
        <w:t>We will track</w:t>
      </w:r>
      <w:r w:rsidR="00654B3C">
        <w:rPr>
          <w:rFonts w:ascii="Arial" w:hAnsi="Arial" w:cs="Arial"/>
          <w:bCs/>
          <w:sz w:val="24"/>
          <w:szCs w:val="24"/>
        </w:rPr>
        <w:t xml:space="preserve"> our </w:t>
      </w:r>
      <w:r>
        <w:rPr>
          <w:rFonts w:ascii="Arial" w:hAnsi="Arial" w:cs="Arial"/>
          <w:bCs/>
          <w:sz w:val="24"/>
          <w:szCs w:val="24"/>
        </w:rPr>
        <w:t xml:space="preserve">progress against the delivery of the plan by considering a range of performance data, including a review of </w:t>
      </w:r>
      <w:r w:rsidR="00654B3C">
        <w:rPr>
          <w:rFonts w:ascii="Arial" w:hAnsi="Arial" w:cs="Arial"/>
          <w:bCs/>
          <w:sz w:val="24"/>
          <w:szCs w:val="24"/>
        </w:rPr>
        <w:t xml:space="preserve">key </w:t>
      </w:r>
      <w:r>
        <w:rPr>
          <w:rFonts w:ascii="Arial" w:hAnsi="Arial" w:cs="Arial"/>
          <w:bCs/>
          <w:sz w:val="24"/>
          <w:szCs w:val="24"/>
        </w:rPr>
        <w:t xml:space="preserve">indicators </w:t>
      </w:r>
      <w:r w:rsidR="00654B3C">
        <w:rPr>
          <w:rFonts w:ascii="Arial" w:hAnsi="Arial" w:cs="Arial"/>
          <w:bCs/>
          <w:sz w:val="24"/>
          <w:szCs w:val="24"/>
        </w:rPr>
        <w:t>we have identified within our strategy on a quarterly basis</w:t>
      </w:r>
      <w:r w:rsidR="00DA15A1">
        <w:rPr>
          <w:rFonts w:ascii="Arial" w:hAnsi="Arial" w:cs="Arial"/>
          <w:bCs/>
          <w:sz w:val="24"/>
          <w:szCs w:val="24"/>
        </w:rPr>
        <w:t>, including information provided via our business planning arrangements.</w:t>
      </w:r>
    </w:p>
    <w:p w14:paraId="0A664C47" w14:textId="1188EE1A" w:rsidR="00654B3C" w:rsidRDefault="00654B3C" w:rsidP="00A1669B">
      <w:pPr>
        <w:autoSpaceDE w:val="0"/>
        <w:autoSpaceDN w:val="0"/>
        <w:adjustRightInd w:val="0"/>
        <w:spacing w:after="0" w:line="240" w:lineRule="auto"/>
        <w:jc w:val="both"/>
        <w:rPr>
          <w:rFonts w:ascii="Arial" w:hAnsi="Arial" w:cs="Arial"/>
          <w:bCs/>
          <w:sz w:val="24"/>
          <w:szCs w:val="24"/>
        </w:rPr>
      </w:pPr>
    </w:p>
    <w:p w14:paraId="4D2318A9" w14:textId="454FD4E2" w:rsidR="00654B3C" w:rsidRDefault="00654B3C" w:rsidP="00A1669B">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This will be monitored by a new </w:t>
      </w:r>
      <w:bookmarkStart w:id="8" w:name="_Hlk118894587"/>
      <w:r>
        <w:rPr>
          <w:rFonts w:ascii="Arial" w:hAnsi="Arial" w:cs="Arial"/>
          <w:bCs/>
          <w:sz w:val="24"/>
          <w:szCs w:val="24"/>
        </w:rPr>
        <w:t>Corporate Equality/Welsh Network which is to be established to support the delivery of these two statutory policy areas. Representation on the group will include middle to senior managers from key service area</w:t>
      </w:r>
      <w:r w:rsidR="00DA15A1">
        <w:rPr>
          <w:rFonts w:ascii="Arial" w:hAnsi="Arial" w:cs="Arial"/>
          <w:bCs/>
          <w:sz w:val="24"/>
          <w:szCs w:val="24"/>
        </w:rPr>
        <w:t>s, including the Professional Lead for Engagement, Equality &amp; Welsh,</w:t>
      </w:r>
      <w:r>
        <w:rPr>
          <w:rFonts w:ascii="Arial" w:hAnsi="Arial" w:cs="Arial"/>
          <w:bCs/>
          <w:sz w:val="24"/>
          <w:szCs w:val="24"/>
        </w:rPr>
        <w:t xml:space="preserve"> who are instrumental in supporting us achiev</w:t>
      </w:r>
      <w:r w:rsidR="00DA15A1">
        <w:rPr>
          <w:rFonts w:ascii="Arial" w:hAnsi="Arial" w:cs="Arial"/>
          <w:bCs/>
          <w:sz w:val="24"/>
          <w:szCs w:val="24"/>
        </w:rPr>
        <w:t>e</w:t>
      </w:r>
      <w:r>
        <w:rPr>
          <w:rFonts w:ascii="Arial" w:hAnsi="Arial" w:cs="Arial"/>
          <w:bCs/>
          <w:sz w:val="24"/>
          <w:szCs w:val="24"/>
        </w:rPr>
        <w:t xml:space="preserve"> our objectives through action and will be accountable for ensuring the Council is meeting its requirements under the Welsh Language Standards (No. 1) Regulations 2015</w:t>
      </w:r>
      <w:r w:rsidR="008C6230">
        <w:rPr>
          <w:rFonts w:ascii="Arial" w:hAnsi="Arial" w:cs="Arial"/>
          <w:bCs/>
          <w:sz w:val="24"/>
          <w:szCs w:val="24"/>
        </w:rPr>
        <w:t>.</w:t>
      </w:r>
    </w:p>
    <w:p w14:paraId="40993935" w14:textId="51348A95" w:rsidR="00654B3C" w:rsidRDefault="00654B3C" w:rsidP="00A1669B">
      <w:pPr>
        <w:autoSpaceDE w:val="0"/>
        <w:autoSpaceDN w:val="0"/>
        <w:adjustRightInd w:val="0"/>
        <w:spacing w:after="0" w:line="240" w:lineRule="auto"/>
        <w:jc w:val="both"/>
        <w:rPr>
          <w:rFonts w:ascii="Arial" w:hAnsi="Arial" w:cs="Arial"/>
          <w:bCs/>
          <w:sz w:val="24"/>
          <w:szCs w:val="24"/>
        </w:rPr>
      </w:pPr>
    </w:p>
    <w:p w14:paraId="67B55848" w14:textId="22A6CBD4" w:rsidR="00654B3C" w:rsidRDefault="00DA15A1" w:rsidP="00A1669B">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The Corporate Equality/Welsh Network will work alongside the Blaenau Gwent Welsh Network</w:t>
      </w:r>
      <w:r w:rsidR="00AC4AD9">
        <w:rPr>
          <w:rFonts w:ascii="Arial" w:hAnsi="Arial" w:cs="Arial"/>
          <w:bCs/>
          <w:sz w:val="24"/>
          <w:szCs w:val="24"/>
        </w:rPr>
        <w:t xml:space="preserve"> </w:t>
      </w:r>
      <w:r>
        <w:rPr>
          <w:rFonts w:ascii="Arial" w:hAnsi="Arial" w:cs="Arial"/>
          <w:bCs/>
          <w:sz w:val="24"/>
          <w:szCs w:val="24"/>
        </w:rPr>
        <w:t>and will also play an important role in helping to monitor performance on a quarterly basis as well as acting as the driving force for supporting the delivery of our action plans over the next five years.</w:t>
      </w:r>
    </w:p>
    <w:bookmarkEnd w:id="8"/>
    <w:bookmarkEnd w:id="7"/>
    <w:p w14:paraId="73E642CD" w14:textId="639DBAEA" w:rsidR="008C6230" w:rsidRDefault="008C6230" w:rsidP="00A1669B">
      <w:pPr>
        <w:autoSpaceDE w:val="0"/>
        <w:autoSpaceDN w:val="0"/>
        <w:adjustRightInd w:val="0"/>
        <w:spacing w:after="0" w:line="240" w:lineRule="auto"/>
        <w:jc w:val="both"/>
        <w:rPr>
          <w:rFonts w:ascii="Arial" w:hAnsi="Arial" w:cs="Arial"/>
          <w:bCs/>
          <w:sz w:val="24"/>
          <w:szCs w:val="24"/>
        </w:rPr>
      </w:pPr>
    </w:p>
    <w:p w14:paraId="35189A5F" w14:textId="50B91558" w:rsidR="008C6230" w:rsidRDefault="008C6230" w:rsidP="00A1669B">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 xml:space="preserve">Also, the Council’s Welsh in Education Forum who monitor the implementation of the Welsh in Education Strategic Plan 2022/32 will provide key performance data (such as monitoring the provision of Welsh-medium education) </w:t>
      </w:r>
      <w:r w:rsidR="000439C8">
        <w:rPr>
          <w:rFonts w:ascii="Arial" w:hAnsi="Arial" w:cs="Arial"/>
          <w:bCs/>
          <w:sz w:val="24"/>
          <w:szCs w:val="24"/>
        </w:rPr>
        <w:t>for review. This is also reported</w:t>
      </w:r>
      <w:r>
        <w:rPr>
          <w:rFonts w:ascii="Arial" w:hAnsi="Arial" w:cs="Arial"/>
          <w:bCs/>
          <w:sz w:val="24"/>
          <w:szCs w:val="24"/>
        </w:rPr>
        <w:t xml:space="preserve"> annually to Welsh Government, </w:t>
      </w:r>
      <w:r w:rsidR="000439C8">
        <w:rPr>
          <w:rFonts w:ascii="Arial" w:hAnsi="Arial" w:cs="Arial"/>
          <w:bCs/>
          <w:sz w:val="24"/>
          <w:szCs w:val="24"/>
        </w:rPr>
        <w:t xml:space="preserve">with </w:t>
      </w:r>
      <w:r>
        <w:rPr>
          <w:rFonts w:ascii="Arial" w:hAnsi="Arial" w:cs="Arial"/>
          <w:bCs/>
          <w:sz w:val="24"/>
          <w:szCs w:val="24"/>
        </w:rPr>
        <w:t>reports</w:t>
      </w:r>
      <w:r w:rsidR="000439C8">
        <w:rPr>
          <w:rFonts w:ascii="Arial" w:hAnsi="Arial" w:cs="Arial"/>
          <w:bCs/>
          <w:sz w:val="24"/>
          <w:szCs w:val="24"/>
        </w:rPr>
        <w:t xml:space="preserve"> being</w:t>
      </w:r>
      <w:r>
        <w:rPr>
          <w:rFonts w:ascii="Arial" w:hAnsi="Arial" w:cs="Arial"/>
          <w:bCs/>
          <w:sz w:val="24"/>
          <w:szCs w:val="24"/>
        </w:rPr>
        <w:t xml:space="preserve"> taken via the Council’s political processes annually, as well as the Sustainable Communities for Learning Programme Board and Admissions Forum.</w:t>
      </w:r>
    </w:p>
    <w:p w14:paraId="12597177" w14:textId="0C6296E9" w:rsidR="00DA15A1" w:rsidRDefault="00DA15A1" w:rsidP="00A1669B">
      <w:pPr>
        <w:autoSpaceDE w:val="0"/>
        <w:autoSpaceDN w:val="0"/>
        <w:adjustRightInd w:val="0"/>
        <w:spacing w:after="0" w:line="240" w:lineRule="auto"/>
        <w:jc w:val="both"/>
        <w:rPr>
          <w:rFonts w:ascii="Arial" w:hAnsi="Arial" w:cs="Arial"/>
          <w:bCs/>
          <w:sz w:val="24"/>
          <w:szCs w:val="24"/>
        </w:rPr>
      </w:pPr>
    </w:p>
    <w:p w14:paraId="23F231CE" w14:textId="2FB41481" w:rsidR="00A1669B" w:rsidRDefault="000439C8" w:rsidP="00B93AE7">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All our</w:t>
      </w:r>
      <w:r w:rsidR="00DA15A1">
        <w:rPr>
          <w:rFonts w:ascii="Arial" w:hAnsi="Arial" w:cs="Arial"/>
          <w:bCs/>
          <w:sz w:val="24"/>
          <w:szCs w:val="24"/>
        </w:rPr>
        <w:t xml:space="preserve"> quarterly performance information will be</w:t>
      </w:r>
      <w:r w:rsidR="00AC4AD9">
        <w:rPr>
          <w:rFonts w:ascii="Arial" w:hAnsi="Arial" w:cs="Arial"/>
          <w:bCs/>
          <w:sz w:val="24"/>
          <w:szCs w:val="24"/>
        </w:rPr>
        <w:t xml:space="preserve"> collated and used to inform our Welsh Language Annual Monitoring Report (Welsh Language Standard</w:t>
      </w:r>
      <w:r>
        <w:rPr>
          <w:rFonts w:ascii="Arial" w:hAnsi="Arial" w:cs="Arial"/>
          <w:bCs/>
          <w:sz w:val="24"/>
          <w:szCs w:val="24"/>
        </w:rPr>
        <w:t>s 158, 164 &amp; 170</w:t>
      </w:r>
      <w:r w:rsidR="00AC4AD9">
        <w:rPr>
          <w:rFonts w:ascii="Arial" w:hAnsi="Arial" w:cs="Arial"/>
          <w:bCs/>
          <w:sz w:val="24"/>
          <w:szCs w:val="24"/>
        </w:rPr>
        <w:t xml:space="preserve">) which is to be published in June each year up to 2027. The annual report will be presented for review via our </w:t>
      </w:r>
      <w:r w:rsidR="00DA15A1">
        <w:rPr>
          <w:rFonts w:ascii="Arial" w:hAnsi="Arial" w:cs="Arial"/>
          <w:bCs/>
          <w:sz w:val="24"/>
          <w:szCs w:val="24"/>
        </w:rPr>
        <w:t>professional and democratic arrangements</w:t>
      </w:r>
      <w:r>
        <w:rPr>
          <w:rFonts w:ascii="Arial" w:hAnsi="Arial" w:cs="Arial"/>
          <w:bCs/>
          <w:sz w:val="24"/>
          <w:szCs w:val="24"/>
        </w:rPr>
        <w:t>, including our</w:t>
      </w:r>
      <w:r w:rsidR="00AC4AD9">
        <w:rPr>
          <w:rFonts w:ascii="Arial" w:hAnsi="Arial" w:cs="Arial"/>
          <w:bCs/>
          <w:sz w:val="24"/>
          <w:szCs w:val="24"/>
        </w:rPr>
        <w:t xml:space="preserve"> </w:t>
      </w:r>
      <w:r w:rsidR="00DA15A1">
        <w:rPr>
          <w:rFonts w:ascii="Arial" w:hAnsi="Arial" w:cs="Arial"/>
          <w:bCs/>
          <w:sz w:val="24"/>
          <w:szCs w:val="24"/>
        </w:rPr>
        <w:t xml:space="preserve">Corporate Leadership Team </w:t>
      </w:r>
      <w:r w:rsidR="00AC4AD9">
        <w:rPr>
          <w:rFonts w:ascii="Arial" w:hAnsi="Arial" w:cs="Arial"/>
          <w:bCs/>
          <w:sz w:val="24"/>
          <w:szCs w:val="24"/>
        </w:rPr>
        <w:t>and scrutiny process via</w:t>
      </w:r>
      <w:r w:rsidR="00B93AE7">
        <w:rPr>
          <w:rFonts w:ascii="Arial" w:hAnsi="Arial" w:cs="Arial"/>
          <w:bCs/>
          <w:sz w:val="24"/>
          <w:szCs w:val="24"/>
        </w:rPr>
        <w:t xml:space="preserve"> Corporate Overview and Performance Scrutiny Committee and</w:t>
      </w:r>
      <w:r w:rsidR="00AC4AD9">
        <w:rPr>
          <w:rFonts w:ascii="Arial" w:hAnsi="Arial" w:cs="Arial"/>
          <w:bCs/>
          <w:sz w:val="24"/>
          <w:szCs w:val="24"/>
        </w:rPr>
        <w:t xml:space="preserve"> </w:t>
      </w:r>
      <w:r w:rsidR="00DA11AB">
        <w:rPr>
          <w:rFonts w:ascii="Arial" w:hAnsi="Arial" w:cs="Arial"/>
          <w:bCs/>
          <w:sz w:val="24"/>
          <w:szCs w:val="24"/>
        </w:rPr>
        <w:t>Cabinet</w:t>
      </w:r>
      <w:r w:rsidR="00B93AE7">
        <w:rPr>
          <w:rFonts w:ascii="Arial" w:hAnsi="Arial" w:cs="Arial"/>
          <w:bCs/>
          <w:sz w:val="24"/>
          <w:szCs w:val="24"/>
        </w:rPr>
        <w:t xml:space="preserve"> as part of their annual work programmes.</w:t>
      </w:r>
    </w:p>
    <w:p w14:paraId="2A8371A8" w14:textId="3F31C5B6" w:rsidR="0050294E" w:rsidRDefault="0050294E" w:rsidP="00B93AE7">
      <w:pPr>
        <w:autoSpaceDE w:val="0"/>
        <w:autoSpaceDN w:val="0"/>
        <w:adjustRightInd w:val="0"/>
        <w:spacing w:after="0" w:line="240" w:lineRule="auto"/>
        <w:jc w:val="both"/>
        <w:rPr>
          <w:rFonts w:ascii="Arial" w:hAnsi="Arial" w:cs="Arial"/>
          <w:bCs/>
          <w:sz w:val="24"/>
          <w:szCs w:val="24"/>
        </w:rPr>
      </w:pPr>
    </w:p>
    <w:p w14:paraId="737ABEE4" w14:textId="75B8506B" w:rsidR="0050294E" w:rsidRDefault="0050294E" w:rsidP="00B93AE7">
      <w:pPr>
        <w:autoSpaceDE w:val="0"/>
        <w:autoSpaceDN w:val="0"/>
        <w:adjustRightInd w:val="0"/>
        <w:spacing w:after="0" w:line="240" w:lineRule="auto"/>
        <w:jc w:val="both"/>
        <w:rPr>
          <w:rFonts w:ascii="Arial" w:hAnsi="Arial" w:cs="Arial"/>
          <w:bCs/>
          <w:sz w:val="24"/>
          <w:szCs w:val="24"/>
        </w:rPr>
      </w:pPr>
    </w:p>
    <w:p w14:paraId="3AF1FCE7" w14:textId="24CF65CC" w:rsidR="0050294E" w:rsidRDefault="0050294E" w:rsidP="00B93AE7">
      <w:pPr>
        <w:autoSpaceDE w:val="0"/>
        <w:autoSpaceDN w:val="0"/>
        <w:adjustRightInd w:val="0"/>
        <w:spacing w:after="0" w:line="240" w:lineRule="auto"/>
        <w:jc w:val="both"/>
        <w:rPr>
          <w:rFonts w:ascii="Arial" w:hAnsi="Arial" w:cs="Arial"/>
          <w:bCs/>
          <w:sz w:val="24"/>
          <w:szCs w:val="24"/>
        </w:rPr>
      </w:pPr>
    </w:p>
    <w:p w14:paraId="4380FE3A" w14:textId="19890E68" w:rsidR="0050294E" w:rsidRDefault="0050294E" w:rsidP="00B93AE7">
      <w:pPr>
        <w:autoSpaceDE w:val="0"/>
        <w:autoSpaceDN w:val="0"/>
        <w:adjustRightInd w:val="0"/>
        <w:spacing w:after="0" w:line="240" w:lineRule="auto"/>
        <w:jc w:val="both"/>
        <w:rPr>
          <w:rFonts w:ascii="Arial" w:hAnsi="Arial" w:cs="Arial"/>
          <w:bCs/>
          <w:sz w:val="24"/>
          <w:szCs w:val="24"/>
        </w:rPr>
      </w:pPr>
    </w:p>
    <w:p w14:paraId="39FA6C98" w14:textId="40112287" w:rsidR="0050294E" w:rsidRDefault="0050294E" w:rsidP="00B93AE7">
      <w:pPr>
        <w:autoSpaceDE w:val="0"/>
        <w:autoSpaceDN w:val="0"/>
        <w:adjustRightInd w:val="0"/>
        <w:spacing w:after="0" w:line="240" w:lineRule="auto"/>
        <w:jc w:val="both"/>
        <w:rPr>
          <w:rFonts w:ascii="Arial" w:hAnsi="Arial" w:cs="Arial"/>
          <w:bCs/>
          <w:sz w:val="24"/>
          <w:szCs w:val="24"/>
        </w:rPr>
      </w:pPr>
    </w:p>
    <w:p w14:paraId="6C66710D" w14:textId="681C78B8" w:rsidR="0050294E" w:rsidRDefault="0050294E" w:rsidP="00B93AE7">
      <w:pPr>
        <w:autoSpaceDE w:val="0"/>
        <w:autoSpaceDN w:val="0"/>
        <w:adjustRightInd w:val="0"/>
        <w:spacing w:after="0" w:line="240" w:lineRule="auto"/>
        <w:jc w:val="both"/>
        <w:rPr>
          <w:rFonts w:ascii="Arial" w:hAnsi="Arial" w:cs="Arial"/>
          <w:bCs/>
          <w:sz w:val="24"/>
          <w:szCs w:val="24"/>
        </w:rPr>
      </w:pPr>
    </w:p>
    <w:p w14:paraId="2750182B" w14:textId="1E9108FA" w:rsidR="0050294E" w:rsidRDefault="0050294E" w:rsidP="00B93AE7">
      <w:pPr>
        <w:autoSpaceDE w:val="0"/>
        <w:autoSpaceDN w:val="0"/>
        <w:adjustRightInd w:val="0"/>
        <w:spacing w:after="0" w:line="240" w:lineRule="auto"/>
        <w:jc w:val="both"/>
        <w:rPr>
          <w:rFonts w:ascii="Arial" w:hAnsi="Arial" w:cs="Arial"/>
          <w:bCs/>
          <w:sz w:val="24"/>
          <w:szCs w:val="24"/>
        </w:rPr>
      </w:pPr>
    </w:p>
    <w:p w14:paraId="3D1211D9" w14:textId="240F8DD1" w:rsidR="0050294E" w:rsidRDefault="0050294E" w:rsidP="00B93AE7">
      <w:pPr>
        <w:autoSpaceDE w:val="0"/>
        <w:autoSpaceDN w:val="0"/>
        <w:adjustRightInd w:val="0"/>
        <w:spacing w:after="0" w:line="240" w:lineRule="auto"/>
        <w:jc w:val="both"/>
        <w:rPr>
          <w:rFonts w:ascii="Arial" w:hAnsi="Arial" w:cs="Arial"/>
          <w:bCs/>
          <w:sz w:val="24"/>
          <w:szCs w:val="24"/>
        </w:rPr>
      </w:pPr>
    </w:p>
    <w:p w14:paraId="03C060F3" w14:textId="7551DA3A" w:rsidR="0050294E" w:rsidRDefault="0050294E" w:rsidP="00B93AE7">
      <w:pPr>
        <w:autoSpaceDE w:val="0"/>
        <w:autoSpaceDN w:val="0"/>
        <w:adjustRightInd w:val="0"/>
        <w:spacing w:after="0" w:line="240" w:lineRule="auto"/>
        <w:jc w:val="both"/>
        <w:rPr>
          <w:rFonts w:ascii="Arial" w:hAnsi="Arial" w:cs="Arial"/>
          <w:bCs/>
          <w:sz w:val="24"/>
          <w:szCs w:val="24"/>
        </w:rPr>
      </w:pPr>
    </w:p>
    <w:p w14:paraId="602DD782" w14:textId="00DD6B3E" w:rsidR="0050294E" w:rsidRDefault="0050294E" w:rsidP="00B93AE7">
      <w:pPr>
        <w:autoSpaceDE w:val="0"/>
        <w:autoSpaceDN w:val="0"/>
        <w:adjustRightInd w:val="0"/>
        <w:spacing w:after="0" w:line="240" w:lineRule="auto"/>
        <w:jc w:val="both"/>
        <w:rPr>
          <w:rFonts w:ascii="Arial" w:hAnsi="Arial" w:cs="Arial"/>
          <w:bCs/>
          <w:sz w:val="24"/>
          <w:szCs w:val="24"/>
        </w:rPr>
      </w:pPr>
    </w:p>
    <w:p w14:paraId="4967DEA6" w14:textId="00353CF9" w:rsidR="0050294E" w:rsidRDefault="0050294E" w:rsidP="00B93AE7">
      <w:pPr>
        <w:autoSpaceDE w:val="0"/>
        <w:autoSpaceDN w:val="0"/>
        <w:adjustRightInd w:val="0"/>
        <w:spacing w:after="0" w:line="240" w:lineRule="auto"/>
        <w:jc w:val="both"/>
        <w:rPr>
          <w:rFonts w:ascii="Arial" w:hAnsi="Arial" w:cs="Arial"/>
          <w:bCs/>
          <w:sz w:val="24"/>
          <w:szCs w:val="24"/>
        </w:rPr>
      </w:pPr>
    </w:p>
    <w:p w14:paraId="1570D82E" w14:textId="22DD6654" w:rsidR="0050294E" w:rsidRDefault="0050294E" w:rsidP="00B93AE7">
      <w:pPr>
        <w:autoSpaceDE w:val="0"/>
        <w:autoSpaceDN w:val="0"/>
        <w:adjustRightInd w:val="0"/>
        <w:spacing w:after="0" w:line="240" w:lineRule="auto"/>
        <w:jc w:val="both"/>
        <w:rPr>
          <w:rFonts w:ascii="Arial" w:hAnsi="Arial" w:cs="Arial"/>
          <w:bCs/>
          <w:sz w:val="24"/>
          <w:szCs w:val="24"/>
        </w:rPr>
      </w:pPr>
    </w:p>
    <w:p w14:paraId="22AB7CA2" w14:textId="6294C067" w:rsidR="0050294E" w:rsidRDefault="0050294E" w:rsidP="00B93AE7">
      <w:pPr>
        <w:autoSpaceDE w:val="0"/>
        <w:autoSpaceDN w:val="0"/>
        <w:adjustRightInd w:val="0"/>
        <w:spacing w:after="0" w:line="240" w:lineRule="auto"/>
        <w:jc w:val="both"/>
        <w:rPr>
          <w:rFonts w:ascii="Arial" w:hAnsi="Arial" w:cs="Arial"/>
          <w:bCs/>
          <w:sz w:val="24"/>
          <w:szCs w:val="24"/>
        </w:rPr>
      </w:pPr>
    </w:p>
    <w:p w14:paraId="7FA60B94" w14:textId="4D696968" w:rsidR="0050294E" w:rsidRDefault="0050294E" w:rsidP="00B93AE7">
      <w:pPr>
        <w:autoSpaceDE w:val="0"/>
        <w:autoSpaceDN w:val="0"/>
        <w:adjustRightInd w:val="0"/>
        <w:spacing w:after="0" w:line="240" w:lineRule="auto"/>
        <w:jc w:val="both"/>
        <w:rPr>
          <w:rFonts w:ascii="Arial" w:hAnsi="Arial" w:cs="Arial"/>
          <w:bCs/>
          <w:sz w:val="24"/>
          <w:szCs w:val="24"/>
        </w:rPr>
      </w:pPr>
    </w:p>
    <w:p w14:paraId="5FFDABD9" w14:textId="033014F2" w:rsidR="0050294E" w:rsidRDefault="0050294E" w:rsidP="00B93AE7">
      <w:pPr>
        <w:autoSpaceDE w:val="0"/>
        <w:autoSpaceDN w:val="0"/>
        <w:adjustRightInd w:val="0"/>
        <w:spacing w:after="0" w:line="240" w:lineRule="auto"/>
        <w:jc w:val="both"/>
        <w:rPr>
          <w:rFonts w:ascii="Arial" w:hAnsi="Arial" w:cs="Arial"/>
          <w:bCs/>
          <w:sz w:val="24"/>
          <w:szCs w:val="24"/>
        </w:rPr>
      </w:pPr>
    </w:p>
    <w:p w14:paraId="66A03F6F" w14:textId="075EABC9" w:rsidR="0050294E" w:rsidRDefault="0050294E" w:rsidP="00B93AE7">
      <w:pPr>
        <w:autoSpaceDE w:val="0"/>
        <w:autoSpaceDN w:val="0"/>
        <w:adjustRightInd w:val="0"/>
        <w:spacing w:after="0" w:line="240" w:lineRule="auto"/>
        <w:jc w:val="both"/>
        <w:rPr>
          <w:rFonts w:ascii="Arial" w:hAnsi="Arial" w:cs="Arial"/>
          <w:bCs/>
          <w:sz w:val="24"/>
          <w:szCs w:val="24"/>
        </w:rPr>
      </w:pPr>
    </w:p>
    <w:p w14:paraId="55F0E3A2" w14:textId="703071E2" w:rsidR="0050294E" w:rsidRDefault="0050294E" w:rsidP="00B93AE7">
      <w:pPr>
        <w:autoSpaceDE w:val="0"/>
        <w:autoSpaceDN w:val="0"/>
        <w:adjustRightInd w:val="0"/>
        <w:spacing w:after="0" w:line="240" w:lineRule="auto"/>
        <w:jc w:val="both"/>
        <w:rPr>
          <w:rFonts w:ascii="Arial" w:hAnsi="Arial" w:cs="Arial"/>
          <w:bCs/>
          <w:sz w:val="24"/>
          <w:szCs w:val="24"/>
        </w:rPr>
      </w:pPr>
    </w:p>
    <w:p w14:paraId="0D8DF114" w14:textId="26523F84" w:rsidR="0050294E" w:rsidRDefault="0050294E" w:rsidP="00B93AE7">
      <w:pPr>
        <w:autoSpaceDE w:val="0"/>
        <w:autoSpaceDN w:val="0"/>
        <w:adjustRightInd w:val="0"/>
        <w:spacing w:after="0" w:line="240" w:lineRule="auto"/>
        <w:jc w:val="both"/>
        <w:rPr>
          <w:rFonts w:ascii="Arial" w:hAnsi="Arial" w:cs="Arial"/>
          <w:bCs/>
          <w:sz w:val="24"/>
          <w:szCs w:val="24"/>
        </w:rPr>
      </w:pPr>
    </w:p>
    <w:p w14:paraId="3C5B6AE8" w14:textId="4C37E054" w:rsidR="0050294E" w:rsidRDefault="0050294E" w:rsidP="00B93AE7">
      <w:pPr>
        <w:autoSpaceDE w:val="0"/>
        <w:autoSpaceDN w:val="0"/>
        <w:adjustRightInd w:val="0"/>
        <w:spacing w:after="0" w:line="240" w:lineRule="auto"/>
        <w:jc w:val="both"/>
        <w:rPr>
          <w:rFonts w:ascii="Arial" w:hAnsi="Arial" w:cs="Arial"/>
          <w:bCs/>
          <w:sz w:val="24"/>
          <w:szCs w:val="24"/>
        </w:rPr>
      </w:pPr>
    </w:p>
    <w:p w14:paraId="16A5D29B" w14:textId="4E24727E" w:rsidR="0050294E" w:rsidRPr="005702B4" w:rsidRDefault="0050294E" w:rsidP="00B93AE7">
      <w:pPr>
        <w:autoSpaceDE w:val="0"/>
        <w:autoSpaceDN w:val="0"/>
        <w:adjustRightInd w:val="0"/>
        <w:spacing w:after="0" w:line="240" w:lineRule="auto"/>
        <w:jc w:val="both"/>
        <w:rPr>
          <w:rFonts w:ascii="Arial" w:hAnsi="Arial" w:cs="Arial"/>
          <w:bCs/>
          <w:sz w:val="28"/>
          <w:szCs w:val="24"/>
        </w:rPr>
      </w:pPr>
    </w:p>
    <w:p w14:paraId="0754ECF3" w14:textId="77777777" w:rsidR="005702B4" w:rsidRPr="005702B4" w:rsidRDefault="005702B4" w:rsidP="0050294E">
      <w:pPr>
        <w:rPr>
          <w:b/>
          <w:sz w:val="36"/>
          <w:u w:val="single"/>
        </w:rPr>
      </w:pPr>
      <w:r w:rsidRPr="005702B4">
        <w:rPr>
          <w:b/>
          <w:sz w:val="36"/>
          <w:u w:val="single"/>
        </w:rPr>
        <w:t xml:space="preserve">Annex 1 </w:t>
      </w:r>
    </w:p>
    <w:p w14:paraId="793908D2" w14:textId="1A88A5FF" w:rsidR="0050294E" w:rsidRPr="004B3A4F" w:rsidRDefault="0050294E" w:rsidP="0050294E">
      <w:pPr>
        <w:rPr>
          <w:b/>
          <w:sz w:val="32"/>
          <w:u w:val="single"/>
        </w:rPr>
      </w:pPr>
      <w:r>
        <w:rPr>
          <w:b/>
          <w:sz w:val="32"/>
          <w:u w:val="single"/>
        </w:rPr>
        <w:t xml:space="preserve">Assessment of Objectives and Actions WLPS 2017-2022 </w:t>
      </w:r>
    </w:p>
    <w:p w14:paraId="1C14599A" w14:textId="77777777" w:rsidR="0050294E" w:rsidRPr="009302BC" w:rsidRDefault="0050294E" w:rsidP="0050294E">
      <w:pPr>
        <w:rPr>
          <w:b/>
          <w:sz w:val="24"/>
          <w:u w:val="single"/>
        </w:rPr>
      </w:pPr>
      <w:r w:rsidRPr="004B3A4F">
        <w:rPr>
          <w:b/>
          <w:sz w:val="24"/>
          <w:u w:val="single"/>
        </w:rPr>
        <w:t>(E</w:t>
      </w:r>
      <w:r w:rsidRPr="004B3A4F">
        <w:rPr>
          <w:b/>
          <w:u w:val="single"/>
        </w:rPr>
        <w:t>vidence</w:t>
      </w:r>
      <w:r w:rsidRPr="004B3A4F">
        <w:rPr>
          <w:b/>
          <w:sz w:val="24"/>
          <w:u w:val="single"/>
        </w:rPr>
        <w:t>/Data retrieved from WESP, BG Annual Reports 2016-2022</w:t>
      </w:r>
      <w:r>
        <w:rPr>
          <w:b/>
          <w:sz w:val="24"/>
          <w:u w:val="single"/>
        </w:rPr>
        <w:t>, Partnerships feedback</w:t>
      </w:r>
      <w:r w:rsidRPr="004B3A4F">
        <w:rPr>
          <w:b/>
          <w:sz w:val="24"/>
          <w:u w:val="single"/>
        </w:rPr>
        <w:t>)</w:t>
      </w:r>
    </w:p>
    <w:p w14:paraId="53BE1F6B" w14:textId="77777777" w:rsidR="0050294E" w:rsidRDefault="0050294E" w:rsidP="0050294E">
      <w:r w:rsidRPr="004B3A4F">
        <w:rPr>
          <w:noProof/>
          <w:sz w:val="20"/>
          <w:lang w:eastAsia="en-GB"/>
        </w:rPr>
        <mc:AlternateContent>
          <mc:Choice Requires="wps">
            <w:drawing>
              <wp:anchor distT="45720" distB="45720" distL="114300" distR="114300" simplePos="0" relativeHeight="251697152" behindDoc="0" locked="0" layoutInCell="1" allowOverlap="1" wp14:anchorId="0C188E3B" wp14:editId="2515355E">
                <wp:simplePos x="0" y="0"/>
                <wp:positionH relativeFrom="margin">
                  <wp:align>center</wp:align>
                </wp:positionH>
                <wp:positionV relativeFrom="paragraph">
                  <wp:posOffset>279488</wp:posOffset>
                </wp:positionV>
                <wp:extent cx="6877685" cy="3455035"/>
                <wp:effectExtent l="0" t="0" r="1841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685" cy="3455035"/>
                        </a:xfrm>
                        <a:prstGeom prst="rect">
                          <a:avLst/>
                        </a:prstGeom>
                        <a:solidFill>
                          <a:srgbClr val="FFFFFF"/>
                        </a:solidFill>
                        <a:ln w="9525">
                          <a:solidFill>
                            <a:srgbClr val="000000"/>
                          </a:solidFill>
                          <a:miter lim="800000"/>
                          <a:headEnd/>
                          <a:tailEnd/>
                        </a:ln>
                      </wps:spPr>
                      <wps:txbx>
                        <w:txbxContent>
                          <w:p w14:paraId="43B6C010" w14:textId="77777777" w:rsidR="008B5042" w:rsidRPr="00631710" w:rsidRDefault="008B5042" w:rsidP="0050294E">
                            <w:pPr>
                              <w:rPr>
                                <w:b/>
                                <w:sz w:val="24"/>
                                <w:u w:val="single"/>
                              </w:rPr>
                            </w:pPr>
                            <w:r w:rsidRPr="00631710">
                              <w:rPr>
                                <w:b/>
                                <w:sz w:val="24"/>
                                <w:u w:val="single"/>
                              </w:rPr>
                              <w:t xml:space="preserve">Objective 1 – We will promote and encourage the use of the Welsh language within families and the community </w:t>
                            </w:r>
                          </w:p>
                          <w:p w14:paraId="54F30ABD" w14:textId="77777777" w:rsidR="008B5042" w:rsidRDefault="008B5042" w:rsidP="0050294E">
                            <w:r w:rsidRPr="001D15BC">
                              <w:rPr>
                                <w:b/>
                                <w:u w:val="single"/>
                              </w:rPr>
                              <w:t>Action 1:1</w:t>
                            </w:r>
                            <w:r>
                              <w:t xml:space="preserve"> - Promote informal Welsh / bilingual social activities provided in Blaenau Gwent through a range of</w:t>
                            </w:r>
                          </w:p>
                          <w:p w14:paraId="0AEFE834" w14:textId="77777777" w:rsidR="008B5042" w:rsidRDefault="008B5042" w:rsidP="0050294E">
                            <w:r>
                              <w:t xml:space="preserve">                     channels i.e. website, social media, posters etc.</w:t>
                            </w:r>
                          </w:p>
                          <w:p w14:paraId="30ABC9D0" w14:textId="77777777" w:rsidR="008B5042" w:rsidRDefault="008B5042" w:rsidP="0050294E">
                            <w:r w:rsidRPr="001D15BC">
                              <w:rPr>
                                <w:b/>
                                <w:u w:val="single"/>
                              </w:rPr>
                              <w:t>Action 1:2</w:t>
                            </w:r>
                            <w:r>
                              <w:t xml:space="preserve"> – Promote opportunities for formal learning i.e. Cwrs Myndiad etc </w:t>
                            </w:r>
                          </w:p>
                          <w:p w14:paraId="496A0FDF" w14:textId="77777777" w:rsidR="008B5042" w:rsidRDefault="008B5042" w:rsidP="0050294E">
                            <w:r w:rsidRPr="001D15BC">
                              <w:rPr>
                                <w:b/>
                                <w:u w:val="single"/>
                              </w:rPr>
                              <w:t>Action 1:3</w:t>
                            </w:r>
                            <w:r>
                              <w:t xml:space="preserve"> – Promote leisure opportunities through the medium of Welsh</w:t>
                            </w:r>
                          </w:p>
                          <w:p w14:paraId="04EFB9A7" w14:textId="77777777" w:rsidR="008B5042" w:rsidRDefault="008B5042" w:rsidP="0050294E">
                            <w:r w:rsidRPr="001D15BC">
                              <w:rPr>
                                <w:b/>
                                <w:u w:val="single"/>
                              </w:rPr>
                              <w:t>Action 1:4</w:t>
                            </w:r>
                            <w:r>
                              <w:t xml:space="preserve"> – Promote Welsh medium or bilingual services in line with e.g. national guidance such as ‘More than </w:t>
                            </w:r>
                          </w:p>
                          <w:p w14:paraId="7BB1F4C3" w14:textId="77777777" w:rsidR="008B5042" w:rsidRDefault="008B5042" w:rsidP="0050294E">
                            <w:r>
                              <w:t xml:space="preserve">                       words..’</w:t>
                            </w:r>
                          </w:p>
                          <w:p w14:paraId="7507C669" w14:textId="77777777" w:rsidR="008B5042" w:rsidRDefault="008B5042" w:rsidP="0050294E">
                            <w:r w:rsidRPr="001D15BC">
                              <w:rPr>
                                <w:b/>
                                <w:u w:val="single"/>
                              </w:rPr>
                              <w:t>Action 1:5</w:t>
                            </w:r>
                            <w:r>
                              <w:t xml:space="preserve"> - Promote and evaluate access channels (i.e. website, social media, C2BG etc.) to local authority services </w:t>
                            </w:r>
                          </w:p>
                          <w:p w14:paraId="4653A7CD" w14:textId="77777777" w:rsidR="008B5042" w:rsidRDefault="008B5042" w:rsidP="0050294E">
                            <w:r>
                              <w:t xml:space="preserve">                      in the medium of Welsh in line with the Welsh Language Standards</w:t>
                            </w:r>
                          </w:p>
                          <w:p w14:paraId="12592E7B" w14:textId="77777777" w:rsidR="008B5042" w:rsidRDefault="008B5042" w:rsidP="0050294E">
                            <w:r w:rsidRPr="001D15BC">
                              <w:rPr>
                                <w:b/>
                                <w:u w:val="single"/>
                              </w:rPr>
                              <w:t>Action 1:6</w:t>
                            </w:r>
                            <w:r>
                              <w:t xml:space="preserve"> - Increase the number of children, young people and adults who declare their language preference </w:t>
                            </w:r>
                          </w:p>
                          <w:p w14:paraId="0258D158" w14:textId="77777777" w:rsidR="008B5042" w:rsidRDefault="008B5042" w:rsidP="0050294E">
                            <w:r>
                              <w:t xml:space="preserve">                      (Welsh/English/bilingual) in relation to how they engage with local council services</w:t>
                            </w:r>
                          </w:p>
                          <w:p w14:paraId="2463DA56" w14:textId="77777777" w:rsidR="008B5042" w:rsidRDefault="008B5042" w:rsidP="00502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188E3B" id="_x0000_t202" coordsize="21600,21600" o:spt="202" path="m,l,21600r21600,l21600,xe">
                <v:stroke joinstyle="miter"/>
                <v:path gradientshapeok="t" o:connecttype="rect"/>
              </v:shapetype>
              <v:shape id="Text Box 2" o:spid="_x0000_s1026" type="#_x0000_t202" style="position:absolute;margin-left:0;margin-top:22pt;width:541.55pt;height:272.05pt;z-index:2516971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">
                <v:textbox>
                  <w:txbxContent>
                    <w:p w14:paraId="43B6C010" w14:textId="77777777" w:rsidR="008B5042" w:rsidRPr="00631710" w:rsidRDefault="008B5042" w:rsidP="0050294E">
                      <w:pPr>
                        <w:rPr>
                          <w:b/>
                          <w:sz w:val="24"/>
                          <w:u w:val="single"/>
                        </w:rPr>
                      </w:pPr>
                      <w:r w:rsidRPr="00631710">
                        <w:rPr>
                          <w:b/>
                          <w:sz w:val="24"/>
                          <w:u w:val="single"/>
                        </w:rPr>
                        <w:t xml:space="preserve">Objective 1 – We will promote and encourage the use of the Welsh language within families and the community </w:t>
                      </w:r>
                    </w:p>
                    <w:p w14:paraId="54F30ABD" w14:textId="77777777" w:rsidR="008B5042" w:rsidRDefault="008B5042" w:rsidP="0050294E">
                      <w:r w:rsidRPr="001D15BC">
                        <w:rPr>
                          <w:b/>
                          <w:u w:val="single"/>
                        </w:rPr>
                        <w:t>Action 1:1</w:t>
                      </w:r>
                      <w:r>
                        <w:t xml:space="preserve"> - Promote informal Welsh / bilingual social activities provided in Blaenau Gwent through a range of</w:t>
                      </w:r>
                    </w:p>
                    <w:p w14:paraId="0AEFE834" w14:textId="77777777" w:rsidR="008B5042" w:rsidRDefault="008B5042" w:rsidP="0050294E">
                      <w:r>
                        <w:t xml:space="preserve">                     channels i.e. website, social media, posters etc.</w:t>
                      </w:r>
                    </w:p>
                    <w:p w14:paraId="30ABC9D0" w14:textId="77777777" w:rsidR="008B5042" w:rsidRDefault="008B5042" w:rsidP="0050294E">
                      <w:r w:rsidRPr="001D15BC">
                        <w:rPr>
                          <w:b/>
                          <w:u w:val="single"/>
                        </w:rPr>
                        <w:t>Action 1:2</w:t>
                      </w:r>
                      <w:r>
                        <w:t xml:space="preserve"> – Promote opportunities for formal learning i.e. Cwrs Myndiad etc </w:t>
                      </w:r>
                    </w:p>
                    <w:p w14:paraId="496A0FDF" w14:textId="77777777" w:rsidR="008B5042" w:rsidRDefault="008B5042" w:rsidP="0050294E">
                      <w:r w:rsidRPr="001D15BC">
                        <w:rPr>
                          <w:b/>
                          <w:u w:val="single"/>
                        </w:rPr>
                        <w:t>Action 1:3</w:t>
                      </w:r>
                      <w:r>
                        <w:t xml:space="preserve"> – Promote leisure opportunities through the medium of Welsh</w:t>
                      </w:r>
                    </w:p>
                    <w:p w14:paraId="04EFB9A7" w14:textId="77777777" w:rsidR="008B5042" w:rsidRDefault="008B5042" w:rsidP="0050294E">
                      <w:r w:rsidRPr="001D15BC">
                        <w:rPr>
                          <w:b/>
                          <w:u w:val="single"/>
                        </w:rPr>
                        <w:t>Action 1:4</w:t>
                      </w:r>
                      <w:r>
                        <w:t xml:space="preserve"> – Promote Welsh medium or bilingual services in line with e.g. national guidance such as ‘More than </w:t>
                      </w:r>
                    </w:p>
                    <w:p w14:paraId="7BB1F4C3" w14:textId="77777777" w:rsidR="008B5042" w:rsidRDefault="008B5042" w:rsidP="0050294E">
                      <w:r>
                        <w:t xml:space="preserve">                       words..’</w:t>
                      </w:r>
                    </w:p>
                    <w:p w14:paraId="7507C669" w14:textId="77777777" w:rsidR="008B5042" w:rsidRDefault="008B5042" w:rsidP="0050294E">
                      <w:r w:rsidRPr="001D15BC">
                        <w:rPr>
                          <w:b/>
                          <w:u w:val="single"/>
                        </w:rPr>
                        <w:t>Action 1:5</w:t>
                      </w:r>
                      <w:r>
                        <w:t xml:space="preserve"> - Promote and evaluate access channels (i.e. website, social media, C2BG etc.) to local authority services </w:t>
                      </w:r>
                    </w:p>
                    <w:p w14:paraId="4653A7CD" w14:textId="77777777" w:rsidR="008B5042" w:rsidRDefault="008B5042" w:rsidP="0050294E">
                      <w:r>
                        <w:t xml:space="preserve">                      in the medium of Welsh in line with the Welsh Language Standards</w:t>
                      </w:r>
                    </w:p>
                    <w:p w14:paraId="12592E7B" w14:textId="77777777" w:rsidR="008B5042" w:rsidRDefault="008B5042" w:rsidP="0050294E">
                      <w:r w:rsidRPr="001D15BC">
                        <w:rPr>
                          <w:b/>
                          <w:u w:val="single"/>
                        </w:rPr>
                        <w:t>Action 1:6</w:t>
                      </w:r>
                      <w:r>
                        <w:t xml:space="preserve"> - Increase the number of children, young people and adults who declare their language preference </w:t>
                      </w:r>
                    </w:p>
                    <w:p w14:paraId="0258D158" w14:textId="77777777" w:rsidR="008B5042" w:rsidRDefault="008B5042" w:rsidP="0050294E">
                      <w:r>
                        <w:t xml:space="preserve">                      (Welsh/English/bilingual) in relation to how they engage with local council services</w:t>
                      </w:r>
                    </w:p>
                    <w:p w14:paraId="2463DA56" w14:textId="77777777" w:rsidR="008B5042" w:rsidRDefault="008B5042" w:rsidP="0050294E"/>
                  </w:txbxContent>
                </v:textbox>
                <w10:wrap type="square" anchorx="margin"/>
              </v:shape>
            </w:pict>
          </mc:Fallback>
        </mc:AlternateContent>
      </w:r>
    </w:p>
    <w:p w14:paraId="3FC827BC" w14:textId="77777777" w:rsidR="0050294E" w:rsidRDefault="0050294E" w:rsidP="0050294E"/>
    <w:p w14:paraId="7CA9254B" w14:textId="77777777" w:rsidR="0050294E" w:rsidRDefault="0050294E" w:rsidP="0050294E">
      <w:pPr>
        <w:jc w:val="both"/>
        <w:rPr>
          <w:rFonts w:ascii="Arial" w:hAnsi="Arial" w:cs="Arial"/>
        </w:rPr>
      </w:pPr>
      <w:r>
        <w:rPr>
          <w:rFonts w:ascii="Arial" w:hAnsi="Arial" w:cs="Arial"/>
        </w:rPr>
        <w:t>In order to encourage the use of the Welsh language within the community we need to ensure that the language is visible and accessible within the area. To do this we must, as stated in Action 1:5, ‘evaluate access channels to local authority services in line with the Welsh Language standards’, this has been actioned with a detailed review of the Blaenau Gwent website, with all pages and sub-sections being evaluated. This evaluation ensured all pages and related documents were available in Welsh with appropriate translation. Any areas that failed to present their information in line with the Welsh Language Standards were flagged and sent to their respective department heads for immediate amendments. This is intended as a continuous process not only from a legislative perspective but a desire to make our Welsh language version of the website as user friendly as possible. Thus encouraging Welsh language users to opt for the Welsh medium version of the site.</w:t>
      </w:r>
    </w:p>
    <w:p w14:paraId="0008B1D3" w14:textId="77777777" w:rsidR="0050294E" w:rsidRDefault="0050294E" w:rsidP="0050294E">
      <w:pPr>
        <w:jc w:val="both"/>
        <w:rPr>
          <w:rFonts w:ascii="Arial" w:hAnsi="Arial" w:cs="Arial"/>
        </w:rPr>
      </w:pPr>
      <w:r>
        <w:rPr>
          <w:rFonts w:ascii="Arial" w:hAnsi="Arial" w:cs="Arial"/>
        </w:rPr>
        <w:t xml:space="preserve">Internally the </w:t>
      </w:r>
      <w:r w:rsidRPr="009F72B1">
        <w:rPr>
          <w:rFonts w:ascii="Arial" w:hAnsi="Arial" w:cs="Arial"/>
        </w:rPr>
        <w:t>'Welsh Language Guidance' on the Intranet has been updated in the past 6 months to make it more user friendly for those with little W</w:t>
      </w:r>
      <w:r>
        <w:rPr>
          <w:rFonts w:ascii="Arial" w:hAnsi="Arial" w:cs="Arial"/>
        </w:rPr>
        <w:t>elsh language</w:t>
      </w:r>
      <w:r w:rsidRPr="009F72B1">
        <w:rPr>
          <w:rFonts w:ascii="Arial" w:hAnsi="Arial" w:cs="Arial"/>
        </w:rPr>
        <w:t xml:space="preserve"> ability. This includes amendments to the 'Standards Overview Document' to reflect procedures as we shift into the working from home model we have adopted on the back of the COVI</w:t>
      </w:r>
      <w:r>
        <w:rPr>
          <w:rFonts w:ascii="Arial" w:hAnsi="Arial" w:cs="Arial"/>
        </w:rPr>
        <w:t xml:space="preserve">D-19 Pandemic. These revisions ensure our service delivery does not treat the Welsh language any less favourably. The telephone procedures also have been evaluated and developed to ensure a proactive approach to using our services through the medium of Welsh. Members of the call centre staff received in-house training from the Welsh Language Support Officer prioritising compliance with Standards 8-22. This training covered how to make and answer calls effectively promoting the option to continue the call/access the service in Welsh, as well as general conversational Welsh to use when interacting with Welsh speaking members of the public. </w:t>
      </w:r>
    </w:p>
    <w:p w14:paraId="689A9DA1" w14:textId="77777777" w:rsidR="0050294E" w:rsidRDefault="0050294E" w:rsidP="0050294E">
      <w:pPr>
        <w:jc w:val="both"/>
        <w:rPr>
          <w:rFonts w:ascii="Arial" w:hAnsi="Arial" w:cs="Arial"/>
        </w:rPr>
      </w:pPr>
      <w:r>
        <w:rPr>
          <w:rFonts w:ascii="Arial" w:hAnsi="Arial" w:cs="Arial"/>
        </w:rPr>
        <w:t xml:space="preserve">In terms of the promotion of informal Welsh language activities we have identified this as an area to build on. There is provision in place for these activities and much work has been and is continuing to be done by our partners to provide opportunities for families and the community to use the Welsh language. The Aneurin Leisure Trust provides a range of leisure activities through the medium of Welsh, there is a Welsh society in place (Cymdeithas Cymraeg Blaenau Gwent) that promote activities through social media, Menter Iaith host numerous activities throughout the year from nature walks to quizzes to name a few. Despite the large amount of opportunities for Welsh language use socially when reviewing our position against objective 1 we acknowledge a need for mapping and monitoring of these opportunities in order to promote them effectively. This has been incorporated into the 2022-2027 plan and is a key action to be taken moving forward. We will achieve this by strengthening our existing partnerships and inviting prospective partners to play a part in the implementation of our new objectives over the coming five-year period. The council has recently reinstated the Welsh Language Support Officer role, and as such have the provision to have more consistent presence with the BG Welsh Network Forum, and aims to work more collaboratively with the surrounding councils while we implement the 2022-2027 Welsh Language Promotion Strategy. We aim to have updates on the 2022-2027 Promotion Strategy (for example a Welsh activity calendar update) as a statutory item on the agendas when meeting with our partners. This will aid the identification of successes against our objectives, and any challenging areas as we progress in order to rectify them as soon as they become apparent. </w:t>
      </w:r>
    </w:p>
    <w:p w14:paraId="0E9E0940" w14:textId="77777777" w:rsidR="0050294E" w:rsidRPr="000E71BD" w:rsidRDefault="0050294E" w:rsidP="0050294E"/>
    <w:p w14:paraId="5FD5A29B" w14:textId="77777777" w:rsidR="0050294E" w:rsidRDefault="0050294E" w:rsidP="0050294E"/>
    <w:p w14:paraId="21CC03A7" w14:textId="77777777" w:rsidR="0050294E" w:rsidRDefault="0050294E" w:rsidP="0050294E"/>
    <w:p w14:paraId="2AB4F45D" w14:textId="77777777" w:rsidR="0050294E" w:rsidRDefault="0050294E" w:rsidP="0050294E">
      <w:pPr>
        <w:jc w:val="both"/>
        <w:rPr>
          <w:rFonts w:ascii="Arial" w:hAnsi="Arial" w:cs="Arial"/>
        </w:rPr>
      </w:pPr>
      <w:r>
        <w:rPr>
          <w:rFonts w:ascii="Arial" w:hAnsi="Arial" w:cs="Arial"/>
        </w:rPr>
        <w:t xml:space="preserve"> </w:t>
      </w:r>
    </w:p>
    <w:p w14:paraId="7B0F4D54" w14:textId="77777777" w:rsidR="0050294E" w:rsidRDefault="0050294E" w:rsidP="0050294E">
      <w:pPr>
        <w:jc w:val="both"/>
        <w:rPr>
          <w:rFonts w:ascii="Arial" w:hAnsi="Arial" w:cs="Arial"/>
        </w:rPr>
      </w:pPr>
    </w:p>
    <w:p w14:paraId="15167C8A" w14:textId="77777777" w:rsidR="0050294E" w:rsidRDefault="0050294E" w:rsidP="0050294E">
      <w:pPr>
        <w:jc w:val="both"/>
        <w:rPr>
          <w:rFonts w:ascii="Arial" w:hAnsi="Arial" w:cs="Arial"/>
        </w:rPr>
      </w:pPr>
    </w:p>
    <w:p w14:paraId="1AB478B3" w14:textId="77777777" w:rsidR="0050294E" w:rsidRPr="005A0E94" w:rsidRDefault="0050294E" w:rsidP="0050294E">
      <w:pPr>
        <w:jc w:val="both"/>
        <w:rPr>
          <w:rFonts w:ascii="Arial" w:hAnsi="Arial" w:cs="Arial"/>
        </w:rPr>
      </w:pPr>
    </w:p>
    <w:p w14:paraId="18873835" w14:textId="77777777" w:rsidR="0050294E" w:rsidRDefault="0050294E" w:rsidP="0050294E"/>
    <w:p w14:paraId="1684002E" w14:textId="77777777" w:rsidR="0050294E" w:rsidRDefault="0050294E" w:rsidP="0050294E"/>
    <w:p w14:paraId="61079DA8" w14:textId="77777777" w:rsidR="0050294E" w:rsidRDefault="0050294E" w:rsidP="0050294E"/>
    <w:p w14:paraId="7C3811AA" w14:textId="77777777" w:rsidR="0050294E" w:rsidRDefault="0050294E" w:rsidP="0050294E"/>
    <w:p w14:paraId="0E0AAC95" w14:textId="77777777" w:rsidR="0050294E" w:rsidRDefault="0050294E" w:rsidP="0050294E"/>
    <w:p w14:paraId="4A8B937D" w14:textId="77777777" w:rsidR="0050294E" w:rsidRDefault="0050294E" w:rsidP="0050294E"/>
    <w:p w14:paraId="67A60790" w14:textId="77777777" w:rsidR="0050294E" w:rsidRDefault="0050294E" w:rsidP="0050294E"/>
    <w:p w14:paraId="677D0164" w14:textId="77777777" w:rsidR="0050294E" w:rsidRDefault="0050294E" w:rsidP="0050294E"/>
    <w:p w14:paraId="41AB509D" w14:textId="77777777" w:rsidR="0050294E" w:rsidRDefault="0050294E" w:rsidP="0050294E"/>
    <w:p w14:paraId="64407777" w14:textId="77777777" w:rsidR="0050294E" w:rsidRDefault="0050294E" w:rsidP="0050294E"/>
    <w:p w14:paraId="183407AB" w14:textId="77777777" w:rsidR="0050294E" w:rsidRDefault="0050294E" w:rsidP="0050294E"/>
    <w:p w14:paraId="1F16F321" w14:textId="77777777" w:rsidR="0050294E" w:rsidRDefault="0050294E" w:rsidP="0050294E"/>
    <w:p w14:paraId="4E7A01D1" w14:textId="77777777" w:rsidR="0050294E" w:rsidRDefault="0050294E" w:rsidP="0050294E">
      <w:r>
        <w:rPr>
          <w:noProof/>
          <w:lang w:eastAsia="en-GB"/>
        </w:rPr>
        <mc:AlternateContent>
          <mc:Choice Requires="wps">
            <w:drawing>
              <wp:anchor distT="45720" distB="45720" distL="114300" distR="114300" simplePos="0" relativeHeight="251698176" behindDoc="0" locked="0" layoutInCell="1" allowOverlap="1" wp14:anchorId="39AD1903" wp14:editId="40A554F7">
                <wp:simplePos x="0" y="0"/>
                <wp:positionH relativeFrom="margin">
                  <wp:align>center</wp:align>
                </wp:positionH>
                <wp:positionV relativeFrom="paragraph">
                  <wp:posOffset>9425</wp:posOffset>
                </wp:positionV>
                <wp:extent cx="6771640" cy="3604260"/>
                <wp:effectExtent l="0" t="0" r="10160" b="1524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3604260"/>
                        </a:xfrm>
                        <a:prstGeom prst="rect">
                          <a:avLst/>
                        </a:prstGeom>
                        <a:solidFill>
                          <a:srgbClr val="FFFFFF"/>
                        </a:solidFill>
                        <a:ln w="9525">
                          <a:solidFill>
                            <a:srgbClr val="000000"/>
                          </a:solidFill>
                          <a:miter lim="800000"/>
                          <a:headEnd/>
                          <a:tailEnd/>
                        </a:ln>
                      </wps:spPr>
                      <wps:txbx>
                        <w:txbxContent>
                          <w:p w14:paraId="347410F4" w14:textId="77777777" w:rsidR="008B5042" w:rsidRPr="00631710" w:rsidRDefault="008B5042" w:rsidP="0050294E">
                            <w:pPr>
                              <w:rPr>
                                <w:b/>
                                <w:sz w:val="24"/>
                                <w:u w:val="single"/>
                              </w:rPr>
                            </w:pPr>
                            <w:r w:rsidRPr="00631710">
                              <w:rPr>
                                <w:b/>
                                <w:sz w:val="24"/>
                                <w:u w:val="single"/>
                              </w:rPr>
                              <w:t>Objective 2 - To increase the provision of Welsh language education and informal activities for children and young people and to increase their awareness of the value of the language.</w:t>
                            </w:r>
                          </w:p>
                          <w:p w14:paraId="63BB30E3" w14:textId="77777777" w:rsidR="008B5042" w:rsidRDefault="008B5042" w:rsidP="0050294E">
                            <w:r w:rsidRPr="001D15BC">
                              <w:rPr>
                                <w:b/>
                                <w:u w:val="single"/>
                              </w:rPr>
                              <w:t>Action 2:1</w:t>
                            </w:r>
                            <w:r>
                              <w:rPr>
                                <w:u w:val="single"/>
                              </w:rPr>
                              <w:t xml:space="preserve"> </w:t>
                            </w:r>
                            <w:r>
                              <w:t>- Increase the early year’s provision offer to stimulate parental demand</w:t>
                            </w:r>
                          </w:p>
                          <w:p w14:paraId="1F4F62E9" w14:textId="77777777" w:rsidR="008B5042" w:rsidRDefault="008B5042" w:rsidP="0050294E">
                            <w:r w:rsidRPr="001D15BC">
                              <w:rPr>
                                <w:b/>
                                <w:u w:val="single"/>
                              </w:rPr>
                              <w:t>Action 2:2</w:t>
                            </w:r>
                            <w:r>
                              <w:t xml:space="preserve"> - Increase transition rates from Welsh-medium nursery provision to Ysgol Gymraeg Bro Helyg</w:t>
                            </w:r>
                          </w:p>
                          <w:p w14:paraId="43925471" w14:textId="77777777" w:rsidR="008B5042" w:rsidRDefault="008B5042" w:rsidP="0050294E">
                            <w:r w:rsidRPr="001D15BC">
                              <w:rPr>
                                <w:b/>
                                <w:u w:val="single"/>
                              </w:rPr>
                              <w:t>Action 2:3</w:t>
                            </w:r>
                            <w:r>
                              <w:t xml:space="preserve"> – Raise the profile and levels of participation for Welsh-medium learners</w:t>
                            </w:r>
                          </w:p>
                          <w:p w14:paraId="5FBE5E0C" w14:textId="77777777" w:rsidR="008B5042" w:rsidRDefault="008B5042" w:rsidP="0050294E">
                            <w:r w:rsidRPr="001D15BC">
                              <w:rPr>
                                <w:b/>
                                <w:u w:val="single"/>
                              </w:rPr>
                              <w:t>Action 2:4</w:t>
                            </w:r>
                            <w:r>
                              <w:t xml:space="preserve"> – Improve Welsh medium learner outcomes </w:t>
                            </w:r>
                          </w:p>
                          <w:p w14:paraId="252ADAE3" w14:textId="77777777" w:rsidR="008B5042" w:rsidRDefault="008B5042" w:rsidP="0050294E">
                            <w:r w:rsidRPr="001D15BC">
                              <w:rPr>
                                <w:b/>
                                <w:u w:val="single"/>
                              </w:rPr>
                              <w:t>Action 2:5</w:t>
                            </w:r>
                            <w:r w:rsidRPr="001D15BC">
                              <w:rPr>
                                <w:b/>
                              </w:rPr>
                              <w:t xml:space="preserve"> -</w:t>
                            </w:r>
                            <w:r>
                              <w:t xml:space="preserve"> Work regionally with South East Wales Local Authorities and to promote Welsh medium opportunities </w:t>
                            </w:r>
                          </w:p>
                          <w:p w14:paraId="781BF8D9" w14:textId="77777777" w:rsidR="008B5042" w:rsidRDefault="008B5042" w:rsidP="0050294E">
                            <w:r>
                              <w:t xml:space="preserve">                      in further and higher educational institutions</w:t>
                            </w:r>
                          </w:p>
                          <w:p w14:paraId="64269A7C" w14:textId="77777777" w:rsidR="008B5042" w:rsidRDefault="008B5042" w:rsidP="0050294E">
                            <w:r w:rsidRPr="001D15BC">
                              <w:rPr>
                                <w:b/>
                                <w:u w:val="single"/>
                              </w:rPr>
                              <w:t>Action 2:6</w:t>
                            </w:r>
                            <w:r>
                              <w:t xml:space="preserve"> - Promote extra-curricular Welsh language/bilingual activities and social opportunities for children and </w:t>
                            </w:r>
                          </w:p>
                          <w:p w14:paraId="3801786A" w14:textId="77777777" w:rsidR="008B5042" w:rsidRDefault="008B5042" w:rsidP="0050294E">
                            <w:r>
                              <w:t xml:space="preserve">                      young people from both Welsh medium and English medium schools</w:t>
                            </w:r>
                          </w:p>
                          <w:p w14:paraId="2B754D88" w14:textId="77777777" w:rsidR="008B5042" w:rsidRDefault="008B5042" w:rsidP="0050294E">
                            <w:r w:rsidRPr="001D15BC">
                              <w:rPr>
                                <w:b/>
                                <w:u w:val="single"/>
                              </w:rPr>
                              <w:t>Action 2:7</w:t>
                            </w:r>
                            <w:r>
                              <w:t xml:space="preserve"> - Promote opportunities for parents/carers/grandparents to improve their Welsh language / bilingual </w:t>
                            </w:r>
                          </w:p>
                          <w:p w14:paraId="4E2C17C6" w14:textId="77777777" w:rsidR="008B5042" w:rsidRDefault="008B5042" w:rsidP="0050294E">
                            <w:r>
                              <w:t xml:space="preserve">                      skills to support their children through Welsh / bilingual education</w:t>
                            </w:r>
                          </w:p>
                          <w:p w14:paraId="0C98D7B5" w14:textId="77777777" w:rsidR="008B5042" w:rsidRDefault="008B5042" w:rsidP="00502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D1903" id="_x0000_s1027" type="#_x0000_t202" style="position:absolute;margin-left:0;margin-top:.75pt;width:533.2pt;height:283.8pt;z-index:2516981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">
                <v:textbox>
                  <w:txbxContent>
                    <w:p w14:paraId="347410F4" w14:textId="77777777" w:rsidR="008B5042" w:rsidRPr="00631710" w:rsidRDefault="008B5042" w:rsidP="0050294E">
                      <w:pPr>
                        <w:rPr>
                          <w:b/>
                          <w:sz w:val="24"/>
                          <w:u w:val="single"/>
                        </w:rPr>
                      </w:pPr>
                      <w:r w:rsidRPr="00631710">
                        <w:rPr>
                          <w:b/>
                          <w:sz w:val="24"/>
                          <w:u w:val="single"/>
                        </w:rPr>
                        <w:t>Objective 2 - To increase the provision of Welsh language education and informal activities for children and young people and to increase their awareness of the value of the language.</w:t>
                      </w:r>
                    </w:p>
                    <w:p w14:paraId="63BB30E3" w14:textId="77777777" w:rsidR="008B5042" w:rsidRDefault="008B5042" w:rsidP="0050294E">
                      <w:r w:rsidRPr="001D15BC">
                        <w:rPr>
                          <w:b/>
                          <w:u w:val="single"/>
                        </w:rPr>
                        <w:t>Action 2:1</w:t>
                      </w:r>
                      <w:r>
                        <w:rPr>
                          <w:u w:val="single"/>
                        </w:rPr>
                        <w:t xml:space="preserve"> </w:t>
                      </w:r>
                      <w:r>
                        <w:t>- Increase the early year’s provision offer to stimulate parental demand</w:t>
                      </w:r>
                    </w:p>
                    <w:p w14:paraId="1F4F62E9" w14:textId="77777777" w:rsidR="008B5042" w:rsidRDefault="008B5042" w:rsidP="0050294E">
                      <w:r w:rsidRPr="001D15BC">
                        <w:rPr>
                          <w:b/>
                          <w:u w:val="single"/>
                        </w:rPr>
                        <w:t>Action 2:2</w:t>
                      </w:r>
                      <w:r>
                        <w:t xml:space="preserve"> - Increase transition rates from Welsh-medium nursery provision to Ysgol Gymraeg Bro Helyg</w:t>
                      </w:r>
                    </w:p>
                    <w:p w14:paraId="43925471" w14:textId="77777777" w:rsidR="008B5042" w:rsidRDefault="008B5042" w:rsidP="0050294E">
                      <w:r w:rsidRPr="001D15BC">
                        <w:rPr>
                          <w:b/>
                          <w:u w:val="single"/>
                        </w:rPr>
                        <w:t>Action 2:3</w:t>
                      </w:r>
                      <w:r>
                        <w:t xml:space="preserve"> – Raise the profile and levels of participation for Welsh-medium learners</w:t>
                      </w:r>
                    </w:p>
                    <w:p w14:paraId="5FBE5E0C" w14:textId="77777777" w:rsidR="008B5042" w:rsidRDefault="008B5042" w:rsidP="0050294E">
                      <w:r w:rsidRPr="001D15BC">
                        <w:rPr>
                          <w:b/>
                          <w:u w:val="single"/>
                        </w:rPr>
                        <w:t>Action 2:4</w:t>
                      </w:r>
                      <w:r>
                        <w:t xml:space="preserve"> – Improve Welsh medium learner outcomes </w:t>
                      </w:r>
                    </w:p>
                    <w:p w14:paraId="252ADAE3" w14:textId="77777777" w:rsidR="008B5042" w:rsidRDefault="008B5042" w:rsidP="0050294E">
                      <w:r w:rsidRPr="001D15BC">
                        <w:rPr>
                          <w:b/>
                          <w:u w:val="single"/>
                        </w:rPr>
                        <w:t>Action 2:5</w:t>
                      </w:r>
                      <w:r w:rsidRPr="001D15BC">
                        <w:rPr>
                          <w:b/>
                        </w:rPr>
                        <w:t xml:space="preserve"> -</w:t>
                      </w:r>
                      <w:r>
                        <w:t xml:space="preserve"> Work regionally with South East Wales Local Authorities and to promote Welsh medium opportunities </w:t>
                      </w:r>
                    </w:p>
                    <w:p w14:paraId="781BF8D9" w14:textId="77777777" w:rsidR="008B5042" w:rsidRDefault="008B5042" w:rsidP="0050294E">
                      <w:r>
                        <w:t xml:space="preserve">                      in further and higher educational institutions</w:t>
                      </w:r>
                    </w:p>
                    <w:p w14:paraId="64269A7C" w14:textId="77777777" w:rsidR="008B5042" w:rsidRDefault="008B5042" w:rsidP="0050294E">
                      <w:r w:rsidRPr="001D15BC">
                        <w:rPr>
                          <w:b/>
                          <w:u w:val="single"/>
                        </w:rPr>
                        <w:t>Action 2:6</w:t>
                      </w:r>
                      <w:r>
                        <w:t xml:space="preserve"> - Promote extra-curricular Welsh language/bilingual activities and social opportunities for children and </w:t>
                      </w:r>
                    </w:p>
                    <w:p w14:paraId="3801786A" w14:textId="77777777" w:rsidR="008B5042" w:rsidRDefault="008B5042" w:rsidP="0050294E">
                      <w:r>
                        <w:t xml:space="preserve">                      young people from both Welsh medium and English medium schools</w:t>
                      </w:r>
                    </w:p>
                    <w:p w14:paraId="2B754D88" w14:textId="77777777" w:rsidR="008B5042" w:rsidRDefault="008B5042" w:rsidP="0050294E">
                      <w:r w:rsidRPr="001D15BC">
                        <w:rPr>
                          <w:b/>
                          <w:u w:val="single"/>
                        </w:rPr>
                        <w:t>Action 2:7</w:t>
                      </w:r>
                      <w:r>
                        <w:t xml:space="preserve"> - Promote opportunities for parents/carers/grandparents to improve their Welsh language / bilingual </w:t>
                      </w:r>
                    </w:p>
                    <w:p w14:paraId="4E2C17C6" w14:textId="77777777" w:rsidR="008B5042" w:rsidRDefault="008B5042" w:rsidP="0050294E">
                      <w:r>
                        <w:t xml:space="preserve">                      skills to support their children through Welsh / bilingual education</w:t>
                      </w:r>
                    </w:p>
                    <w:p w14:paraId="0C98D7B5" w14:textId="77777777" w:rsidR="008B5042" w:rsidRDefault="008B5042" w:rsidP="0050294E"/>
                  </w:txbxContent>
                </v:textbox>
                <w10:wrap type="square" anchorx="margin"/>
              </v:shape>
            </w:pict>
          </mc:Fallback>
        </mc:AlternateContent>
      </w:r>
    </w:p>
    <w:p w14:paraId="39A49E0C" w14:textId="77777777" w:rsidR="0050294E" w:rsidRPr="000B58AD" w:rsidRDefault="0050294E" w:rsidP="0050294E">
      <w:pPr>
        <w:rPr>
          <w:rFonts w:ascii="Arial" w:hAnsi="Arial" w:cs="Arial"/>
        </w:rPr>
      </w:pPr>
      <w:r>
        <w:rPr>
          <w:rFonts w:ascii="Arial" w:hAnsi="Arial" w:cs="Arial"/>
        </w:rPr>
        <w:t>Over the five-</w:t>
      </w:r>
      <w:r w:rsidRPr="000B58AD">
        <w:rPr>
          <w:rFonts w:ascii="Arial" w:hAnsi="Arial" w:cs="Arial"/>
        </w:rPr>
        <w:t>year period of the 2017-2022 WLPS there is consistent evidence that the provision provided for children and young people that increases awareness of the value of the Welsh language. Promotion of Welsh language awareness and the opportunities to further your learning and use your existing skills is promoted to parents from the early stages of their child’s life beginning with the role the health visitors play. Health Visitors have access to online modules through our Aneurin University Health Board Provision to develop their Welsh language skills and training surrounding language awareness can be delivered internally upon request as well as free Welsh language courses. It is made clear that it is the role of the Health Visitors to provide information on Welsh medium education by directing new parents to the Family Information Service. The Family Information Service provide information on the childcare, nursery and informal activities such as the Cymraeg i Blant services available. Furthermore, providing Welsh book start bags to new parents to encourage the use of Welsh as a family and contribute to the uptake of the Cymraeg i Blant provision.</w:t>
      </w:r>
    </w:p>
    <w:p w14:paraId="7B4FF425" w14:textId="77777777" w:rsidR="0050294E" w:rsidRPr="000B58AD" w:rsidRDefault="0050294E" w:rsidP="0050294E">
      <w:pPr>
        <w:rPr>
          <w:rFonts w:ascii="Arial" w:hAnsi="Arial" w:cs="Arial"/>
        </w:rPr>
      </w:pPr>
      <w:r w:rsidRPr="000B58AD">
        <w:rPr>
          <w:rFonts w:ascii="Arial" w:hAnsi="Arial" w:cs="Arial"/>
        </w:rPr>
        <w:t xml:space="preserve">Cymraeg i Blant is a Mudiad Meithrin project that has been growing since the publication of the 2017-2022 Promotion Strategy. They offer a range of weekly classes such as, Welsh Rhyme time and sign, Baby Massage and yoga, Cuppa &amp; Cymraeg (online) and Me and my baby sessions for prospective and new parents on advantages of being bilingual (online) and more. In the past three years there has been a significant increase of 229% in the number of groups on offer, with projections of further increase with the development of an additional Meithrin group in Tredegar. </w:t>
      </w:r>
    </w:p>
    <w:p w14:paraId="45561BB6" w14:textId="77777777" w:rsidR="0050294E" w:rsidRPr="000B58AD" w:rsidRDefault="0050294E" w:rsidP="0050294E">
      <w:pPr>
        <w:rPr>
          <w:rFonts w:ascii="Arial" w:hAnsi="Arial" w:cs="Arial"/>
        </w:rPr>
      </w:pPr>
      <w:r w:rsidRPr="000B58AD">
        <w:rPr>
          <w:rFonts w:ascii="Arial" w:hAnsi="Arial" w:cs="Arial"/>
        </w:rPr>
        <w:t xml:space="preserve">There has been a steady upward five-year trend in the % of Welsh medium nursery places available within the Blaenau Gwent. Of these places there has similarly been an upward trend of places being filled, rising from 3% in 2017 to 6% in 2021 of the cohort. Therefore, it is evident that there has been more engagement with early year’s provision </w:t>
      </w:r>
      <w:r>
        <w:rPr>
          <w:rFonts w:ascii="Arial" w:hAnsi="Arial" w:cs="Arial"/>
        </w:rPr>
        <w:t>(Jan 2021 PLASC</w:t>
      </w:r>
      <w:r w:rsidRPr="000B58AD">
        <w:rPr>
          <w:rFonts w:ascii="Arial" w:hAnsi="Arial" w:cs="Arial"/>
        </w:rPr>
        <w:t xml:space="preserve"> Data). This is a clear indication of the fulfilment of Action 2:2 of the 2017-22 Welsh Language Promotional Plan to ‘increase early years’ provision offer to stimulate parental demand.’ Places remaining available have broadly sat at 3% indicating that at present there is sufficient capacity to meet parental demand within Blaenau Gwent’s Welsh medium nursery place availability. In addition, transition rates between primary and secondary for 2019/20 were 100%. </w:t>
      </w:r>
    </w:p>
    <w:p w14:paraId="13720118" w14:textId="77777777" w:rsidR="0050294E" w:rsidRPr="000B58AD" w:rsidRDefault="0050294E" w:rsidP="0050294E">
      <w:pPr>
        <w:rPr>
          <w:rFonts w:ascii="Arial" w:hAnsi="Arial" w:cs="Arial"/>
        </w:rPr>
      </w:pPr>
      <w:r w:rsidRPr="000B58AD">
        <w:rPr>
          <w:rFonts w:ascii="Arial" w:hAnsi="Arial" w:cs="Arial"/>
        </w:rPr>
        <w:t>The Cabinet Secretary for Finance announced on 16th January 2018 that £30 million would be allocated to support capital projects dedicated to and growing Welsh language in education. The grant application process was initiated in March 2018. Blaenau Gwent Council received confirmation in October 2018, that they were successful in securing £6 million in creating additional primary provision.  Following revenue implications, the project was put on hold early in 2019 pending discussions between the Council and Welsh Government. The Consultation process was then able to be initiated in December 2020 through till January 2021 post a financial review, it was determined at an informal Executive/Corporate Leadership team meeting in February 2020, that the project could proceed to statutory consultation stage - subject to a report to the Executive Committee in the autumn-term 2020. The response of the consultation process was positively in favour of the new school development with 93% of email and survey responses noting their support of the proposal. (8 email and 190 survey). This primary school is now scheduled to open in September 2023 admitting 210 students</w:t>
      </w:r>
      <w:r w:rsidRPr="00CB0C21">
        <w:rPr>
          <w:rFonts w:ascii="Arial" w:hAnsi="Arial" w:cs="Arial"/>
        </w:rPr>
        <w:t>, a step that will needless to say contribute to our five-year target.</w:t>
      </w:r>
    </w:p>
    <w:p w14:paraId="17A09F62" w14:textId="77777777" w:rsidR="0050294E" w:rsidRPr="000B58AD" w:rsidRDefault="0050294E" w:rsidP="0050294E">
      <w:pPr>
        <w:rPr>
          <w:rFonts w:ascii="Arial" w:hAnsi="Arial" w:cs="Arial"/>
        </w:rPr>
      </w:pPr>
      <w:r w:rsidRPr="000B58AD">
        <w:rPr>
          <w:rFonts w:ascii="Arial" w:hAnsi="Arial" w:cs="Arial"/>
        </w:rPr>
        <w:t xml:space="preserve">We believe we are in a good position for progression considering the factors above and aim to use our successes as springboards for increasing the provision of Welsh language education and informal activities for children and young people. Our improvements surrounding the mapping of activities available in the area detailed in Action 1:1 of the 2022-2027 Promotion Strategy will also play a part in succeeding with this objective. Using the mapping we will be able to identify areas with less engagement with informal social activities and target said areas leading to stimulation of parental interest in Welsh medium Education. </w:t>
      </w:r>
    </w:p>
    <w:p w14:paraId="080F25C8" w14:textId="77777777" w:rsidR="0050294E" w:rsidRDefault="0050294E" w:rsidP="0050294E"/>
    <w:p w14:paraId="48291F74" w14:textId="77777777" w:rsidR="0050294E" w:rsidRPr="000E71BD" w:rsidRDefault="0050294E" w:rsidP="0050294E"/>
    <w:p w14:paraId="6CA88F03" w14:textId="77777777" w:rsidR="0050294E" w:rsidRDefault="0050294E" w:rsidP="0050294E"/>
    <w:p w14:paraId="1983592F" w14:textId="77777777" w:rsidR="0050294E" w:rsidRPr="000E71BD" w:rsidRDefault="0050294E" w:rsidP="0050294E"/>
    <w:p w14:paraId="5F01138C" w14:textId="77777777" w:rsidR="0050294E" w:rsidRPr="000E71BD" w:rsidRDefault="0050294E" w:rsidP="0050294E"/>
    <w:p w14:paraId="4757D9E5" w14:textId="77777777" w:rsidR="0050294E" w:rsidRPr="000E71BD" w:rsidRDefault="0050294E" w:rsidP="0050294E"/>
    <w:p w14:paraId="104EFF96" w14:textId="77777777" w:rsidR="0050294E" w:rsidRPr="000E71BD" w:rsidRDefault="0050294E" w:rsidP="0050294E"/>
    <w:p w14:paraId="41AFC55B" w14:textId="77777777" w:rsidR="0050294E" w:rsidRDefault="0050294E" w:rsidP="0050294E"/>
    <w:p w14:paraId="0F32FFD0" w14:textId="77777777" w:rsidR="0050294E" w:rsidRDefault="0050294E" w:rsidP="0050294E"/>
    <w:p w14:paraId="328C9A8A" w14:textId="77777777" w:rsidR="0050294E" w:rsidRDefault="0050294E" w:rsidP="0050294E">
      <w:r>
        <w:rPr>
          <w:noProof/>
          <w:lang w:eastAsia="en-GB"/>
        </w:rPr>
        <mc:AlternateContent>
          <mc:Choice Requires="wps">
            <w:drawing>
              <wp:anchor distT="45720" distB="45720" distL="114300" distR="114300" simplePos="0" relativeHeight="251699200" behindDoc="0" locked="0" layoutInCell="1" allowOverlap="1" wp14:anchorId="21B96F82" wp14:editId="61F797A8">
                <wp:simplePos x="0" y="0"/>
                <wp:positionH relativeFrom="margin">
                  <wp:align>center</wp:align>
                </wp:positionH>
                <wp:positionV relativeFrom="paragraph">
                  <wp:posOffset>328261</wp:posOffset>
                </wp:positionV>
                <wp:extent cx="6771640" cy="3944620"/>
                <wp:effectExtent l="0" t="0" r="1016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1640" cy="3944620"/>
                        </a:xfrm>
                        <a:prstGeom prst="rect">
                          <a:avLst/>
                        </a:prstGeom>
                        <a:solidFill>
                          <a:srgbClr val="FFFFFF"/>
                        </a:solidFill>
                        <a:ln w="9525">
                          <a:solidFill>
                            <a:srgbClr val="000000"/>
                          </a:solidFill>
                          <a:miter lim="800000"/>
                          <a:headEnd/>
                          <a:tailEnd/>
                        </a:ln>
                      </wps:spPr>
                      <wps:txbx>
                        <w:txbxContent>
                          <w:p w14:paraId="04816BC9" w14:textId="77777777" w:rsidR="008B5042" w:rsidRPr="00631710" w:rsidRDefault="008B5042" w:rsidP="0050294E">
                            <w:pPr>
                              <w:rPr>
                                <w:b/>
                                <w:sz w:val="24"/>
                                <w:u w:val="single"/>
                              </w:rPr>
                            </w:pPr>
                            <w:r w:rsidRPr="00631710">
                              <w:rPr>
                                <w:b/>
                                <w:sz w:val="24"/>
                                <w:u w:val="single"/>
                              </w:rPr>
                              <w:t>Objective 3 -  To increase opportunities for people to use Welsh in the workplace</w:t>
                            </w:r>
                          </w:p>
                          <w:p w14:paraId="74109EE9" w14:textId="77777777" w:rsidR="008B5042" w:rsidRDefault="008B5042" w:rsidP="0050294E">
                            <w:r w:rsidRPr="001D15BC">
                              <w:rPr>
                                <w:b/>
                                <w:u w:val="single"/>
                              </w:rPr>
                              <w:t>Action 3:1</w:t>
                            </w:r>
                            <w:r>
                              <w:t xml:space="preserve"> –  Increase the number of employees who can use Welsh and encourage them to wear the ‘Dysgu’ and    </w:t>
                            </w:r>
                          </w:p>
                          <w:p w14:paraId="3CAD46E2" w14:textId="77777777" w:rsidR="008B5042" w:rsidRDefault="008B5042" w:rsidP="0050294E">
                            <w:r>
                              <w:t xml:space="preserve">                        badges to help Welsh learners socially and improve their confidence.</w:t>
                            </w:r>
                          </w:p>
                          <w:p w14:paraId="5E8517DA" w14:textId="77777777" w:rsidR="008B5042" w:rsidRDefault="008B5042" w:rsidP="0050294E">
                            <w:r w:rsidRPr="001D15BC">
                              <w:rPr>
                                <w:b/>
                                <w:u w:val="single"/>
                              </w:rPr>
                              <w:t>Action 3:2</w:t>
                            </w:r>
                            <w:r>
                              <w:t xml:space="preserve"> - Encourage employees to improve their fluency in Welsh and encourage them to wear the ‘Cymraeg’ </w:t>
                            </w:r>
                          </w:p>
                          <w:p w14:paraId="32F0F889" w14:textId="77777777" w:rsidR="008B5042" w:rsidRDefault="008B5042" w:rsidP="0050294E">
                            <w:r>
                              <w:t xml:space="preserve">                      badges to help promote bilingual services.</w:t>
                            </w:r>
                          </w:p>
                          <w:p w14:paraId="617B80A6" w14:textId="77777777" w:rsidR="008B5042" w:rsidRDefault="008B5042" w:rsidP="0050294E">
                            <w:r w:rsidRPr="001D15BC">
                              <w:rPr>
                                <w:b/>
                                <w:u w:val="single"/>
                              </w:rPr>
                              <w:t>Action 3:3</w:t>
                            </w:r>
                            <w:r>
                              <w:t xml:space="preserve"> - Promote Welsh training courses and encourage more employees to attend these</w:t>
                            </w:r>
                          </w:p>
                          <w:p w14:paraId="5A035B30" w14:textId="77777777" w:rsidR="008B5042" w:rsidRDefault="008B5042" w:rsidP="0050294E">
                            <w:r w:rsidRPr="001D15BC">
                              <w:rPr>
                                <w:b/>
                                <w:u w:val="single"/>
                              </w:rPr>
                              <w:t>Action 3:4</w:t>
                            </w:r>
                            <w:r>
                              <w:t xml:space="preserve"> - Provide a range of guides and support materials to increase engagement with and confidence in the </w:t>
                            </w:r>
                          </w:p>
                          <w:p w14:paraId="4DCE1614" w14:textId="77777777" w:rsidR="008B5042" w:rsidRDefault="008B5042" w:rsidP="0050294E">
                            <w:r>
                              <w:t xml:space="preserve">                      use of Welsh language in the workplace.</w:t>
                            </w:r>
                          </w:p>
                          <w:p w14:paraId="7631EEB4" w14:textId="77777777" w:rsidR="008B5042" w:rsidRDefault="008B5042" w:rsidP="0050294E">
                            <w:r w:rsidRPr="001D15BC">
                              <w:rPr>
                                <w:b/>
                                <w:u w:val="single"/>
                              </w:rPr>
                              <w:t>Action 3:5</w:t>
                            </w:r>
                            <w:r>
                              <w:t xml:space="preserve"> - Support all departments to effectively implement the Welsh language standards as per the Council’s </w:t>
                            </w:r>
                          </w:p>
                          <w:p w14:paraId="749F6FBD" w14:textId="77777777" w:rsidR="008B5042" w:rsidRDefault="008B5042" w:rsidP="0050294E">
                            <w:r>
                              <w:t xml:space="preserve">                      Compliance Notice.</w:t>
                            </w:r>
                          </w:p>
                          <w:p w14:paraId="238EABB5" w14:textId="77777777" w:rsidR="008B5042" w:rsidRDefault="008B5042" w:rsidP="0050294E">
                            <w:r w:rsidRPr="001D15BC">
                              <w:rPr>
                                <w:b/>
                                <w:u w:val="single"/>
                              </w:rPr>
                              <w:t>Action 3:6</w:t>
                            </w:r>
                            <w:r>
                              <w:t xml:space="preserve"> - Effectively monitor the jobs within the Council advertised that go through the Welsh language </w:t>
                            </w:r>
                          </w:p>
                          <w:p w14:paraId="335E16F2" w14:textId="77777777" w:rsidR="008B5042" w:rsidRDefault="008B5042" w:rsidP="0050294E">
                            <w:r>
                              <w:t xml:space="preserve">                      assessment process.</w:t>
                            </w:r>
                          </w:p>
                          <w:p w14:paraId="3BA313BD" w14:textId="77777777" w:rsidR="008B5042" w:rsidRDefault="008B5042" w:rsidP="0050294E">
                            <w:r w:rsidRPr="001D15BC">
                              <w:rPr>
                                <w:b/>
                                <w:u w:val="single"/>
                              </w:rPr>
                              <w:t>Action 3.7</w:t>
                            </w:r>
                            <w:r>
                              <w:t xml:space="preserve"> - Promote more opportunities for colleagues to engage with each other in the medium of Welsh</w:t>
                            </w:r>
                          </w:p>
                          <w:p w14:paraId="7A38FA9F" w14:textId="77777777" w:rsidR="008B5042" w:rsidRDefault="008B5042" w:rsidP="005029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96F82" id="_x0000_s1028" type="#_x0000_t202" style="position:absolute;margin-left:0;margin-top:25.85pt;width:533.2pt;height:310.6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">
                <v:textbox>
                  <w:txbxContent>
                    <w:p w14:paraId="04816BC9" w14:textId="77777777" w:rsidR="008B5042" w:rsidRPr="00631710" w:rsidRDefault="008B5042" w:rsidP="0050294E">
                      <w:pPr>
                        <w:rPr>
                          <w:b/>
                          <w:sz w:val="24"/>
                          <w:u w:val="single"/>
                        </w:rPr>
                      </w:pPr>
                      <w:r w:rsidRPr="00631710">
                        <w:rPr>
                          <w:b/>
                          <w:sz w:val="24"/>
                          <w:u w:val="single"/>
                        </w:rPr>
                        <w:t>Objective 3 -  To increase opportunities for people to use Welsh in the workplace</w:t>
                      </w:r>
                    </w:p>
                    <w:p w14:paraId="74109EE9" w14:textId="77777777" w:rsidR="008B5042" w:rsidRDefault="008B5042" w:rsidP="0050294E">
                      <w:r w:rsidRPr="001D15BC">
                        <w:rPr>
                          <w:b/>
                          <w:u w:val="single"/>
                        </w:rPr>
                        <w:t>Action 3:1</w:t>
                      </w:r>
                      <w:r>
                        <w:t xml:space="preserve"> –  Increase the number of employees who can use Welsh and encourage them to wear the ‘Dysgu’ and    </w:t>
                      </w:r>
                    </w:p>
                    <w:p w14:paraId="3CAD46E2" w14:textId="77777777" w:rsidR="008B5042" w:rsidRDefault="008B5042" w:rsidP="0050294E">
                      <w:r>
                        <w:t xml:space="preserve">                        badges to help Welsh learners socially and improve their confidence.</w:t>
                      </w:r>
                    </w:p>
                    <w:p w14:paraId="5E8517DA" w14:textId="77777777" w:rsidR="008B5042" w:rsidRDefault="008B5042" w:rsidP="0050294E">
                      <w:r w:rsidRPr="001D15BC">
                        <w:rPr>
                          <w:b/>
                          <w:u w:val="single"/>
                        </w:rPr>
                        <w:t>Action 3:2</w:t>
                      </w:r>
                      <w:r>
                        <w:t xml:space="preserve"> - Encourage employees to improve their fluency in Welsh and encourage them to wear the ‘Cymraeg’ </w:t>
                      </w:r>
                    </w:p>
                    <w:p w14:paraId="32F0F889" w14:textId="77777777" w:rsidR="008B5042" w:rsidRDefault="008B5042" w:rsidP="0050294E">
                      <w:r>
                        <w:t xml:space="preserve">                      badges to help promote bilingual services.</w:t>
                      </w:r>
                    </w:p>
                    <w:p w14:paraId="617B80A6" w14:textId="77777777" w:rsidR="008B5042" w:rsidRDefault="008B5042" w:rsidP="0050294E">
                      <w:r w:rsidRPr="001D15BC">
                        <w:rPr>
                          <w:b/>
                          <w:u w:val="single"/>
                        </w:rPr>
                        <w:t>Action 3:3</w:t>
                      </w:r>
                      <w:r>
                        <w:t xml:space="preserve"> - Promote Welsh training courses and encourage more employees to attend these</w:t>
                      </w:r>
                    </w:p>
                    <w:p w14:paraId="5A035B30" w14:textId="77777777" w:rsidR="008B5042" w:rsidRDefault="008B5042" w:rsidP="0050294E">
                      <w:r w:rsidRPr="001D15BC">
                        <w:rPr>
                          <w:b/>
                          <w:u w:val="single"/>
                        </w:rPr>
                        <w:t>Action 3:4</w:t>
                      </w:r>
                      <w:r>
                        <w:t xml:space="preserve"> - Provide a range of guides and support materials to increase engagement with and confidence in the </w:t>
                      </w:r>
                    </w:p>
                    <w:p w14:paraId="4DCE1614" w14:textId="77777777" w:rsidR="008B5042" w:rsidRDefault="008B5042" w:rsidP="0050294E">
                      <w:r>
                        <w:t xml:space="preserve">                      use of Welsh language in the workplace.</w:t>
                      </w:r>
                    </w:p>
                    <w:p w14:paraId="7631EEB4" w14:textId="77777777" w:rsidR="008B5042" w:rsidRDefault="008B5042" w:rsidP="0050294E">
                      <w:r w:rsidRPr="001D15BC">
                        <w:rPr>
                          <w:b/>
                          <w:u w:val="single"/>
                        </w:rPr>
                        <w:t>Action 3:5</w:t>
                      </w:r>
                      <w:r>
                        <w:t xml:space="preserve"> - Support all departments to effectively implement the Welsh language standards as per the Council’s </w:t>
                      </w:r>
                    </w:p>
                    <w:p w14:paraId="749F6FBD" w14:textId="77777777" w:rsidR="008B5042" w:rsidRDefault="008B5042" w:rsidP="0050294E">
                      <w:r>
                        <w:t xml:space="preserve">                      Compliance Notice.</w:t>
                      </w:r>
                    </w:p>
                    <w:p w14:paraId="238EABB5" w14:textId="77777777" w:rsidR="008B5042" w:rsidRDefault="008B5042" w:rsidP="0050294E">
                      <w:r w:rsidRPr="001D15BC">
                        <w:rPr>
                          <w:b/>
                          <w:u w:val="single"/>
                        </w:rPr>
                        <w:t>Action 3:6</w:t>
                      </w:r>
                      <w:r>
                        <w:t xml:space="preserve"> - Effectively monitor the jobs within the Council advertised that go through the Welsh language </w:t>
                      </w:r>
                    </w:p>
                    <w:p w14:paraId="335E16F2" w14:textId="77777777" w:rsidR="008B5042" w:rsidRDefault="008B5042" w:rsidP="0050294E">
                      <w:r>
                        <w:t xml:space="preserve">                      assessment process.</w:t>
                      </w:r>
                    </w:p>
                    <w:p w14:paraId="3BA313BD" w14:textId="77777777" w:rsidR="008B5042" w:rsidRDefault="008B5042" w:rsidP="0050294E">
                      <w:r w:rsidRPr="001D15BC">
                        <w:rPr>
                          <w:b/>
                          <w:u w:val="single"/>
                        </w:rPr>
                        <w:t>Action 3.7</w:t>
                      </w:r>
                      <w:r>
                        <w:t xml:space="preserve"> - Promote more opportunities for colleagues to engage with each other in the medium of Welsh</w:t>
                      </w:r>
                    </w:p>
                    <w:p w14:paraId="7A38FA9F" w14:textId="77777777" w:rsidR="008B5042" w:rsidRDefault="008B5042" w:rsidP="0050294E"/>
                  </w:txbxContent>
                </v:textbox>
                <w10:wrap type="square" anchorx="margin"/>
              </v:shape>
            </w:pict>
          </mc:Fallback>
        </mc:AlternateContent>
      </w:r>
    </w:p>
    <w:p w14:paraId="57118104" w14:textId="77777777" w:rsidR="0050294E" w:rsidRDefault="0050294E" w:rsidP="0050294E"/>
    <w:p w14:paraId="558F4AF9" w14:textId="77777777" w:rsidR="0050294E" w:rsidRPr="000B58AD" w:rsidRDefault="0050294E" w:rsidP="0050294E">
      <w:pPr>
        <w:rPr>
          <w:rFonts w:ascii="Arial" w:hAnsi="Arial" w:cs="Arial"/>
        </w:rPr>
      </w:pPr>
      <w:r w:rsidRPr="000B58AD">
        <w:rPr>
          <w:rFonts w:ascii="Arial" w:hAnsi="Arial" w:cs="Arial"/>
        </w:rPr>
        <w:t xml:space="preserve">In accordance with Standard 127 stating that ‘a body must assess the Welsh language skills of its employees’ and by extension document this tracking in their Annual Report as per Standard 170. Looking at this data we can see some indication of the progression in the opportunities provided for staff to use their Welsh language skills in the Blaenau Gwent Council workplace. </w:t>
      </w:r>
    </w:p>
    <w:p w14:paraId="753C0819" w14:textId="77777777" w:rsidR="0050294E" w:rsidRPr="000B58AD" w:rsidRDefault="0050294E" w:rsidP="0050294E">
      <w:pPr>
        <w:shd w:val="clear" w:color="auto" w:fill="FFFFFF"/>
        <w:rPr>
          <w:rFonts w:ascii="Arial" w:eastAsia="Times New Roman" w:hAnsi="Arial" w:cs="Arial"/>
          <w:color w:val="000000"/>
        </w:rPr>
      </w:pPr>
      <w:r w:rsidRPr="000B58AD">
        <w:rPr>
          <w:rFonts w:ascii="Arial" w:eastAsia="Times New Roman" w:hAnsi="Arial" w:cs="Arial"/>
          <w:color w:val="000000"/>
        </w:rPr>
        <w:t>Following the introduction of the promotion strategy, 2017, we saw an increase, 3%, in the number of employees who have categorized themselves as being able to speak, a little, moderately, quite well or fluently, from the previous annual report in 2016. 2017-2018 annual report does not report language preferences. The following report, 2018- 2019, noted, on the councils iTrent Organizational Development System, 3 employees as having as their language preference as Welsh. 2019-2020 saw a significant increase in this number with an additional 12 employees indicating a Welsh language preference. Since this increase, a self-service system has been introduced enabling staff to amend their language preferences freely. The following years have seen a consistent number of employees with Welsh Language speaking abilities. Remaining at a steady 19% of the staff body. Since 2016, all roles within the council are advertised as Welsh Language Skills desirable, this has remained a policy throughout the 5-year promotion plan. A number of roles (25) have been advertised as Welsh La</w:t>
      </w:r>
      <w:r>
        <w:rPr>
          <w:rFonts w:ascii="Arial" w:eastAsia="Times New Roman" w:hAnsi="Arial" w:cs="Arial"/>
          <w:color w:val="000000"/>
        </w:rPr>
        <w:t>nguage essential. In 2021, the Policy and Partnership T</w:t>
      </w:r>
      <w:r w:rsidRPr="000B58AD">
        <w:rPr>
          <w:rFonts w:ascii="Arial" w:eastAsia="Times New Roman" w:hAnsi="Arial" w:cs="Arial"/>
          <w:color w:val="000000"/>
        </w:rPr>
        <w:t xml:space="preserve">eam, under their commitment to support Children and Young Peoples Participation, enrolled on the Kickstart Scheme apprenticeship programme to provide opportunities to young people to gain direct skills and experience within the public sector. Recognising the importance and need for Welsh language support, a trainee Welsh language support officer role was introduced. Following its success this has since become a fixed term role within the council itself.  </w:t>
      </w:r>
    </w:p>
    <w:p w14:paraId="1B0F9887" w14:textId="77777777" w:rsidR="0050294E" w:rsidRDefault="0050294E" w:rsidP="0050294E">
      <w:pPr>
        <w:shd w:val="clear" w:color="auto" w:fill="FFFFFF"/>
        <w:rPr>
          <w:rFonts w:ascii="Arial" w:hAnsi="Arial" w:cs="Arial"/>
        </w:rPr>
      </w:pPr>
      <w:r w:rsidRPr="000B58AD">
        <w:rPr>
          <w:rFonts w:ascii="Arial" w:eastAsia="Times New Roman" w:hAnsi="Arial" w:cs="Arial"/>
          <w:color w:val="000000"/>
        </w:rPr>
        <w:t>While training has been consistently promoted throughout this five-year period there has been little uptake in online session with averaging 1-2 members of staff making use of these training opportunities during this five-year period.</w:t>
      </w:r>
      <w:r>
        <w:rPr>
          <w:rFonts w:ascii="Arial" w:eastAsia="Times New Roman" w:hAnsi="Arial" w:cs="Arial"/>
          <w:color w:val="000000"/>
        </w:rPr>
        <w:t xml:space="preserve"> Although in house training was delivered to 19 members of staff in 2022 that prioritised the effective implementation of the updated telephone procedure, said updates coming into place when the Welsh language guidance for staff was updated. In 2018 in accordance with action 3:4 of the 2017-2022 Promotion Strategy ‘</w:t>
      </w:r>
      <w:r w:rsidRPr="000B58AD">
        <w:rPr>
          <w:rFonts w:ascii="Arial" w:eastAsia="Times New Roman" w:hAnsi="Arial" w:cs="Arial"/>
          <w:color w:val="000000"/>
        </w:rPr>
        <w:t>a range of guides and support materials to increase engagement with and confidence in the use of Welsh language in the workplace</w:t>
      </w:r>
      <w:r>
        <w:rPr>
          <w:rFonts w:ascii="Arial" w:eastAsia="Times New Roman" w:hAnsi="Arial" w:cs="Arial"/>
          <w:color w:val="000000"/>
        </w:rPr>
        <w:t>’ was published internally. These guides have since been amended to make sure the content actively promotes the use of the language within the workplace with their improved accessibility. Incorporating the slides from the training sessions in the ‘Answering the Telephone’ procedure, these include two recordings of all key phrases a slowly recited version that emphasises key sounds and pronunciation and the phrase spoken at a normal pace.</w:t>
      </w:r>
      <w:r w:rsidRPr="00E43B41">
        <w:rPr>
          <w:rFonts w:ascii="Arial" w:eastAsia="Times New Roman" w:hAnsi="Arial" w:cs="Arial"/>
          <w:color w:val="000000"/>
        </w:rPr>
        <w:t xml:space="preserve"> </w:t>
      </w:r>
      <w:r w:rsidRPr="00E43B41">
        <w:rPr>
          <w:rFonts w:ascii="Arial" w:hAnsi="Arial" w:cs="Arial"/>
        </w:rPr>
        <w:t>Similarly, we have also incorporated audio files within our ‘Bilingual Greetings’ and ‘Useful Phrases’ documents, alongside phonetic spellings</w:t>
      </w:r>
      <w:r>
        <w:rPr>
          <w:rFonts w:ascii="Arial" w:hAnsi="Arial" w:cs="Arial"/>
        </w:rPr>
        <w:t xml:space="preserve">. </w:t>
      </w:r>
      <w:r w:rsidRPr="006F0B93">
        <w:rPr>
          <w:rFonts w:ascii="Arial" w:hAnsi="Arial" w:cs="Arial"/>
        </w:rPr>
        <w:t>Sta</w:t>
      </w:r>
      <w:r>
        <w:rPr>
          <w:rFonts w:ascii="Arial" w:hAnsi="Arial" w:cs="Arial"/>
        </w:rPr>
        <w:t>ff have provided feedback on the</w:t>
      </w:r>
      <w:r w:rsidRPr="006F0B93">
        <w:rPr>
          <w:rFonts w:ascii="Arial" w:hAnsi="Arial" w:cs="Arial"/>
        </w:rPr>
        <w:t>s</w:t>
      </w:r>
      <w:r>
        <w:rPr>
          <w:rFonts w:ascii="Arial" w:hAnsi="Arial" w:cs="Arial"/>
        </w:rPr>
        <w:t>e updates</w:t>
      </w:r>
      <w:r w:rsidRPr="006F0B93">
        <w:rPr>
          <w:rFonts w:ascii="Arial" w:hAnsi="Arial" w:cs="Arial"/>
        </w:rPr>
        <w:t xml:space="preserve"> being beneficial to supporting learning and increasing confidence levels in using Welsh more effectively</w:t>
      </w:r>
      <w:r>
        <w:rPr>
          <w:rFonts w:ascii="Arial" w:hAnsi="Arial" w:cs="Arial"/>
        </w:rPr>
        <w:t xml:space="preserve">. </w:t>
      </w:r>
    </w:p>
    <w:p w14:paraId="405B26D2" w14:textId="77777777" w:rsidR="0050294E" w:rsidRDefault="0050294E" w:rsidP="0050294E">
      <w:pPr>
        <w:shd w:val="clear" w:color="auto" w:fill="FFFFFF"/>
        <w:rPr>
          <w:rFonts w:ascii="Arial" w:hAnsi="Arial" w:cs="Arial"/>
        </w:rPr>
      </w:pPr>
      <w:r>
        <w:rPr>
          <w:rFonts w:ascii="Arial" w:hAnsi="Arial" w:cs="Arial"/>
        </w:rPr>
        <w:t>Whilst assessing our progress against the actions in place over the past five years there are clear indicators to where we need to improve our promotion the primary indicator being the low engagement with training opportunities. While Blaenau Gwent, according to the Annual Population Survey (Oct 2020 to Sept</w:t>
      </w:r>
      <w:r w:rsidRPr="0023459A">
        <w:rPr>
          <w:rFonts w:ascii="Arial" w:hAnsi="Arial" w:cs="Arial"/>
        </w:rPr>
        <w:t xml:space="preserve"> 202</w:t>
      </w:r>
      <w:r>
        <w:rPr>
          <w:rFonts w:ascii="Arial" w:hAnsi="Arial" w:cs="Arial"/>
        </w:rPr>
        <w:t xml:space="preserve">1), does have the lowest percentage of Welsh language speakers at only 15.5%, we do currently have 19% of our staff identifying as having some Welsh language ability. We want to target those who have already declared any level of ability for refresher and confidence building courses on the basis of staff expressing an apprehension to use their language as they ‘feel out of practice’. In the same vain we feel a need is evident for more promotion of courses for those with no ability. Arguably promoting awareness of Standard 130 that states that these training opportunities are to be provided during work hours will be of benefit in increasing our numbers of attendees as the responsibility to find the time to complete training does not fall into their free time. Increase in training will in turn contribute to the use of ‘Dysgu’ and ‘Cymraeg’ badges, lanyards and Microsoft Teams backgrounds as confidence in using the language increases as such contributing to the fulfilment of Actions 3:1 and 3:2 of the 2017-2022 strategy. </w:t>
      </w:r>
    </w:p>
    <w:p w14:paraId="03ED0D7A" w14:textId="77777777" w:rsidR="0050294E" w:rsidRDefault="0050294E" w:rsidP="0050294E">
      <w:pPr>
        <w:shd w:val="clear" w:color="auto" w:fill="FFFFFF"/>
        <w:rPr>
          <w:rFonts w:ascii="Arial" w:eastAsia="Times New Roman" w:hAnsi="Arial" w:cs="Arial"/>
          <w:color w:val="000000"/>
        </w:rPr>
      </w:pPr>
    </w:p>
    <w:p w14:paraId="382AA3DD" w14:textId="77777777" w:rsidR="0050294E" w:rsidRDefault="0050294E" w:rsidP="0050294E"/>
    <w:p w14:paraId="56DD2502" w14:textId="77777777" w:rsidR="0050294E" w:rsidRDefault="0050294E" w:rsidP="0050294E"/>
    <w:p w14:paraId="7CE1A1C1" w14:textId="77777777" w:rsidR="0050294E" w:rsidRDefault="0050294E" w:rsidP="0050294E"/>
    <w:p w14:paraId="770755C2" w14:textId="77777777" w:rsidR="0050294E" w:rsidRDefault="0050294E" w:rsidP="0050294E"/>
    <w:p w14:paraId="6F71DC00" w14:textId="77777777" w:rsidR="0050294E" w:rsidRDefault="0050294E" w:rsidP="0050294E"/>
    <w:p w14:paraId="7E11D4D2" w14:textId="77777777" w:rsidR="0050294E" w:rsidRDefault="0050294E" w:rsidP="0050294E"/>
    <w:p w14:paraId="0D1E80FE" w14:textId="77777777" w:rsidR="0050294E" w:rsidRDefault="0050294E" w:rsidP="0050294E"/>
    <w:p w14:paraId="664737C2" w14:textId="77777777" w:rsidR="0050294E" w:rsidRDefault="0050294E" w:rsidP="0050294E"/>
    <w:p w14:paraId="5533031D" w14:textId="77777777" w:rsidR="0050294E" w:rsidRDefault="0050294E" w:rsidP="0050294E">
      <w:pPr>
        <w:rPr>
          <w:b/>
          <w:sz w:val="28"/>
          <w:u w:val="single"/>
        </w:rPr>
      </w:pPr>
      <w:r w:rsidRPr="009302BC">
        <w:rPr>
          <w:b/>
          <w:sz w:val="28"/>
          <w:u w:val="single"/>
        </w:rPr>
        <w:t xml:space="preserve">Qualitative Assessment – Blaenau Gwent Welsh Network Forum </w:t>
      </w:r>
    </w:p>
    <w:p w14:paraId="210B501F" w14:textId="77777777" w:rsidR="0050294E" w:rsidRPr="009302BC" w:rsidRDefault="0050294E" w:rsidP="0050294E">
      <w:pPr>
        <w:rPr>
          <w:b/>
          <w:sz w:val="24"/>
        </w:rPr>
      </w:pPr>
      <w:r w:rsidRPr="009302BC">
        <w:rPr>
          <w:b/>
          <w:sz w:val="24"/>
        </w:rPr>
        <w:t>1) Do you have any feedback or comments regarding the current Welsh language</w:t>
      </w:r>
    </w:p>
    <w:p w14:paraId="4A0D6DE8" w14:textId="77777777" w:rsidR="0050294E" w:rsidRPr="009302BC" w:rsidRDefault="0050294E" w:rsidP="0050294E">
      <w:pPr>
        <w:rPr>
          <w:b/>
          <w:sz w:val="24"/>
        </w:rPr>
      </w:pPr>
      <w:r w:rsidRPr="009302BC">
        <w:rPr>
          <w:b/>
          <w:sz w:val="24"/>
        </w:rPr>
        <w:t>promotional strategy 2017-2022?</w:t>
      </w:r>
    </w:p>
    <w:p w14:paraId="003E436A" w14:textId="77777777" w:rsidR="0050294E" w:rsidRPr="00144B40" w:rsidRDefault="0050294E" w:rsidP="0050294E">
      <w:pPr>
        <w:pStyle w:val="ListParagraph"/>
        <w:numPr>
          <w:ilvl w:val="0"/>
          <w:numId w:val="19"/>
        </w:numPr>
        <w:spacing w:after="160" w:line="259" w:lineRule="auto"/>
        <w:rPr>
          <w:i/>
        </w:rPr>
      </w:pPr>
      <w:r w:rsidRPr="00144B40">
        <w:rPr>
          <w:rFonts w:ascii="Calibri" w:eastAsia="Times New Roman" w:hAnsi="Calibri" w:cs="Calibri"/>
          <w:i/>
          <w:lang w:eastAsia="en-GB"/>
        </w:rPr>
        <w:t>It was acknowledged that there had been more emphasis on promoting Welsh language services and bilingual signage since the standards came into force. It was noted that no members of the group were aware of the existence of a formal strategy.</w:t>
      </w:r>
    </w:p>
    <w:p w14:paraId="6FACDCB9" w14:textId="77777777" w:rsidR="0050294E" w:rsidRPr="009259A1" w:rsidRDefault="0050294E" w:rsidP="0050294E">
      <w:pPr>
        <w:pStyle w:val="ListParagraph"/>
        <w:numPr>
          <w:ilvl w:val="0"/>
          <w:numId w:val="24"/>
        </w:numPr>
        <w:spacing w:after="160" w:line="259" w:lineRule="auto"/>
      </w:pPr>
      <w:r w:rsidRPr="009259A1">
        <w:rPr>
          <w:rFonts w:ascii="Calibri" w:eastAsia="Times New Roman" w:hAnsi="Calibri" w:cs="Calibri"/>
          <w:color w:val="000000"/>
          <w:lang w:eastAsia="en-GB"/>
        </w:rPr>
        <w:t>We have added stakeholders to the list to review the new plan.</w:t>
      </w:r>
      <w:r w:rsidRPr="009259A1">
        <w:rPr>
          <w:rFonts w:ascii="Calibri" w:eastAsia="Times New Roman" w:hAnsi="Calibri" w:cs="Calibri"/>
          <w:color w:val="000000"/>
          <w:lang w:eastAsia="en-GB"/>
        </w:rPr>
        <w:br/>
        <w:t>BG workforce has appointed a Welsh Language Support Officer and as such we will have further</w:t>
      </w:r>
      <w:r>
        <w:rPr>
          <w:rFonts w:ascii="Calibri" w:eastAsia="Times New Roman" w:hAnsi="Calibri" w:cs="Calibri"/>
          <w:color w:val="000000"/>
          <w:lang w:eastAsia="en-GB"/>
        </w:rPr>
        <w:t xml:space="preserve"> </w:t>
      </w:r>
      <w:r w:rsidRPr="009259A1">
        <w:rPr>
          <w:rFonts w:ascii="Calibri" w:eastAsia="Times New Roman" w:hAnsi="Calibri" w:cs="Calibri"/>
          <w:color w:val="000000"/>
          <w:lang w:eastAsia="en-GB"/>
        </w:rPr>
        <w:t>capacity</w:t>
      </w:r>
      <w:r>
        <w:rPr>
          <w:rFonts w:ascii="Calibri" w:eastAsia="Times New Roman" w:hAnsi="Calibri" w:cs="Calibri"/>
          <w:color w:val="000000"/>
          <w:lang w:eastAsia="en-GB"/>
        </w:rPr>
        <w:t xml:space="preserve"> </w:t>
      </w:r>
      <w:r w:rsidRPr="009259A1">
        <w:rPr>
          <w:rFonts w:ascii="Calibri" w:eastAsia="Times New Roman" w:hAnsi="Calibri" w:cs="Calibri"/>
          <w:color w:val="000000"/>
          <w:lang w:eastAsia="en-GB"/>
        </w:rPr>
        <w:t>for</w:t>
      </w:r>
      <w:r>
        <w:rPr>
          <w:rFonts w:ascii="Calibri" w:eastAsia="Times New Roman" w:hAnsi="Calibri" w:cs="Calibri"/>
          <w:color w:val="000000"/>
          <w:lang w:eastAsia="en-GB"/>
        </w:rPr>
        <w:t xml:space="preserve"> </w:t>
      </w:r>
      <w:r w:rsidRPr="009259A1">
        <w:rPr>
          <w:rFonts w:ascii="Calibri" w:eastAsia="Times New Roman" w:hAnsi="Calibri" w:cs="Calibri"/>
          <w:color w:val="000000"/>
          <w:lang w:eastAsia="en-GB"/>
        </w:rPr>
        <w:t xml:space="preserve">engagement. </w:t>
      </w:r>
      <w:r w:rsidRPr="009259A1">
        <w:rPr>
          <w:rFonts w:ascii="Calibri" w:eastAsia="Times New Roman" w:hAnsi="Calibri" w:cs="Calibri"/>
          <w:color w:val="000000"/>
          <w:lang w:eastAsia="en-GB"/>
        </w:rPr>
        <w:br/>
        <w:t>Make our partners more aware more aware of the indicators to ensure the plan Strategy is being consistently considered throughout the 5-year period</w:t>
      </w:r>
      <w:r>
        <w:rPr>
          <w:rFonts w:ascii="Calibri" w:eastAsia="Times New Roman" w:hAnsi="Calibri" w:cs="Calibri"/>
          <w:color w:val="000000"/>
          <w:lang w:eastAsia="en-GB"/>
        </w:rPr>
        <w:t xml:space="preserve">. A </w:t>
      </w:r>
      <w:r w:rsidRPr="009259A1">
        <w:rPr>
          <w:rFonts w:ascii="Calibri" w:eastAsia="Times New Roman" w:hAnsi="Calibri" w:cs="Calibri"/>
          <w:color w:val="000000"/>
          <w:lang w:eastAsia="en-GB"/>
        </w:rPr>
        <w:t xml:space="preserve">review of progress to be </w:t>
      </w:r>
      <w:r>
        <w:rPr>
          <w:rFonts w:ascii="Calibri" w:eastAsia="Times New Roman" w:hAnsi="Calibri" w:cs="Calibri"/>
          <w:color w:val="000000"/>
          <w:lang w:eastAsia="en-GB"/>
        </w:rPr>
        <w:t xml:space="preserve">included </w:t>
      </w:r>
      <w:r w:rsidRPr="009259A1">
        <w:rPr>
          <w:rFonts w:ascii="Calibri" w:eastAsia="Times New Roman" w:hAnsi="Calibri" w:cs="Calibri"/>
          <w:color w:val="000000"/>
          <w:lang w:eastAsia="en-GB"/>
        </w:rPr>
        <w:t>on agendas for BG Network Meetings</w:t>
      </w:r>
    </w:p>
    <w:p w14:paraId="559C8D48" w14:textId="77777777" w:rsidR="0050294E" w:rsidRPr="009259A1" w:rsidRDefault="0050294E" w:rsidP="0050294E">
      <w:pPr>
        <w:pStyle w:val="ListParagraph"/>
      </w:pPr>
    </w:p>
    <w:p w14:paraId="71E4F6EB" w14:textId="77777777" w:rsidR="0050294E" w:rsidRPr="00144B40" w:rsidRDefault="0050294E" w:rsidP="0050294E">
      <w:pPr>
        <w:pStyle w:val="ListParagraph"/>
        <w:numPr>
          <w:ilvl w:val="0"/>
          <w:numId w:val="19"/>
        </w:numPr>
        <w:spacing w:after="160" w:line="259" w:lineRule="auto"/>
        <w:rPr>
          <w:i/>
        </w:rPr>
      </w:pPr>
      <w:r w:rsidRPr="00144B40">
        <w:rPr>
          <w:rFonts w:ascii="Calibri" w:eastAsia="Times New Roman" w:hAnsi="Calibri" w:cs="Calibri"/>
          <w:i/>
          <w:lang w:eastAsia="en-GB"/>
        </w:rPr>
        <w:t>High staff turnover of many partners has made it difficult to maintain momentum</w:t>
      </w:r>
      <w:r w:rsidRPr="00144B40">
        <w:rPr>
          <w:rFonts w:ascii="Calibri" w:eastAsia="Times New Roman" w:hAnsi="Calibri" w:cs="Calibri"/>
          <w:i/>
          <w:lang w:eastAsia="en-GB"/>
        </w:rPr>
        <w:br/>
        <w:t>Need for measurable targets and regular evaluation of the progress of the strategy. The language forum should prioritise this work.</w:t>
      </w:r>
    </w:p>
    <w:p w14:paraId="77E1878F" w14:textId="77777777" w:rsidR="0050294E" w:rsidRPr="009259A1" w:rsidRDefault="0050294E" w:rsidP="0050294E">
      <w:pPr>
        <w:pStyle w:val="ListParagraph"/>
        <w:numPr>
          <w:ilvl w:val="0"/>
          <w:numId w:val="25"/>
        </w:numPr>
        <w:spacing w:after="160" w:line="259" w:lineRule="auto"/>
      </w:pPr>
      <w:r w:rsidRPr="009259A1">
        <w:rPr>
          <w:rFonts w:ascii="Calibri" w:eastAsia="Times New Roman" w:hAnsi="Calibri" w:cs="Calibri"/>
          <w:color w:val="000000"/>
          <w:lang w:eastAsia="en-GB"/>
        </w:rPr>
        <w:t>The 2022-2027 Strategy includes more measurable targets with indicators for monitoring purposes. Work collaboratively with Welsh Forum to develop shared monitoring systems, with updates being addressed within the meetings.</w:t>
      </w:r>
    </w:p>
    <w:p w14:paraId="221A7243" w14:textId="77777777" w:rsidR="0050294E" w:rsidRDefault="0050294E" w:rsidP="0050294E">
      <w:pPr>
        <w:pStyle w:val="ListParagraph"/>
      </w:pPr>
    </w:p>
    <w:p w14:paraId="6B9E2ACF" w14:textId="77777777" w:rsidR="0050294E" w:rsidRPr="00144B40" w:rsidRDefault="0050294E" w:rsidP="0050294E">
      <w:pPr>
        <w:pStyle w:val="ListParagraph"/>
        <w:numPr>
          <w:ilvl w:val="0"/>
          <w:numId w:val="19"/>
        </w:numPr>
        <w:spacing w:after="160" w:line="259" w:lineRule="auto"/>
        <w:rPr>
          <w:i/>
        </w:rPr>
      </w:pPr>
      <w:r w:rsidRPr="00144B40">
        <w:rPr>
          <w:rFonts w:ascii="Calibri" w:eastAsia="Times New Roman" w:hAnsi="Calibri" w:cs="Calibri"/>
          <w:i/>
          <w:lang w:eastAsia="en-GB"/>
        </w:rPr>
        <w:t>An interesting document with lots of good ideas. However:</w:t>
      </w:r>
      <w:r w:rsidRPr="00144B40">
        <w:rPr>
          <w:rFonts w:ascii="Calibri" w:eastAsia="Times New Roman" w:hAnsi="Calibri" w:cs="Calibri"/>
          <w:i/>
          <w:lang w:eastAsia="en-GB"/>
        </w:rPr>
        <w:br/>
        <w:t xml:space="preserve"> No details of how to approach in practice the objectives and actions e.g. Objective 2 states "Increase early years provision to stimulate parental demand"</w:t>
      </w:r>
      <w:r w:rsidRPr="00144B40">
        <w:rPr>
          <w:rFonts w:ascii="Calibri" w:eastAsia="Times New Roman" w:hAnsi="Calibri" w:cs="Calibri"/>
          <w:i/>
          <w:lang w:eastAsia="en-GB"/>
        </w:rPr>
        <w:br/>
        <w:t>Demand has already been proven in the Tredegar area. A decision was also made that a new Cylch Meithrin is needed in the area. Why then has this not happened and why is the Council not supporting the development. And why isn't this mentioned in the Strategy?</w:t>
      </w:r>
    </w:p>
    <w:p w14:paraId="2DDD496D" w14:textId="77777777" w:rsidR="0050294E" w:rsidRPr="00926778" w:rsidRDefault="0050294E" w:rsidP="0050294E">
      <w:pPr>
        <w:pStyle w:val="ListParagraph"/>
        <w:numPr>
          <w:ilvl w:val="0"/>
          <w:numId w:val="26"/>
        </w:numPr>
        <w:spacing w:after="160" w:line="259" w:lineRule="auto"/>
      </w:pPr>
      <w:r w:rsidRPr="004A67B2">
        <w:rPr>
          <w:rFonts w:ascii="Calibri" w:eastAsia="Times New Roman" w:hAnsi="Calibri" w:cs="Calibri"/>
          <w:color w:val="000000"/>
          <w:lang w:eastAsia="en-GB"/>
        </w:rPr>
        <w:t>Provision has been increased (including the establishing of a Cylch Meithrin Group within Tredegar) and further information is available in depth in the Welsh in Education Strategic Plan and explored within the Assessment Appendix of the 2017-2022 Promotion Strategy, and further action incorporated within the new 2022-2027 Plan.</w:t>
      </w:r>
    </w:p>
    <w:p w14:paraId="1D56A8C0" w14:textId="77777777" w:rsidR="0050294E" w:rsidRDefault="0050294E" w:rsidP="0050294E">
      <w:pPr>
        <w:pStyle w:val="ListParagraph"/>
      </w:pPr>
    </w:p>
    <w:p w14:paraId="20949289" w14:textId="77777777" w:rsidR="0050294E" w:rsidRPr="00144B40" w:rsidRDefault="0050294E" w:rsidP="0050294E">
      <w:pPr>
        <w:pStyle w:val="ListParagraph"/>
        <w:numPr>
          <w:ilvl w:val="0"/>
          <w:numId w:val="19"/>
        </w:numPr>
        <w:spacing w:after="160" w:line="259" w:lineRule="auto"/>
        <w:rPr>
          <w:i/>
        </w:rPr>
      </w:pPr>
      <w:r w:rsidRPr="00144B40">
        <w:rPr>
          <w:rFonts w:ascii="Calibri" w:eastAsia="Times New Roman" w:hAnsi="Calibri" w:cs="Calibri"/>
          <w:i/>
          <w:lang w:eastAsia="en-GB"/>
        </w:rPr>
        <w:t>A decision had already been made to open a second Welsh-medium primary school in the Tredegar area as emerging schools for Bro Helyg. Why not mention this in the strategy. The timetable for this development must surely be included in the strategy.</w:t>
      </w:r>
    </w:p>
    <w:p w14:paraId="7EC661DD" w14:textId="77777777" w:rsidR="0050294E" w:rsidRPr="00926778" w:rsidRDefault="0050294E" w:rsidP="0050294E">
      <w:pPr>
        <w:pStyle w:val="ListParagraph"/>
        <w:numPr>
          <w:ilvl w:val="0"/>
          <w:numId w:val="27"/>
        </w:numPr>
        <w:spacing w:after="160" w:line="259" w:lineRule="auto"/>
      </w:pPr>
      <w:r w:rsidRPr="009259A1">
        <w:rPr>
          <w:rFonts w:ascii="Calibri" w:eastAsia="Times New Roman" w:hAnsi="Calibri" w:cs="Calibri"/>
          <w:color w:val="000000"/>
          <w:lang w:eastAsia="en-GB"/>
        </w:rPr>
        <w:t>The previous plan was published in 2017. The grant application process for funding of the Welsh-medium primary was initiated in March 2018. Blaenau Gwent Council received confirmation</w:t>
      </w:r>
      <w:r>
        <w:rPr>
          <w:rFonts w:ascii="Calibri" w:eastAsia="Times New Roman" w:hAnsi="Calibri" w:cs="Calibri"/>
          <w:color w:val="000000"/>
          <w:lang w:eastAsia="en-GB"/>
        </w:rPr>
        <w:t>,</w:t>
      </w:r>
      <w:r w:rsidRPr="009259A1">
        <w:rPr>
          <w:rFonts w:ascii="Calibri" w:eastAsia="Times New Roman" w:hAnsi="Calibri" w:cs="Calibri"/>
          <w:color w:val="000000"/>
          <w:lang w:eastAsia="en-GB"/>
        </w:rPr>
        <w:t xml:space="preserve"> October 2018, that they were successful in securing £6 million in creating additional primary provision. Scheduled to open in September 2023 admitting 210 students. </w:t>
      </w:r>
      <w:r w:rsidRPr="009259A1">
        <w:rPr>
          <w:rFonts w:ascii="Calibri" w:eastAsia="Times New Roman" w:hAnsi="Calibri" w:cs="Calibri"/>
          <w:color w:val="000000"/>
          <w:lang w:eastAsia="en-GB"/>
        </w:rPr>
        <w:br/>
        <w:t>As such this development has been included in 2022-2027 Welsh Language Promotion Plan.</w:t>
      </w:r>
    </w:p>
    <w:p w14:paraId="1BA56229" w14:textId="77777777" w:rsidR="0050294E" w:rsidRPr="00144B40" w:rsidRDefault="0050294E" w:rsidP="0050294E">
      <w:pPr>
        <w:pStyle w:val="ListParagraph"/>
        <w:rPr>
          <w:i/>
        </w:rPr>
      </w:pPr>
    </w:p>
    <w:p w14:paraId="32B37093" w14:textId="77777777" w:rsidR="0050294E" w:rsidRPr="00144B40" w:rsidRDefault="0050294E" w:rsidP="0050294E">
      <w:pPr>
        <w:pStyle w:val="ListParagraph"/>
        <w:numPr>
          <w:ilvl w:val="0"/>
          <w:numId w:val="19"/>
        </w:numPr>
        <w:spacing w:after="160" w:line="259" w:lineRule="auto"/>
        <w:rPr>
          <w:i/>
        </w:rPr>
      </w:pPr>
      <w:r w:rsidRPr="00144B40">
        <w:rPr>
          <w:rFonts w:ascii="Calibri" w:eastAsia="Times New Roman" w:hAnsi="Calibri" w:cs="Calibri"/>
          <w:i/>
          <w:lang w:eastAsia="en-GB"/>
        </w:rPr>
        <w:t>FAMILIES AND COMMUNITIES - Disappointing non-recognition of the existence of the BLAENAU GWENT WELSH SOCIETY founded after the Heads of the Welsh National Eisteddfod in 2010. The group has been meeting monthly since then until March 2020. A little support from the Council would go far</w:t>
      </w:r>
    </w:p>
    <w:p w14:paraId="28F27B4A" w14:textId="77777777" w:rsidR="0050294E" w:rsidRPr="00926778" w:rsidRDefault="0050294E" w:rsidP="0050294E">
      <w:pPr>
        <w:pStyle w:val="ListParagraph"/>
        <w:numPr>
          <w:ilvl w:val="0"/>
          <w:numId w:val="28"/>
        </w:numPr>
        <w:spacing w:after="160" w:line="259" w:lineRule="auto"/>
      </w:pPr>
      <w:r w:rsidRPr="009259A1">
        <w:rPr>
          <w:rFonts w:ascii="Calibri" w:eastAsia="Times New Roman" w:hAnsi="Calibri" w:cs="Calibri"/>
          <w:color w:val="000000"/>
          <w:lang w:eastAsia="en-GB"/>
        </w:rPr>
        <w:t>We recognise the dedicated and consistent work for the Blaenau Gwent Welsh Society/Cymdeithas Cymraeg Blaenau Gwent and plan to have more involvement with their work.</w:t>
      </w:r>
    </w:p>
    <w:p w14:paraId="79708F16" w14:textId="77777777" w:rsidR="0050294E" w:rsidRDefault="0050294E" w:rsidP="0050294E">
      <w:pPr>
        <w:pStyle w:val="ListParagraph"/>
      </w:pPr>
    </w:p>
    <w:p w14:paraId="6E2E2A96" w14:textId="77777777" w:rsidR="0050294E" w:rsidRPr="00144B40" w:rsidRDefault="0050294E" w:rsidP="0050294E">
      <w:pPr>
        <w:pStyle w:val="ListParagraph"/>
        <w:numPr>
          <w:ilvl w:val="0"/>
          <w:numId w:val="19"/>
        </w:numPr>
        <w:spacing w:after="160" w:line="259" w:lineRule="auto"/>
        <w:rPr>
          <w:i/>
        </w:rPr>
      </w:pPr>
      <w:r w:rsidRPr="00144B40">
        <w:rPr>
          <w:rFonts w:ascii="Calibri" w:eastAsia="Times New Roman" w:hAnsi="Calibri" w:cs="Calibri"/>
          <w:i/>
          <w:lang w:eastAsia="en-GB"/>
        </w:rPr>
        <w:t>FAMILIES AND COMMUNITIES - Coleg Gwent is named but there is no mention of all the various Welsh language classes being held across the Borough or the increase in the numbers learning Welsh. For me there is no point in having a strategy if it does not recognise the work that is already happening and the same applies to the Urdd and the Menter Iaith.</w:t>
      </w:r>
    </w:p>
    <w:p w14:paraId="7C24B666" w14:textId="77777777" w:rsidR="0050294E" w:rsidRPr="00926778" w:rsidRDefault="0050294E" w:rsidP="0050294E">
      <w:pPr>
        <w:pStyle w:val="ListParagraph"/>
        <w:numPr>
          <w:ilvl w:val="0"/>
          <w:numId w:val="29"/>
        </w:numPr>
        <w:spacing w:after="160" w:line="259" w:lineRule="auto"/>
      </w:pPr>
      <w:r w:rsidRPr="009259A1">
        <w:rPr>
          <w:rFonts w:ascii="Calibri" w:eastAsia="Times New Roman" w:hAnsi="Calibri" w:cs="Calibri"/>
          <w:color w:val="000000"/>
          <w:lang w:eastAsia="en-GB"/>
        </w:rPr>
        <w:t>The increase in Welsh language learning opportunities is explored in the new promotion strategy.</w:t>
      </w:r>
    </w:p>
    <w:p w14:paraId="27765547" w14:textId="77777777" w:rsidR="0050294E" w:rsidRDefault="0050294E" w:rsidP="0050294E">
      <w:pPr>
        <w:pStyle w:val="ListParagraph"/>
      </w:pPr>
    </w:p>
    <w:p w14:paraId="01B23FC4" w14:textId="77777777" w:rsidR="0050294E" w:rsidRPr="00144B40" w:rsidRDefault="0050294E" w:rsidP="0050294E">
      <w:pPr>
        <w:pStyle w:val="ListParagraph"/>
        <w:numPr>
          <w:ilvl w:val="0"/>
          <w:numId w:val="19"/>
        </w:numPr>
        <w:spacing w:after="160" w:line="259" w:lineRule="auto"/>
        <w:rPr>
          <w:i/>
        </w:rPr>
      </w:pPr>
      <w:r w:rsidRPr="00144B40">
        <w:rPr>
          <w:rFonts w:ascii="Calibri" w:eastAsia="Times New Roman" w:hAnsi="Calibri" w:cs="Calibri"/>
          <w:i/>
          <w:lang w:eastAsia="en-GB"/>
        </w:rPr>
        <w:t>If they aim to secure 70 New Welsh speakers annually for the next 33 years the Strategy MUST detail the actions. The Strategy dates are 2017 - 2022. One year on to achieve the aims and actions and no record of what has already been achieved.</w:t>
      </w:r>
    </w:p>
    <w:p w14:paraId="2E44F3CF" w14:textId="77777777" w:rsidR="0050294E" w:rsidRPr="006B44E7" w:rsidRDefault="0050294E" w:rsidP="0050294E">
      <w:pPr>
        <w:pStyle w:val="ListParagraph"/>
        <w:numPr>
          <w:ilvl w:val="0"/>
          <w:numId w:val="30"/>
        </w:numPr>
        <w:spacing w:after="160" w:line="259" w:lineRule="auto"/>
      </w:pPr>
      <w:r>
        <w:rPr>
          <w:rFonts w:ascii="Calibri" w:eastAsia="Times New Roman" w:hAnsi="Calibri" w:cs="Calibri"/>
          <w:color w:val="000000"/>
          <w:lang w:eastAsia="en-GB"/>
        </w:rPr>
        <w:t>S</w:t>
      </w:r>
      <w:r w:rsidRPr="009259A1">
        <w:rPr>
          <w:rFonts w:ascii="Calibri" w:eastAsia="Times New Roman" w:hAnsi="Calibri" w:cs="Calibri"/>
          <w:color w:val="000000"/>
          <w:lang w:eastAsia="en-GB"/>
        </w:rPr>
        <w:t>ome allowances for lack of records during the Covid-19 Pandemic</w:t>
      </w:r>
      <w:r>
        <w:rPr>
          <w:rFonts w:ascii="Calibri" w:eastAsia="Times New Roman" w:hAnsi="Calibri" w:cs="Calibri"/>
          <w:color w:val="000000"/>
          <w:lang w:eastAsia="en-GB"/>
        </w:rPr>
        <w:t xml:space="preserve"> can be made, however, </w:t>
      </w:r>
      <w:r w:rsidRPr="009259A1">
        <w:rPr>
          <w:rFonts w:ascii="Calibri" w:eastAsia="Times New Roman" w:hAnsi="Calibri" w:cs="Calibri"/>
          <w:color w:val="000000"/>
          <w:lang w:eastAsia="en-GB"/>
        </w:rPr>
        <w:t>we acknowledge shortcoming</w:t>
      </w:r>
      <w:r>
        <w:rPr>
          <w:rFonts w:ascii="Calibri" w:eastAsia="Times New Roman" w:hAnsi="Calibri" w:cs="Calibri"/>
          <w:color w:val="000000"/>
          <w:lang w:eastAsia="en-GB"/>
        </w:rPr>
        <w:t>s</w:t>
      </w:r>
      <w:r w:rsidRPr="009259A1">
        <w:rPr>
          <w:rFonts w:ascii="Calibri" w:eastAsia="Times New Roman" w:hAnsi="Calibri" w:cs="Calibri"/>
          <w:color w:val="000000"/>
          <w:lang w:eastAsia="en-GB"/>
        </w:rPr>
        <w:t xml:space="preserve"> in the monitoring in some areas of the plan</w:t>
      </w:r>
      <w:r>
        <w:rPr>
          <w:rFonts w:ascii="Calibri" w:eastAsia="Times New Roman" w:hAnsi="Calibri" w:cs="Calibri"/>
          <w:color w:val="000000"/>
          <w:lang w:eastAsia="en-GB"/>
        </w:rPr>
        <w:t>.</w:t>
      </w:r>
      <w:r w:rsidRPr="009259A1">
        <w:rPr>
          <w:rFonts w:ascii="Calibri" w:eastAsia="Times New Roman" w:hAnsi="Calibri" w:cs="Calibri"/>
          <w:color w:val="000000"/>
          <w:lang w:eastAsia="en-GB"/>
        </w:rPr>
        <w:t xml:space="preserve"> </w:t>
      </w:r>
      <w:r>
        <w:rPr>
          <w:rFonts w:ascii="Calibri" w:eastAsia="Times New Roman" w:hAnsi="Calibri" w:cs="Calibri"/>
          <w:color w:val="000000"/>
          <w:lang w:eastAsia="en-GB"/>
        </w:rPr>
        <w:t xml:space="preserve">We </w:t>
      </w:r>
      <w:r w:rsidRPr="009259A1">
        <w:rPr>
          <w:rFonts w:ascii="Calibri" w:eastAsia="Times New Roman" w:hAnsi="Calibri" w:cs="Calibri"/>
          <w:color w:val="000000"/>
          <w:lang w:eastAsia="en-GB"/>
        </w:rPr>
        <w:t xml:space="preserve">are putting monitoring steps in place to ensure the strategy is being consistently considered within work </w:t>
      </w:r>
      <w:r>
        <w:rPr>
          <w:rFonts w:ascii="Calibri" w:eastAsia="Times New Roman" w:hAnsi="Calibri" w:cs="Calibri"/>
          <w:color w:val="000000"/>
          <w:lang w:eastAsia="en-GB"/>
        </w:rPr>
        <w:t xml:space="preserve">and reviewed throughout its </w:t>
      </w:r>
      <w:r w:rsidRPr="009259A1">
        <w:rPr>
          <w:rFonts w:ascii="Calibri" w:eastAsia="Times New Roman" w:hAnsi="Calibri" w:cs="Calibri"/>
          <w:color w:val="000000"/>
          <w:lang w:eastAsia="en-GB"/>
        </w:rPr>
        <w:t>entire five-year period.</w:t>
      </w:r>
    </w:p>
    <w:p w14:paraId="264A091F" w14:textId="77777777" w:rsidR="0050294E" w:rsidRDefault="0050294E" w:rsidP="0050294E">
      <w:pPr>
        <w:pStyle w:val="ListParagraph"/>
      </w:pPr>
    </w:p>
    <w:p w14:paraId="014CA83B" w14:textId="77777777" w:rsidR="0050294E" w:rsidRPr="009302BC" w:rsidRDefault="0050294E" w:rsidP="0050294E">
      <w:pPr>
        <w:rPr>
          <w:rFonts w:ascii="Calibri" w:eastAsia="Times New Roman" w:hAnsi="Calibri" w:cs="Calibri"/>
          <w:b/>
          <w:color w:val="000000"/>
          <w:sz w:val="24"/>
          <w:lang w:eastAsia="en-GB"/>
        </w:rPr>
      </w:pPr>
      <w:r w:rsidRPr="009302BC">
        <w:rPr>
          <w:rFonts w:ascii="Calibri" w:eastAsia="Times New Roman" w:hAnsi="Calibri" w:cs="Calibri"/>
          <w:b/>
          <w:color w:val="000000"/>
          <w:sz w:val="24"/>
          <w:lang w:eastAsia="en-GB"/>
        </w:rPr>
        <w:t>2) Do you have any suggestions for specific targets for the following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388"/>
      </w:tblGrid>
      <w:tr w:rsidR="0050294E" w:rsidRPr="009302BC" w14:paraId="646AE04A" w14:textId="77777777" w:rsidTr="008B5042">
        <w:tc>
          <w:tcPr>
            <w:tcW w:w="4508" w:type="dxa"/>
          </w:tcPr>
          <w:p w14:paraId="74DE9B39" w14:textId="77777777" w:rsidR="0050294E" w:rsidRPr="009302BC" w:rsidRDefault="0050294E" w:rsidP="008B5042">
            <w:pPr>
              <w:rPr>
                <w:rFonts w:ascii="Calibri" w:eastAsia="Times New Roman" w:hAnsi="Calibri" w:cs="Calibri"/>
                <w:b/>
                <w:color w:val="000000"/>
                <w:sz w:val="24"/>
                <w:lang w:eastAsia="en-GB"/>
              </w:rPr>
            </w:pPr>
            <w:r w:rsidRPr="009302BC">
              <w:rPr>
                <w:rFonts w:ascii="Calibri" w:eastAsia="Times New Roman" w:hAnsi="Calibri" w:cs="Calibri"/>
                <w:b/>
                <w:color w:val="000000"/>
                <w:sz w:val="24"/>
                <w:lang w:eastAsia="en-GB"/>
              </w:rPr>
              <w:t>• The family</w:t>
            </w:r>
          </w:p>
        </w:tc>
        <w:tc>
          <w:tcPr>
            <w:tcW w:w="4508" w:type="dxa"/>
          </w:tcPr>
          <w:p w14:paraId="1AF5D7F7" w14:textId="77777777" w:rsidR="0050294E" w:rsidRPr="009302BC" w:rsidRDefault="0050294E" w:rsidP="008B5042">
            <w:pPr>
              <w:rPr>
                <w:rFonts w:ascii="Calibri" w:eastAsia="Times New Roman" w:hAnsi="Calibri" w:cs="Calibri"/>
                <w:b/>
                <w:color w:val="000000"/>
                <w:sz w:val="24"/>
                <w:lang w:eastAsia="en-GB"/>
              </w:rPr>
            </w:pPr>
            <w:r w:rsidRPr="009302BC">
              <w:rPr>
                <w:rFonts w:ascii="Calibri" w:eastAsia="Times New Roman" w:hAnsi="Calibri" w:cs="Calibri"/>
                <w:b/>
                <w:color w:val="000000"/>
                <w:sz w:val="24"/>
                <w:lang w:eastAsia="en-GB"/>
              </w:rPr>
              <w:t>• Children and young people</w:t>
            </w:r>
          </w:p>
        </w:tc>
      </w:tr>
      <w:tr w:rsidR="0050294E" w:rsidRPr="009302BC" w14:paraId="6A36A4D4" w14:textId="77777777" w:rsidTr="008B5042">
        <w:tc>
          <w:tcPr>
            <w:tcW w:w="4508" w:type="dxa"/>
          </w:tcPr>
          <w:p w14:paraId="732B749C" w14:textId="77777777" w:rsidR="0050294E" w:rsidRPr="009302BC" w:rsidRDefault="0050294E" w:rsidP="008B5042">
            <w:pPr>
              <w:rPr>
                <w:rFonts w:ascii="Calibri" w:eastAsia="Times New Roman" w:hAnsi="Calibri" w:cs="Calibri"/>
                <w:b/>
                <w:color w:val="000000"/>
                <w:sz w:val="24"/>
                <w:lang w:eastAsia="en-GB"/>
              </w:rPr>
            </w:pPr>
            <w:r w:rsidRPr="009302BC">
              <w:rPr>
                <w:rFonts w:ascii="Calibri" w:eastAsia="Times New Roman" w:hAnsi="Calibri" w:cs="Calibri"/>
                <w:b/>
                <w:color w:val="000000"/>
                <w:sz w:val="24"/>
                <w:lang w:eastAsia="en-GB"/>
              </w:rPr>
              <w:t>• Community Use</w:t>
            </w:r>
          </w:p>
        </w:tc>
        <w:tc>
          <w:tcPr>
            <w:tcW w:w="4508" w:type="dxa"/>
          </w:tcPr>
          <w:p w14:paraId="65257CEE" w14:textId="77777777" w:rsidR="0050294E" w:rsidRPr="009302BC" w:rsidRDefault="0050294E" w:rsidP="008B5042">
            <w:pPr>
              <w:rPr>
                <w:rFonts w:ascii="Calibri" w:eastAsia="Times New Roman" w:hAnsi="Calibri" w:cs="Calibri"/>
                <w:b/>
                <w:color w:val="000000"/>
                <w:sz w:val="24"/>
                <w:lang w:eastAsia="en-GB"/>
              </w:rPr>
            </w:pPr>
            <w:r w:rsidRPr="009302BC">
              <w:rPr>
                <w:rFonts w:ascii="Calibri" w:eastAsia="Times New Roman" w:hAnsi="Calibri" w:cs="Calibri"/>
                <w:b/>
                <w:color w:val="000000"/>
                <w:sz w:val="24"/>
                <w:lang w:eastAsia="en-GB"/>
              </w:rPr>
              <w:t>• The workplace</w:t>
            </w:r>
          </w:p>
        </w:tc>
      </w:tr>
      <w:tr w:rsidR="0050294E" w:rsidRPr="009302BC" w14:paraId="1D1F0CAA" w14:textId="77777777" w:rsidTr="008B5042">
        <w:tc>
          <w:tcPr>
            <w:tcW w:w="4508" w:type="dxa"/>
          </w:tcPr>
          <w:p w14:paraId="4D5E4835" w14:textId="77777777" w:rsidR="0050294E" w:rsidRPr="009302BC" w:rsidRDefault="0050294E" w:rsidP="008B5042">
            <w:pPr>
              <w:rPr>
                <w:rFonts w:ascii="Calibri" w:eastAsia="Times New Roman" w:hAnsi="Calibri" w:cs="Calibri"/>
                <w:b/>
                <w:color w:val="000000"/>
                <w:sz w:val="24"/>
                <w:lang w:eastAsia="en-GB"/>
              </w:rPr>
            </w:pPr>
            <w:r w:rsidRPr="009302BC">
              <w:rPr>
                <w:rFonts w:ascii="Calibri" w:eastAsia="Times New Roman" w:hAnsi="Calibri" w:cs="Calibri"/>
                <w:b/>
                <w:color w:val="000000"/>
                <w:sz w:val="24"/>
                <w:lang w:eastAsia="en-GB"/>
              </w:rPr>
              <w:t>• Infrastructure (policies)</w:t>
            </w:r>
          </w:p>
        </w:tc>
        <w:tc>
          <w:tcPr>
            <w:tcW w:w="4508" w:type="dxa"/>
          </w:tcPr>
          <w:p w14:paraId="35050860" w14:textId="77777777" w:rsidR="0050294E" w:rsidRPr="009302BC" w:rsidRDefault="0050294E" w:rsidP="008B5042">
            <w:pPr>
              <w:rPr>
                <w:rFonts w:ascii="Calibri" w:eastAsia="Times New Roman" w:hAnsi="Calibri" w:cs="Calibri"/>
                <w:b/>
                <w:color w:val="000000"/>
                <w:sz w:val="24"/>
                <w:lang w:eastAsia="en-GB"/>
              </w:rPr>
            </w:pPr>
          </w:p>
        </w:tc>
      </w:tr>
      <w:tr w:rsidR="0050294E" w:rsidRPr="009302BC" w14:paraId="709C5A15" w14:textId="77777777" w:rsidTr="008B5042">
        <w:tc>
          <w:tcPr>
            <w:tcW w:w="4508" w:type="dxa"/>
          </w:tcPr>
          <w:p w14:paraId="4B359BAA" w14:textId="77777777" w:rsidR="0050294E" w:rsidRPr="009302BC" w:rsidRDefault="0050294E" w:rsidP="008B5042">
            <w:pPr>
              <w:rPr>
                <w:rFonts w:ascii="Calibri" w:eastAsia="Times New Roman" w:hAnsi="Calibri" w:cs="Calibri"/>
                <w:b/>
                <w:color w:val="000000"/>
                <w:sz w:val="24"/>
                <w:lang w:eastAsia="en-GB"/>
              </w:rPr>
            </w:pPr>
          </w:p>
        </w:tc>
        <w:tc>
          <w:tcPr>
            <w:tcW w:w="4508" w:type="dxa"/>
          </w:tcPr>
          <w:p w14:paraId="62A1B4A7" w14:textId="77777777" w:rsidR="0050294E" w:rsidRPr="009302BC" w:rsidRDefault="0050294E" w:rsidP="008B5042">
            <w:pPr>
              <w:rPr>
                <w:rFonts w:ascii="Calibri" w:eastAsia="Times New Roman" w:hAnsi="Calibri" w:cs="Calibri"/>
                <w:b/>
                <w:color w:val="000000"/>
                <w:sz w:val="24"/>
                <w:lang w:eastAsia="en-GB"/>
              </w:rPr>
            </w:pPr>
          </w:p>
        </w:tc>
      </w:tr>
      <w:tr w:rsidR="0050294E" w:rsidRPr="009302BC" w14:paraId="554F719B" w14:textId="77777777" w:rsidTr="008B5042">
        <w:tc>
          <w:tcPr>
            <w:tcW w:w="9016" w:type="dxa"/>
            <w:gridSpan w:val="2"/>
          </w:tcPr>
          <w:p w14:paraId="3938DBA7" w14:textId="77777777" w:rsidR="0050294E" w:rsidRPr="009302BC" w:rsidRDefault="0050294E" w:rsidP="008B5042">
            <w:pPr>
              <w:rPr>
                <w:rFonts w:ascii="Calibri" w:eastAsia="Times New Roman" w:hAnsi="Calibri" w:cs="Calibri"/>
                <w:b/>
                <w:color w:val="000000"/>
                <w:sz w:val="24"/>
                <w:lang w:eastAsia="en-GB"/>
              </w:rPr>
            </w:pPr>
            <w:r w:rsidRPr="009302BC">
              <w:rPr>
                <w:rFonts w:ascii="Calibri" w:eastAsia="Times New Roman" w:hAnsi="Calibri" w:cs="Calibri"/>
                <w:b/>
                <w:color w:val="000000"/>
                <w:sz w:val="24"/>
                <w:lang w:eastAsia="en-GB"/>
              </w:rPr>
              <w:t>Do we need to prioritise a particular aspect of the strategy?</w:t>
            </w:r>
          </w:p>
        </w:tc>
      </w:tr>
    </w:tbl>
    <w:p w14:paraId="63C61C47" w14:textId="77777777" w:rsidR="0050294E" w:rsidRDefault="0050294E" w:rsidP="0050294E">
      <w:pPr>
        <w:rPr>
          <w:rFonts w:ascii="Calibri" w:eastAsia="Times New Roman" w:hAnsi="Calibri" w:cs="Calibri"/>
          <w:b/>
          <w:color w:val="000000"/>
          <w:lang w:eastAsia="en-GB"/>
        </w:rPr>
      </w:pPr>
    </w:p>
    <w:p w14:paraId="4237A8E2" w14:textId="77777777" w:rsidR="0050294E" w:rsidRPr="00144B40" w:rsidRDefault="0050294E" w:rsidP="0050294E">
      <w:pPr>
        <w:pStyle w:val="ListParagraph"/>
        <w:numPr>
          <w:ilvl w:val="0"/>
          <w:numId w:val="20"/>
        </w:numPr>
        <w:spacing w:after="160" w:line="259" w:lineRule="auto"/>
        <w:rPr>
          <w:rFonts w:ascii="Calibri" w:eastAsia="Times New Roman" w:hAnsi="Calibri" w:cs="Calibri"/>
          <w:b/>
          <w:i/>
          <w:lang w:eastAsia="en-GB"/>
        </w:rPr>
      </w:pPr>
      <w:r w:rsidRPr="00144B40">
        <w:rPr>
          <w:rFonts w:ascii="Calibri" w:eastAsia="Times New Roman" w:hAnsi="Calibri" w:cs="Calibri"/>
          <w:i/>
          <w:lang w:eastAsia="en-GB"/>
        </w:rPr>
        <w:t>Prioritise the workplace so that adults do not have to use their spare time to learn the language. However, employers have to give the employees time to attend the class and it would be great to then hold informal clubs in the workplace for people to practise and socialise in Welsh. There is a need to communicate with high level managers to prioritise and enable staff to attend lessons over the long term.</w:t>
      </w:r>
    </w:p>
    <w:p w14:paraId="6C56BED0" w14:textId="77777777" w:rsidR="0050294E" w:rsidRPr="00144B40" w:rsidRDefault="0050294E" w:rsidP="0050294E">
      <w:pPr>
        <w:pStyle w:val="ListParagraph"/>
        <w:rPr>
          <w:rFonts w:ascii="Calibri" w:eastAsia="Times New Roman" w:hAnsi="Calibri" w:cs="Calibri"/>
          <w:b/>
          <w:i/>
          <w:lang w:eastAsia="en-GB"/>
        </w:rPr>
      </w:pPr>
    </w:p>
    <w:p w14:paraId="56E33429" w14:textId="77777777" w:rsidR="0050294E" w:rsidRPr="00144B40" w:rsidRDefault="0050294E" w:rsidP="0050294E">
      <w:pPr>
        <w:pStyle w:val="ListParagraph"/>
        <w:numPr>
          <w:ilvl w:val="0"/>
          <w:numId w:val="20"/>
        </w:numPr>
        <w:spacing w:after="160" w:line="259" w:lineRule="auto"/>
        <w:rPr>
          <w:rFonts w:ascii="Calibri" w:eastAsia="Times New Roman" w:hAnsi="Calibri" w:cs="Calibri"/>
          <w:b/>
          <w:i/>
          <w:lang w:eastAsia="en-GB"/>
        </w:rPr>
      </w:pPr>
      <w:r w:rsidRPr="00144B40">
        <w:rPr>
          <w:rFonts w:ascii="Calibri" w:eastAsia="Times New Roman" w:hAnsi="Calibri" w:cs="Calibri"/>
          <w:i/>
          <w:lang w:eastAsia="en-GB"/>
        </w:rPr>
        <w:t>It was stated that the workplace needed to be prioritised - it was noted by some working in the public sector that things had improved since 2017 but the pandemic has had a negative impact on opportunities to use and learn Welsh at work although there are more opportunities available online.</w:t>
      </w:r>
    </w:p>
    <w:p w14:paraId="6554F9CF" w14:textId="77777777" w:rsidR="0050294E" w:rsidRPr="00956D4F" w:rsidRDefault="0050294E" w:rsidP="0050294E">
      <w:pPr>
        <w:pStyle w:val="ListParagraph"/>
        <w:rPr>
          <w:rFonts w:ascii="Calibri" w:eastAsia="Times New Roman" w:hAnsi="Calibri" w:cs="Calibri"/>
          <w:b/>
          <w:color w:val="000000"/>
          <w:lang w:eastAsia="en-GB"/>
        </w:rPr>
      </w:pPr>
    </w:p>
    <w:p w14:paraId="08007024" w14:textId="77777777" w:rsidR="0050294E" w:rsidRPr="00956D4F" w:rsidRDefault="0050294E" w:rsidP="0050294E">
      <w:pPr>
        <w:pStyle w:val="ListParagraph"/>
        <w:rPr>
          <w:rFonts w:ascii="Calibri" w:eastAsia="Times New Roman" w:hAnsi="Calibri" w:cs="Calibri"/>
          <w:b/>
          <w:color w:val="000000"/>
          <w:lang w:eastAsia="en-GB"/>
        </w:rPr>
      </w:pPr>
    </w:p>
    <w:p w14:paraId="13DAC4CF" w14:textId="77777777" w:rsidR="0050294E" w:rsidRPr="00144B40" w:rsidRDefault="0050294E" w:rsidP="0050294E">
      <w:pPr>
        <w:pStyle w:val="ListParagraph"/>
        <w:numPr>
          <w:ilvl w:val="0"/>
          <w:numId w:val="20"/>
        </w:numPr>
        <w:spacing w:after="160" w:line="259" w:lineRule="auto"/>
        <w:rPr>
          <w:rFonts w:ascii="Calibri" w:eastAsia="Times New Roman" w:hAnsi="Calibri" w:cs="Calibri"/>
          <w:b/>
          <w:i/>
          <w:lang w:eastAsia="en-GB"/>
        </w:rPr>
      </w:pPr>
      <w:r w:rsidRPr="00144B40">
        <w:rPr>
          <w:rFonts w:ascii="Calibri" w:eastAsia="Times New Roman" w:hAnsi="Calibri" w:cs="Calibri"/>
          <w:i/>
          <w:lang w:eastAsia="en-GB"/>
        </w:rPr>
        <w:t>Need more community events e.g. guest speakers, trips, folk dancing, cooking lessons and so on.</w:t>
      </w:r>
    </w:p>
    <w:p w14:paraId="4ABD07B9" w14:textId="77777777" w:rsidR="0050294E" w:rsidRPr="00956D4F" w:rsidRDefault="0050294E" w:rsidP="0050294E">
      <w:pPr>
        <w:pStyle w:val="ListParagraph"/>
        <w:numPr>
          <w:ilvl w:val="0"/>
          <w:numId w:val="31"/>
        </w:numPr>
        <w:spacing w:after="160" w:line="259" w:lineRule="auto"/>
        <w:rPr>
          <w:rFonts w:ascii="Calibri" w:eastAsia="Times New Roman" w:hAnsi="Calibri" w:cs="Calibri"/>
          <w:b/>
          <w:color w:val="000000"/>
          <w:lang w:eastAsia="en-GB"/>
        </w:rPr>
      </w:pPr>
      <w:r w:rsidRPr="00956D4F">
        <w:rPr>
          <w:rFonts w:ascii="Calibri" w:eastAsia="Times New Roman" w:hAnsi="Calibri" w:cs="Calibri"/>
          <w:color w:val="000000"/>
          <w:lang w:eastAsia="en-GB"/>
        </w:rPr>
        <w:t>We intend on increasing our engagement with our Welsh language community networks in order to increase the promotion and as such attendance to the opportunities already available.</w:t>
      </w:r>
    </w:p>
    <w:p w14:paraId="50DE2BD5" w14:textId="77777777" w:rsidR="0050294E" w:rsidRPr="00956D4F" w:rsidRDefault="0050294E" w:rsidP="0050294E">
      <w:pPr>
        <w:pStyle w:val="ListParagraph"/>
        <w:rPr>
          <w:rFonts w:ascii="Calibri" w:eastAsia="Times New Roman" w:hAnsi="Calibri" w:cs="Calibri"/>
          <w:b/>
          <w:color w:val="000000"/>
          <w:lang w:eastAsia="en-GB"/>
        </w:rPr>
      </w:pPr>
    </w:p>
    <w:p w14:paraId="76446C3B" w14:textId="77777777" w:rsidR="0050294E" w:rsidRPr="00144B40" w:rsidRDefault="0050294E" w:rsidP="0050294E">
      <w:pPr>
        <w:pStyle w:val="ListParagraph"/>
        <w:numPr>
          <w:ilvl w:val="0"/>
          <w:numId w:val="20"/>
        </w:numPr>
        <w:spacing w:after="160" w:line="259" w:lineRule="auto"/>
        <w:rPr>
          <w:rFonts w:ascii="Calibri" w:eastAsia="Times New Roman" w:hAnsi="Calibri" w:cs="Calibri"/>
          <w:b/>
          <w:i/>
          <w:lang w:eastAsia="en-GB"/>
        </w:rPr>
      </w:pPr>
      <w:r w:rsidRPr="00144B40">
        <w:rPr>
          <w:rFonts w:ascii="Calibri" w:eastAsia="Times New Roman" w:hAnsi="Calibri" w:cs="Calibri"/>
          <w:i/>
          <w:lang w:eastAsia="en-GB"/>
        </w:rPr>
        <w:t>Promoting Welsh-medium education - the new Strategy needs to be consistent with the aims and objectives of the new WESP.</w:t>
      </w:r>
    </w:p>
    <w:p w14:paraId="39F91C2E" w14:textId="77777777" w:rsidR="0050294E" w:rsidRPr="00956D4F" w:rsidRDefault="0050294E" w:rsidP="0050294E">
      <w:pPr>
        <w:pStyle w:val="ListParagraph"/>
        <w:numPr>
          <w:ilvl w:val="0"/>
          <w:numId w:val="32"/>
        </w:numPr>
        <w:spacing w:after="160" w:line="259" w:lineRule="auto"/>
        <w:rPr>
          <w:rFonts w:ascii="Calibri" w:eastAsia="Times New Roman" w:hAnsi="Calibri" w:cs="Calibri"/>
          <w:b/>
          <w:color w:val="000000"/>
          <w:lang w:eastAsia="en-GB"/>
        </w:rPr>
      </w:pPr>
      <w:r w:rsidRPr="00956D4F">
        <w:rPr>
          <w:rFonts w:ascii="Calibri" w:eastAsia="Times New Roman" w:hAnsi="Calibri" w:cs="Calibri"/>
          <w:color w:val="000000"/>
          <w:lang w:eastAsia="en-GB"/>
        </w:rPr>
        <w:t>The Welsh in Education Strategic Plan has been a key plan in the development for the new Welsh Language Promotion Plan 2022-2027. Using the past figures/information, future projections and how they intend on achieving these objectives to shape our plan.</w:t>
      </w:r>
    </w:p>
    <w:p w14:paraId="24BAD738" w14:textId="77777777" w:rsidR="0050294E" w:rsidRPr="00144B40" w:rsidRDefault="0050294E" w:rsidP="0050294E">
      <w:pPr>
        <w:pStyle w:val="ListParagraph"/>
        <w:rPr>
          <w:rFonts w:ascii="Calibri" w:eastAsia="Times New Roman" w:hAnsi="Calibri" w:cs="Calibri"/>
          <w:b/>
          <w:i/>
          <w:lang w:eastAsia="en-GB"/>
        </w:rPr>
      </w:pPr>
    </w:p>
    <w:p w14:paraId="2EDF5643" w14:textId="77777777" w:rsidR="0050294E" w:rsidRPr="00144B40" w:rsidRDefault="0050294E" w:rsidP="0050294E">
      <w:pPr>
        <w:pStyle w:val="ListParagraph"/>
        <w:numPr>
          <w:ilvl w:val="0"/>
          <w:numId w:val="20"/>
        </w:numPr>
        <w:spacing w:after="160" w:line="259" w:lineRule="auto"/>
        <w:rPr>
          <w:rFonts w:ascii="Calibri" w:eastAsia="Times New Roman" w:hAnsi="Calibri" w:cs="Calibri"/>
          <w:b/>
          <w:i/>
          <w:lang w:eastAsia="en-GB"/>
        </w:rPr>
      </w:pPr>
      <w:r w:rsidRPr="00144B40">
        <w:rPr>
          <w:rFonts w:ascii="Calibri" w:eastAsia="Times New Roman" w:hAnsi="Calibri" w:cs="Calibri"/>
          <w:i/>
          <w:lang w:eastAsia="en-GB"/>
        </w:rPr>
        <w:t>Collaboration between partners targeting specific areas and holding community events to promote Welsh-medium education - we had good numbers for a Summer of Fun in Parc Bryn Bach but weaker online engagement in Blaenau Gwent compared to neighbouring areas.</w:t>
      </w:r>
    </w:p>
    <w:p w14:paraId="48FD16CA" w14:textId="77777777" w:rsidR="0050294E" w:rsidRPr="00956D4F" w:rsidRDefault="0050294E" w:rsidP="0050294E">
      <w:pPr>
        <w:pStyle w:val="ListParagraph"/>
        <w:numPr>
          <w:ilvl w:val="0"/>
          <w:numId w:val="33"/>
        </w:numPr>
        <w:spacing w:after="160" w:line="259" w:lineRule="auto"/>
        <w:rPr>
          <w:rFonts w:ascii="Calibri" w:eastAsia="Times New Roman" w:hAnsi="Calibri" w:cs="Calibri"/>
          <w:b/>
          <w:color w:val="000000"/>
          <w:lang w:eastAsia="en-GB"/>
        </w:rPr>
      </w:pPr>
      <w:r w:rsidRPr="00956D4F">
        <w:rPr>
          <w:rFonts w:ascii="Calibri" w:eastAsia="Times New Roman" w:hAnsi="Calibri" w:cs="Calibri"/>
          <w:color w:val="000000"/>
          <w:lang w:eastAsia="en-GB"/>
        </w:rPr>
        <w:t>We have evaluated the partners we already work with and have identified key areas that need support, such as Mudiad Meithrin and Dysgu Cymraeg to engage non-Welsh speaking parents with Welsh language education. Promoting the benefits of the language and the support they can receive as non-Welsh speakers to encourage the use of Welsh-language Education facilities.</w:t>
      </w:r>
    </w:p>
    <w:p w14:paraId="3060240B" w14:textId="77777777" w:rsidR="0050294E" w:rsidRPr="00956D4F" w:rsidRDefault="0050294E" w:rsidP="0050294E">
      <w:pPr>
        <w:pStyle w:val="ListParagraph"/>
        <w:rPr>
          <w:rFonts w:ascii="Calibri" w:eastAsia="Times New Roman" w:hAnsi="Calibri" w:cs="Calibri"/>
          <w:b/>
          <w:color w:val="000000"/>
          <w:lang w:eastAsia="en-GB"/>
        </w:rPr>
      </w:pPr>
    </w:p>
    <w:p w14:paraId="7353799B" w14:textId="77777777" w:rsidR="0050294E" w:rsidRPr="00144B40" w:rsidRDefault="0050294E" w:rsidP="0050294E">
      <w:pPr>
        <w:pStyle w:val="ListParagraph"/>
        <w:numPr>
          <w:ilvl w:val="0"/>
          <w:numId w:val="20"/>
        </w:numPr>
        <w:spacing w:after="160" w:line="259" w:lineRule="auto"/>
        <w:rPr>
          <w:rFonts w:ascii="Calibri" w:eastAsia="Times New Roman" w:hAnsi="Calibri" w:cs="Calibri"/>
          <w:b/>
          <w:i/>
          <w:lang w:eastAsia="en-GB"/>
        </w:rPr>
      </w:pPr>
      <w:r w:rsidRPr="00144B40">
        <w:rPr>
          <w:rFonts w:ascii="Calibri" w:eastAsia="Times New Roman" w:hAnsi="Calibri" w:cs="Calibri"/>
          <w:i/>
          <w:lang w:eastAsia="en-GB"/>
        </w:rPr>
        <w:t>Need to make parents aware of the support available to parents and how attending extra-curricular and community activities can help their children develop their confidence and ability in speaking the language - it is important that the activities are accessible and open to non-Welsh speaking parents.</w:t>
      </w:r>
    </w:p>
    <w:p w14:paraId="646D37AD" w14:textId="77777777" w:rsidR="0050294E" w:rsidRPr="00956D4F" w:rsidRDefault="0050294E" w:rsidP="0050294E">
      <w:pPr>
        <w:pStyle w:val="ListParagraph"/>
        <w:numPr>
          <w:ilvl w:val="0"/>
          <w:numId w:val="34"/>
        </w:numPr>
        <w:spacing w:after="160" w:line="259" w:lineRule="auto"/>
        <w:rPr>
          <w:rFonts w:ascii="Calibri" w:eastAsia="Times New Roman" w:hAnsi="Calibri" w:cs="Calibri"/>
          <w:b/>
          <w:color w:val="000000"/>
          <w:lang w:eastAsia="en-GB"/>
        </w:rPr>
      </w:pPr>
      <w:r>
        <w:rPr>
          <w:rFonts w:ascii="Calibri" w:eastAsia="Times New Roman" w:hAnsi="Calibri" w:cs="Calibri"/>
          <w:color w:val="000000"/>
          <w:lang w:eastAsia="en-GB"/>
        </w:rPr>
        <w:t xml:space="preserve">The Cymraeg i </w:t>
      </w:r>
      <w:r w:rsidRPr="00956D4F">
        <w:rPr>
          <w:rFonts w:ascii="Calibri" w:eastAsia="Times New Roman" w:hAnsi="Calibri" w:cs="Calibri"/>
          <w:color w:val="000000"/>
          <w:lang w:eastAsia="en-GB"/>
        </w:rPr>
        <w:t>Blant Officer works closely with local Midwifery and Health Visiting teams, signposting parents to the groups, and general provision available to them. Over the next five years we intend to further promote this provision and form connections between partners to strengthen the promotion and the support itself available to parents.</w:t>
      </w:r>
    </w:p>
    <w:p w14:paraId="4CFDD82A" w14:textId="77777777" w:rsidR="0050294E" w:rsidRPr="00956D4F" w:rsidRDefault="0050294E" w:rsidP="0050294E">
      <w:pPr>
        <w:pStyle w:val="ListParagraph"/>
        <w:rPr>
          <w:rFonts w:ascii="Calibri" w:eastAsia="Times New Roman" w:hAnsi="Calibri" w:cs="Calibri"/>
          <w:b/>
          <w:color w:val="000000"/>
          <w:lang w:eastAsia="en-GB"/>
        </w:rPr>
      </w:pPr>
    </w:p>
    <w:p w14:paraId="415AA7D0" w14:textId="77777777" w:rsidR="0050294E" w:rsidRPr="00144B40" w:rsidRDefault="0050294E" w:rsidP="0050294E">
      <w:pPr>
        <w:pStyle w:val="ListParagraph"/>
        <w:numPr>
          <w:ilvl w:val="0"/>
          <w:numId w:val="20"/>
        </w:numPr>
        <w:spacing w:after="160" w:line="259" w:lineRule="auto"/>
        <w:rPr>
          <w:rFonts w:ascii="Calibri" w:eastAsia="Times New Roman" w:hAnsi="Calibri" w:cs="Calibri"/>
          <w:b/>
          <w:i/>
          <w:lang w:eastAsia="en-GB"/>
        </w:rPr>
      </w:pPr>
      <w:r w:rsidRPr="00144B40">
        <w:rPr>
          <w:rFonts w:ascii="Calibri" w:eastAsia="Times New Roman" w:hAnsi="Calibri" w:cs="Calibri"/>
          <w:i/>
          <w:lang w:eastAsia="en-GB"/>
        </w:rPr>
        <w:t>Community groups who want to resettle in the post-Covid-19 need help - many people have started learning Welsh during the pandemic but need social space to use the language. Possibly set up a community fund for groups?</w:t>
      </w:r>
    </w:p>
    <w:p w14:paraId="4DE4A742" w14:textId="77777777" w:rsidR="0050294E" w:rsidRPr="00956D4F" w:rsidRDefault="0050294E" w:rsidP="0050294E">
      <w:pPr>
        <w:pStyle w:val="ListParagraph"/>
        <w:numPr>
          <w:ilvl w:val="0"/>
          <w:numId w:val="35"/>
        </w:numPr>
        <w:spacing w:after="160" w:line="259" w:lineRule="auto"/>
        <w:rPr>
          <w:rFonts w:ascii="Calibri" w:eastAsia="Times New Roman" w:hAnsi="Calibri" w:cs="Calibri"/>
          <w:b/>
          <w:color w:val="000000"/>
          <w:lang w:eastAsia="en-GB"/>
        </w:rPr>
      </w:pPr>
      <w:r w:rsidRPr="00956D4F">
        <w:rPr>
          <w:rFonts w:ascii="Calibri" w:eastAsia="Times New Roman" w:hAnsi="Calibri" w:cs="Calibri"/>
          <w:color w:val="000000"/>
          <w:lang w:eastAsia="en-GB"/>
        </w:rPr>
        <w:t>We have considered the impact that the Covid-19 pandemic had on the increase in online learning and aim to use the steps in the upcoming plan to promote the community groups that target learners and those who want to practice their skills further.</w:t>
      </w:r>
    </w:p>
    <w:p w14:paraId="57F180DE" w14:textId="77777777" w:rsidR="0050294E" w:rsidRPr="00956D4F" w:rsidRDefault="0050294E" w:rsidP="0050294E">
      <w:pPr>
        <w:pStyle w:val="ListParagraph"/>
        <w:rPr>
          <w:rFonts w:ascii="Calibri" w:eastAsia="Times New Roman" w:hAnsi="Calibri" w:cs="Calibri"/>
          <w:b/>
          <w:color w:val="000000"/>
          <w:lang w:eastAsia="en-GB"/>
        </w:rPr>
      </w:pPr>
    </w:p>
    <w:p w14:paraId="66E9A215" w14:textId="77777777" w:rsidR="0050294E" w:rsidRPr="00144B40" w:rsidRDefault="0050294E" w:rsidP="0050294E">
      <w:pPr>
        <w:pStyle w:val="ListParagraph"/>
        <w:numPr>
          <w:ilvl w:val="0"/>
          <w:numId w:val="20"/>
        </w:numPr>
        <w:spacing w:after="160" w:line="259" w:lineRule="auto"/>
        <w:rPr>
          <w:rFonts w:ascii="Calibri" w:eastAsia="Times New Roman" w:hAnsi="Calibri" w:cs="Calibri"/>
          <w:b/>
          <w:i/>
          <w:lang w:eastAsia="en-GB"/>
        </w:rPr>
      </w:pPr>
      <w:r w:rsidRPr="00144B40">
        <w:rPr>
          <w:rFonts w:ascii="Calibri" w:eastAsia="Times New Roman" w:hAnsi="Calibri" w:cs="Calibri"/>
          <w:i/>
          <w:lang w:eastAsia="en-GB"/>
        </w:rPr>
        <w:t>Need to regularly map opportunities for young people and ensure that the local authority works with a wide cross section of partners who can provide services.</w:t>
      </w:r>
    </w:p>
    <w:p w14:paraId="2BFBECE0" w14:textId="77777777" w:rsidR="0050294E" w:rsidRPr="00396083" w:rsidRDefault="0050294E" w:rsidP="0050294E">
      <w:pPr>
        <w:pStyle w:val="ListParagraph"/>
        <w:numPr>
          <w:ilvl w:val="0"/>
          <w:numId w:val="36"/>
        </w:numPr>
        <w:spacing w:after="160" w:line="259" w:lineRule="auto"/>
        <w:rPr>
          <w:rFonts w:ascii="Calibri" w:eastAsia="Times New Roman" w:hAnsi="Calibri" w:cs="Calibri"/>
          <w:b/>
          <w:color w:val="000000"/>
          <w:lang w:eastAsia="en-GB"/>
        </w:rPr>
      </w:pPr>
      <w:r w:rsidRPr="00956D4F">
        <w:rPr>
          <w:rFonts w:ascii="Calibri" w:eastAsia="Times New Roman" w:hAnsi="Calibri" w:cs="Calibri"/>
          <w:color w:val="000000"/>
          <w:lang w:eastAsia="en-GB"/>
        </w:rPr>
        <w:t>This is an area we are prioritising, we want to facilitate the monitoring of Welsh language opportunities, both formal and informal across all partners. The first steps in doing so will be keeping engagement tracking as a statutory item on the agendas for Blaenau Gwent Welsh Network Forums.</w:t>
      </w:r>
    </w:p>
    <w:p w14:paraId="7ABB20C4" w14:textId="77777777" w:rsidR="0050294E" w:rsidRPr="00956D4F" w:rsidRDefault="0050294E" w:rsidP="0050294E">
      <w:pPr>
        <w:rPr>
          <w:rFonts w:ascii="Calibri" w:eastAsia="Times New Roman" w:hAnsi="Calibri" w:cs="Calibri"/>
          <w:b/>
          <w:color w:val="000000"/>
          <w:lang w:eastAsia="en-GB"/>
        </w:rPr>
      </w:pPr>
    </w:p>
    <w:p w14:paraId="77E505C5" w14:textId="77777777" w:rsidR="0050294E" w:rsidRDefault="0050294E" w:rsidP="0050294E">
      <w:pPr>
        <w:rPr>
          <w:rFonts w:ascii="Calibri" w:eastAsia="Times New Roman" w:hAnsi="Calibri" w:cs="Calibri"/>
          <w:b/>
          <w:color w:val="000000"/>
          <w:lang w:eastAsia="en-GB"/>
        </w:rPr>
      </w:pPr>
      <w:r w:rsidRPr="006B44E7">
        <w:rPr>
          <w:rFonts w:ascii="Calibri" w:eastAsia="Times New Roman" w:hAnsi="Calibri" w:cs="Calibri"/>
          <w:b/>
          <w:color w:val="000000"/>
          <w:lang w:eastAsia="en-GB"/>
        </w:rPr>
        <w:t>3) Do you have any ideas or suggestions on how to change attitudes towards the Welsh language?</w:t>
      </w:r>
    </w:p>
    <w:p w14:paraId="281B5F76" w14:textId="77777777" w:rsidR="0050294E" w:rsidRPr="00144B40" w:rsidRDefault="0050294E" w:rsidP="0050294E">
      <w:pPr>
        <w:pStyle w:val="ListParagraph"/>
        <w:numPr>
          <w:ilvl w:val="0"/>
          <w:numId w:val="21"/>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Tough, but generally, by trying to normalise the language, perhaps by holding events in the community as well as behind closed doors, as it were – I am aware that this is already happening.</w:t>
      </w:r>
    </w:p>
    <w:p w14:paraId="3D2A0650" w14:textId="77777777" w:rsidR="0050294E" w:rsidRPr="00BC52C4" w:rsidRDefault="0050294E" w:rsidP="0050294E">
      <w:pPr>
        <w:pStyle w:val="ListParagraph"/>
        <w:numPr>
          <w:ilvl w:val="0"/>
          <w:numId w:val="37"/>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Within the Council we will continuously promote the use of conversational Welsh among colleagues, including those with very little ability and promote how this can be transferred during community events. Having taken on board comments from Welsh language users within the Council who feel apprehensive when using the language if they are out of practice, we aim to promote a positive and supported approach to using the language within all setting</w:t>
      </w:r>
      <w:r>
        <w:rPr>
          <w:rFonts w:ascii="Calibri" w:eastAsia="Times New Roman" w:hAnsi="Calibri" w:cs="Calibri"/>
          <w:lang w:eastAsia="en-GB"/>
        </w:rPr>
        <w:t>s</w:t>
      </w:r>
      <w:r w:rsidRPr="00BC52C4">
        <w:rPr>
          <w:rFonts w:ascii="Calibri" w:eastAsia="Times New Roman" w:hAnsi="Calibri" w:cs="Calibri"/>
          <w:lang w:eastAsia="en-GB"/>
        </w:rPr>
        <w:t xml:space="preserve"> in Blaenau Gwent.</w:t>
      </w:r>
    </w:p>
    <w:p w14:paraId="1040F9BE" w14:textId="77777777" w:rsidR="0050294E" w:rsidRDefault="0050294E" w:rsidP="0050294E">
      <w:pPr>
        <w:pStyle w:val="ListParagraph"/>
        <w:rPr>
          <w:rFonts w:ascii="Calibri" w:eastAsia="Times New Roman" w:hAnsi="Calibri" w:cs="Calibri"/>
          <w:color w:val="FFC000"/>
          <w:lang w:eastAsia="en-GB"/>
        </w:rPr>
      </w:pPr>
    </w:p>
    <w:p w14:paraId="27B996DC" w14:textId="77777777" w:rsidR="0050294E" w:rsidRPr="00144B40" w:rsidRDefault="0050294E" w:rsidP="0050294E">
      <w:pPr>
        <w:pStyle w:val="ListParagraph"/>
        <w:numPr>
          <w:ilvl w:val="0"/>
          <w:numId w:val="21"/>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Creating promotional, English language videos, showing the stories of people in the area who have links to the language, even historically and showing local people talking about they are proud of the language a case study of a film kind of thing. Showcase them in the community and on YouTube etc.</w:t>
      </w:r>
      <w:r w:rsidRPr="00144B40">
        <w:rPr>
          <w:rFonts w:ascii="Calibri" w:eastAsia="Times New Roman" w:hAnsi="Calibri" w:cs="Calibri"/>
          <w:i/>
          <w:lang w:eastAsia="en-GB"/>
        </w:rPr>
        <w:br/>
        <w:t>Create materials about the history of the area, which emphasise the importance of the language there historically. Show individuals who have a history in the area, who may have lost the language but have now reclaimed their Welsh. Anything that shows local people recapturing the language and thus shows that it is still relevant to the people of the area.</w:t>
      </w:r>
    </w:p>
    <w:p w14:paraId="15DD4F8A" w14:textId="77777777" w:rsidR="0050294E" w:rsidRPr="00BC52C4" w:rsidRDefault="0050294E" w:rsidP="0050294E">
      <w:pPr>
        <w:pStyle w:val="ListParagraph"/>
        <w:numPr>
          <w:ilvl w:val="0"/>
          <w:numId w:val="38"/>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Taking this note on board from Dysgu Cymraeg we intend on exploring their ideas and how they feel they could be delivered.</w:t>
      </w:r>
    </w:p>
    <w:p w14:paraId="66411DE6" w14:textId="77777777" w:rsidR="0050294E" w:rsidRPr="00956D4F" w:rsidRDefault="0050294E" w:rsidP="0050294E">
      <w:pPr>
        <w:pStyle w:val="ListParagraph"/>
        <w:rPr>
          <w:rFonts w:ascii="Calibri" w:eastAsia="Times New Roman" w:hAnsi="Calibri" w:cs="Calibri"/>
          <w:color w:val="FFC000"/>
          <w:lang w:eastAsia="en-GB"/>
        </w:rPr>
      </w:pPr>
    </w:p>
    <w:p w14:paraId="6B24E64E" w14:textId="77777777" w:rsidR="0050294E" w:rsidRPr="00144B40" w:rsidRDefault="0050294E" w:rsidP="0050294E">
      <w:pPr>
        <w:pStyle w:val="ListParagraph"/>
        <w:numPr>
          <w:ilvl w:val="0"/>
          <w:numId w:val="21"/>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Difficult but need to focus on changing the attitudes of children and young people by ensuring they have understanding and awareness of the history of the Welsh language locally, in Wales and in Britain.</w:t>
      </w:r>
    </w:p>
    <w:p w14:paraId="01A431CE" w14:textId="77777777" w:rsidR="0050294E" w:rsidRPr="00BC52C4" w:rsidRDefault="0050294E" w:rsidP="0050294E">
      <w:pPr>
        <w:pStyle w:val="ListParagraph"/>
        <w:numPr>
          <w:ilvl w:val="0"/>
          <w:numId w:val="39"/>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We too want to change the attitudes of the younger generation towards the Welsh language and intend on exploring ways of going about this such as work with '1Miliwn'.</w:t>
      </w:r>
    </w:p>
    <w:p w14:paraId="13175BDE" w14:textId="77777777" w:rsidR="0050294E" w:rsidRPr="00BC52C4" w:rsidRDefault="0050294E" w:rsidP="0050294E">
      <w:pPr>
        <w:pStyle w:val="ListParagraph"/>
        <w:rPr>
          <w:rFonts w:ascii="Calibri" w:eastAsia="Times New Roman" w:hAnsi="Calibri" w:cs="Calibri"/>
          <w:color w:val="FFC000"/>
          <w:lang w:eastAsia="en-GB"/>
        </w:rPr>
      </w:pPr>
    </w:p>
    <w:p w14:paraId="022C17B0" w14:textId="77777777" w:rsidR="0050294E" w:rsidRPr="00144B40" w:rsidRDefault="0050294E" w:rsidP="0050294E">
      <w:pPr>
        <w:pStyle w:val="ListParagraph"/>
        <w:numPr>
          <w:ilvl w:val="0"/>
          <w:numId w:val="21"/>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Raise the confidence and pride of the children and ensure that every child in the area has the opportunity to learn the national anthem.</w:t>
      </w:r>
    </w:p>
    <w:p w14:paraId="70957737" w14:textId="77777777" w:rsidR="0050294E" w:rsidRPr="00BC52C4" w:rsidRDefault="0050294E" w:rsidP="0050294E">
      <w:pPr>
        <w:pStyle w:val="ListParagraph"/>
        <w:numPr>
          <w:ilvl w:val="0"/>
          <w:numId w:val="40"/>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A very constructive suggestion that can be applied to both Welsh</w:t>
      </w:r>
      <w:r>
        <w:rPr>
          <w:rFonts w:ascii="Calibri" w:eastAsia="Times New Roman" w:hAnsi="Calibri" w:cs="Calibri"/>
          <w:lang w:eastAsia="en-GB"/>
        </w:rPr>
        <w:t xml:space="preserve"> M</w:t>
      </w:r>
      <w:r w:rsidRPr="00BC52C4">
        <w:rPr>
          <w:rFonts w:ascii="Calibri" w:eastAsia="Times New Roman" w:hAnsi="Calibri" w:cs="Calibri"/>
          <w:lang w:eastAsia="en-GB"/>
        </w:rPr>
        <w:t>edium and English Medium School</w:t>
      </w:r>
      <w:r>
        <w:rPr>
          <w:rFonts w:ascii="Calibri" w:eastAsia="Times New Roman" w:hAnsi="Calibri" w:cs="Calibri"/>
          <w:lang w:eastAsia="en-GB"/>
        </w:rPr>
        <w:t>s. W</w:t>
      </w:r>
      <w:r w:rsidRPr="00BC52C4">
        <w:rPr>
          <w:rFonts w:ascii="Calibri" w:eastAsia="Times New Roman" w:hAnsi="Calibri" w:cs="Calibri"/>
          <w:lang w:eastAsia="en-GB"/>
        </w:rPr>
        <w:t>e can consider implementing into work with the Blaenau Gwent Welsh in Education Forum.</w:t>
      </w:r>
    </w:p>
    <w:p w14:paraId="310B6AFD" w14:textId="77777777" w:rsidR="0050294E" w:rsidRPr="00BC52C4" w:rsidRDefault="0050294E" w:rsidP="0050294E">
      <w:pPr>
        <w:pStyle w:val="ListParagraph"/>
        <w:rPr>
          <w:rFonts w:ascii="Calibri" w:eastAsia="Times New Roman" w:hAnsi="Calibri" w:cs="Calibri"/>
          <w:color w:val="FFC000"/>
          <w:lang w:eastAsia="en-GB"/>
        </w:rPr>
      </w:pPr>
    </w:p>
    <w:p w14:paraId="1E14315F" w14:textId="77777777" w:rsidR="0050294E" w:rsidRPr="00144B40" w:rsidRDefault="0050294E" w:rsidP="0050294E">
      <w:pPr>
        <w:pStyle w:val="ListParagraph"/>
        <w:numPr>
          <w:ilvl w:val="0"/>
          <w:numId w:val="21"/>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Continue to ensure that the Welsh language is visible, prominent and treated equally on Council materials and in the public domain - place and building names, public announcements in order to normalise the language.</w:t>
      </w:r>
    </w:p>
    <w:p w14:paraId="07B6CB9A" w14:textId="77777777" w:rsidR="0050294E" w:rsidRPr="00BC52C4" w:rsidRDefault="0050294E" w:rsidP="0050294E">
      <w:pPr>
        <w:pStyle w:val="ListParagraph"/>
        <w:numPr>
          <w:ilvl w:val="0"/>
          <w:numId w:val="41"/>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With the reinstating of the role of Welsh language Support Officer we will have even more support in monitoring that the Council as a whole in complying with the Welsh Language Standards that ensure that the Welsh language is treated no less favourably.</w:t>
      </w:r>
    </w:p>
    <w:p w14:paraId="0AAD8E5E" w14:textId="77777777" w:rsidR="0050294E" w:rsidRPr="00BC52C4" w:rsidRDefault="0050294E" w:rsidP="0050294E">
      <w:pPr>
        <w:pStyle w:val="ListParagraph"/>
        <w:rPr>
          <w:rFonts w:ascii="Calibri" w:eastAsia="Times New Roman" w:hAnsi="Calibri" w:cs="Calibri"/>
          <w:color w:val="FFC000"/>
          <w:lang w:eastAsia="en-GB"/>
        </w:rPr>
      </w:pPr>
    </w:p>
    <w:p w14:paraId="3F3B6133" w14:textId="77777777" w:rsidR="0050294E" w:rsidRPr="00144B40" w:rsidRDefault="0050294E" w:rsidP="0050294E">
      <w:pPr>
        <w:pStyle w:val="ListParagraph"/>
        <w:numPr>
          <w:ilvl w:val="0"/>
          <w:numId w:val="21"/>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 xml:space="preserve">Need resources and video content in English tailored for the area's residents to show the benefits of learning and using the Welsh language. Case studies - local people who have benefited from the Welsh language. </w:t>
      </w:r>
    </w:p>
    <w:p w14:paraId="640CAC14" w14:textId="77777777" w:rsidR="0050294E" w:rsidRPr="00BC52C4" w:rsidRDefault="0050294E" w:rsidP="0050294E">
      <w:pPr>
        <w:pStyle w:val="ListParagraph"/>
        <w:numPr>
          <w:ilvl w:val="0"/>
          <w:numId w:val="42"/>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We can see the potential of using ex-pupils from Blaenau Gwent who attended Welsh Medium education to work with us to create promotional resources that truly exemplify the benefits of the Welsh language in social, employment and well-being terms.</w:t>
      </w:r>
    </w:p>
    <w:p w14:paraId="55327134" w14:textId="77777777" w:rsidR="0050294E" w:rsidRPr="00BC52C4" w:rsidRDefault="0050294E" w:rsidP="0050294E">
      <w:pPr>
        <w:pStyle w:val="ListParagraph"/>
        <w:rPr>
          <w:rFonts w:ascii="Calibri" w:eastAsia="Times New Roman" w:hAnsi="Calibri" w:cs="Calibri"/>
          <w:color w:val="FFC000"/>
          <w:lang w:eastAsia="en-GB"/>
        </w:rPr>
      </w:pPr>
    </w:p>
    <w:p w14:paraId="0B2DADFD" w14:textId="77777777" w:rsidR="0050294E" w:rsidRPr="00144B40" w:rsidRDefault="0050294E" w:rsidP="0050294E">
      <w:pPr>
        <w:pStyle w:val="ListParagraph"/>
        <w:numPr>
          <w:ilvl w:val="0"/>
          <w:numId w:val="21"/>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Language awareness sessions for local authority employees tailored to different sectors - set a quantitative target?</w:t>
      </w:r>
    </w:p>
    <w:p w14:paraId="72786B12" w14:textId="77777777" w:rsidR="0050294E" w:rsidRPr="00BC52C4" w:rsidRDefault="0050294E" w:rsidP="0050294E">
      <w:pPr>
        <w:pStyle w:val="ListParagraph"/>
        <w:numPr>
          <w:ilvl w:val="0"/>
          <w:numId w:val="43"/>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Following the in-house training for call centre staff being tailored to aid them in the telephone answering procedures in place we aim to further increase training opportunities provided and taken across the different sectors.</w:t>
      </w:r>
    </w:p>
    <w:p w14:paraId="10B0792B" w14:textId="77777777" w:rsidR="0050294E" w:rsidRPr="00BC52C4" w:rsidRDefault="0050294E" w:rsidP="0050294E">
      <w:pPr>
        <w:pStyle w:val="ListParagraph"/>
        <w:rPr>
          <w:rFonts w:ascii="Calibri" w:eastAsia="Times New Roman" w:hAnsi="Calibri" w:cs="Calibri"/>
          <w:color w:val="FFC000"/>
          <w:lang w:eastAsia="en-GB"/>
        </w:rPr>
      </w:pPr>
    </w:p>
    <w:p w14:paraId="5D252230" w14:textId="77777777" w:rsidR="0050294E" w:rsidRPr="00144B40" w:rsidRDefault="0050294E" w:rsidP="0050294E">
      <w:pPr>
        <w:pStyle w:val="ListParagraph"/>
        <w:numPr>
          <w:ilvl w:val="0"/>
          <w:numId w:val="21"/>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Offer language awareness sessions to all local schools to ensure that children are aware of the context and local history of the Welsh language.</w:t>
      </w:r>
    </w:p>
    <w:p w14:paraId="749D74C9" w14:textId="77777777" w:rsidR="0050294E" w:rsidRPr="00BC52C4" w:rsidRDefault="0050294E" w:rsidP="0050294E">
      <w:pPr>
        <w:pStyle w:val="ListParagraph"/>
        <w:numPr>
          <w:ilvl w:val="0"/>
          <w:numId w:val="44"/>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Working with our partners and alongside the Blaenau Gwent Education forum taking their targets noted in the Welsh in Education Strategic Plan we aim to aid the increase in Welsh Language awareness.</w:t>
      </w:r>
    </w:p>
    <w:p w14:paraId="57962BB1" w14:textId="77777777" w:rsidR="0050294E" w:rsidRDefault="0050294E" w:rsidP="0050294E">
      <w:pPr>
        <w:spacing w:after="0" w:line="240" w:lineRule="auto"/>
        <w:rPr>
          <w:rFonts w:ascii="Calibri" w:eastAsia="Times New Roman" w:hAnsi="Calibri" w:cs="Calibri"/>
          <w:color w:val="FF0000"/>
          <w:lang w:eastAsia="en-GB"/>
        </w:rPr>
      </w:pPr>
    </w:p>
    <w:p w14:paraId="37171C10" w14:textId="77777777" w:rsidR="0050294E" w:rsidRDefault="0050294E" w:rsidP="0050294E">
      <w:pPr>
        <w:spacing w:after="0" w:line="240" w:lineRule="auto"/>
        <w:rPr>
          <w:rFonts w:ascii="Calibri" w:eastAsia="Times New Roman" w:hAnsi="Calibri" w:cs="Calibri"/>
          <w:b/>
          <w:color w:val="000000"/>
          <w:lang w:eastAsia="en-GB"/>
        </w:rPr>
      </w:pPr>
      <w:r w:rsidRPr="009302BC">
        <w:rPr>
          <w:rFonts w:ascii="Calibri" w:eastAsia="Times New Roman" w:hAnsi="Calibri" w:cs="Calibri"/>
          <w:b/>
          <w:color w:val="000000"/>
          <w:sz w:val="24"/>
          <w:lang w:eastAsia="en-GB"/>
        </w:rPr>
        <w:t>4) Do we need to invite any additional partners not identified in the 2017-2022 Strategy?</w:t>
      </w:r>
    </w:p>
    <w:p w14:paraId="0C9C67D5" w14:textId="77777777" w:rsidR="0050294E" w:rsidRPr="00144B40" w:rsidRDefault="0050294E" w:rsidP="0050294E">
      <w:pPr>
        <w:spacing w:after="0" w:line="240" w:lineRule="auto"/>
        <w:rPr>
          <w:rFonts w:ascii="Calibri" w:eastAsia="Times New Roman" w:hAnsi="Calibri" w:cs="Calibri"/>
          <w:b/>
          <w:i/>
          <w:lang w:eastAsia="en-GB"/>
        </w:rPr>
      </w:pPr>
    </w:p>
    <w:p w14:paraId="67481DEF" w14:textId="77777777" w:rsidR="0050294E" w:rsidRPr="00144B40" w:rsidRDefault="0050294E" w:rsidP="0050294E">
      <w:pPr>
        <w:pStyle w:val="ListParagraph"/>
        <w:numPr>
          <w:ilvl w:val="0"/>
          <w:numId w:val="22"/>
        </w:numPr>
        <w:spacing w:after="160" w:line="259" w:lineRule="auto"/>
        <w:rPr>
          <w:b/>
          <w:i/>
        </w:rPr>
      </w:pPr>
      <w:r w:rsidRPr="00144B40">
        <w:rPr>
          <w:rFonts w:ascii="Calibri" w:eastAsia="Times New Roman" w:hAnsi="Calibri" w:cs="Calibri"/>
          <w:i/>
          <w:lang w:eastAsia="en-GB"/>
        </w:rPr>
        <w:t>Possibly Gwent Police?</w:t>
      </w:r>
    </w:p>
    <w:p w14:paraId="54B14592" w14:textId="77777777" w:rsidR="0050294E" w:rsidRPr="00144B40" w:rsidRDefault="0050294E" w:rsidP="0050294E">
      <w:pPr>
        <w:pStyle w:val="ListParagraph"/>
        <w:numPr>
          <w:ilvl w:val="0"/>
          <w:numId w:val="22"/>
        </w:numPr>
        <w:spacing w:after="160" w:line="259" w:lineRule="auto"/>
        <w:rPr>
          <w:b/>
          <w:i/>
        </w:rPr>
      </w:pPr>
      <w:r w:rsidRPr="00144B40">
        <w:rPr>
          <w:rFonts w:ascii="Calibri" w:eastAsia="Times New Roman" w:hAnsi="Calibri" w:cs="Calibri"/>
          <w:i/>
          <w:lang w:eastAsia="en-GB"/>
        </w:rPr>
        <w:t>Blaenau Gwent Welsh Language Society</w:t>
      </w:r>
    </w:p>
    <w:p w14:paraId="2FC6D386" w14:textId="77777777" w:rsidR="0050294E" w:rsidRPr="00144B40" w:rsidRDefault="0050294E" w:rsidP="0050294E">
      <w:pPr>
        <w:pStyle w:val="ListParagraph"/>
        <w:numPr>
          <w:ilvl w:val="0"/>
          <w:numId w:val="22"/>
        </w:numPr>
        <w:spacing w:after="160" w:line="259" w:lineRule="auto"/>
        <w:rPr>
          <w:b/>
          <w:i/>
        </w:rPr>
      </w:pPr>
      <w:r w:rsidRPr="00144B40">
        <w:rPr>
          <w:rFonts w:ascii="Calibri" w:eastAsia="Times New Roman" w:hAnsi="Calibri" w:cs="Calibri"/>
          <w:i/>
          <w:lang w:eastAsia="en-GB"/>
        </w:rPr>
        <w:t>Local businesses, cafes, shopkeeper’s association</w:t>
      </w:r>
    </w:p>
    <w:p w14:paraId="79AD7B37" w14:textId="77777777" w:rsidR="0050294E" w:rsidRDefault="0050294E" w:rsidP="0050294E">
      <w:pPr>
        <w:rPr>
          <w:rFonts w:ascii="Calibri" w:eastAsia="Times New Roman" w:hAnsi="Calibri" w:cs="Calibri"/>
          <w:b/>
          <w:color w:val="000000"/>
          <w:lang w:eastAsia="en-GB"/>
        </w:rPr>
      </w:pPr>
      <w:r w:rsidRPr="009302BC">
        <w:rPr>
          <w:rFonts w:ascii="Calibri" w:eastAsia="Times New Roman" w:hAnsi="Calibri" w:cs="Calibri"/>
          <w:b/>
          <w:color w:val="000000"/>
          <w:sz w:val="24"/>
          <w:lang w:eastAsia="en-GB"/>
        </w:rPr>
        <w:t>5) How could the Local Authority assist local groups to increase community use of the language?</w:t>
      </w:r>
    </w:p>
    <w:p w14:paraId="0F5CEE63" w14:textId="77777777" w:rsidR="0050294E" w:rsidRPr="00144B40" w:rsidRDefault="0050294E" w:rsidP="0050294E">
      <w:pPr>
        <w:pStyle w:val="ListParagraph"/>
        <w:numPr>
          <w:ilvl w:val="0"/>
          <w:numId w:val="23"/>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Hold joint events? Offering free / discounted facilities for Welsh language events looking for a venue to host a group? Offer grants for projects that will help achieve areas that need a boost in terms of the Welsh language?</w:t>
      </w:r>
    </w:p>
    <w:p w14:paraId="7B31F3C0" w14:textId="77777777" w:rsidR="0050294E" w:rsidRPr="00BC52C4" w:rsidRDefault="0050294E" w:rsidP="0050294E">
      <w:pPr>
        <w:pStyle w:val="ListParagraph"/>
        <w:numPr>
          <w:ilvl w:val="0"/>
          <w:numId w:val="45"/>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Funding opportunities will be promoted to Welsh language services more proactively where applicable.</w:t>
      </w:r>
    </w:p>
    <w:p w14:paraId="4660F7E6" w14:textId="77777777" w:rsidR="0050294E" w:rsidRPr="00BC52C4" w:rsidRDefault="0050294E" w:rsidP="0050294E">
      <w:pPr>
        <w:pStyle w:val="ListParagraph"/>
        <w:rPr>
          <w:rFonts w:ascii="Calibri" w:eastAsia="Times New Roman" w:hAnsi="Calibri" w:cs="Calibri"/>
          <w:color w:val="FFC000"/>
          <w:lang w:eastAsia="en-GB"/>
        </w:rPr>
      </w:pPr>
    </w:p>
    <w:p w14:paraId="111302CE" w14:textId="77777777" w:rsidR="0050294E" w:rsidRPr="00144B40" w:rsidRDefault="0050294E" w:rsidP="0050294E">
      <w:pPr>
        <w:pStyle w:val="ListParagraph"/>
        <w:numPr>
          <w:ilvl w:val="0"/>
          <w:numId w:val="23"/>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Make funding and support available to community groups looking to develop projects</w:t>
      </w:r>
      <w:r w:rsidRPr="00144B40">
        <w:rPr>
          <w:rFonts w:ascii="Calibri" w:eastAsia="Times New Roman" w:hAnsi="Calibri" w:cs="Calibri"/>
          <w:i/>
          <w:lang w:eastAsia="en-GB"/>
        </w:rPr>
        <w:br/>
        <w:t>More help for adults learning Welsh e.g. chat groups at council offices.</w:t>
      </w:r>
      <w:r w:rsidRPr="00144B40">
        <w:rPr>
          <w:rFonts w:ascii="Calibri" w:eastAsia="Times New Roman" w:hAnsi="Calibri" w:cs="Calibri"/>
          <w:i/>
          <w:lang w:eastAsia="en-GB"/>
        </w:rPr>
        <w:br/>
        <w:t>Public presence for the language e.g. set up treasure hunts for families in Blaenau Gwent's parks.</w:t>
      </w:r>
    </w:p>
    <w:p w14:paraId="215F60EB" w14:textId="77777777" w:rsidR="0050294E" w:rsidRPr="00BC52C4" w:rsidRDefault="0050294E" w:rsidP="0050294E">
      <w:pPr>
        <w:pStyle w:val="ListParagraph"/>
        <w:numPr>
          <w:ilvl w:val="0"/>
          <w:numId w:val="46"/>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Funding opportunities will be promoted to Welsh language services more proactively where applicable.</w:t>
      </w:r>
    </w:p>
    <w:p w14:paraId="6315E72B" w14:textId="77777777" w:rsidR="0050294E" w:rsidRPr="00BC52C4" w:rsidRDefault="0050294E" w:rsidP="0050294E">
      <w:pPr>
        <w:pStyle w:val="ListParagraph"/>
        <w:rPr>
          <w:rFonts w:ascii="Calibri" w:eastAsia="Times New Roman" w:hAnsi="Calibri" w:cs="Calibri"/>
          <w:color w:val="FFC000"/>
          <w:lang w:eastAsia="en-GB"/>
        </w:rPr>
      </w:pPr>
    </w:p>
    <w:p w14:paraId="5A52479E" w14:textId="77777777" w:rsidR="0050294E" w:rsidRPr="00144B40" w:rsidRDefault="0050294E" w:rsidP="0050294E">
      <w:pPr>
        <w:pStyle w:val="ListParagraph"/>
        <w:numPr>
          <w:ilvl w:val="0"/>
          <w:numId w:val="23"/>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Ensure a presence at the Language Forum in order to stimulate co-operation between local organisations and scrutinise the Strategy</w:t>
      </w:r>
    </w:p>
    <w:p w14:paraId="219260ED" w14:textId="77777777" w:rsidR="0050294E" w:rsidRDefault="0050294E" w:rsidP="0050294E">
      <w:pPr>
        <w:pStyle w:val="ListParagraph"/>
        <w:numPr>
          <w:ilvl w:val="0"/>
          <w:numId w:val="47"/>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Given the Welsh Language Support Officer Role being reinstated the Policy and Partnerships Team should have consistent presence at the Welsh Language Forum.</w:t>
      </w:r>
    </w:p>
    <w:p w14:paraId="079D267D" w14:textId="77777777" w:rsidR="0050294E" w:rsidRPr="00265C2A" w:rsidRDefault="0050294E" w:rsidP="0050294E">
      <w:pPr>
        <w:pStyle w:val="ListParagraph"/>
        <w:rPr>
          <w:rFonts w:ascii="Calibri" w:eastAsia="Times New Roman" w:hAnsi="Calibri" w:cs="Calibri"/>
          <w:lang w:eastAsia="en-GB"/>
        </w:rPr>
      </w:pPr>
    </w:p>
    <w:p w14:paraId="32DA3A57" w14:textId="77777777" w:rsidR="0050294E" w:rsidRPr="00144B40" w:rsidRDefault="0050294E" w:rsidP="0050294E">
      <w:pPr>
        <w:pStyle w:val="ListParagraph"/>
        <w:numPr>
          <w:ilvl w:val="0"/>
          <w:numId w:val="23"/>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Establish a 'Promoting the Welsh Language' fund for community projects that are consistent with the aims of the new strategy</w:t>
      </w:r>
    </w:p>
    <w:p w14:paraId="78FCE688" w14:textId="77777777" w:rsidR="0050294E" w:rsidRPr="00BC52C4" w:rsidRDefault="0050294E" w:rsidP="0050294E">
      <w:pPr>
        <w:pStyle w:val="ListParagraph"/>
        <w:numPr>
          <w:ilvl w:val="0"/>
          <w:numId w:val="48"/>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Funding opportunities will be promoted to Welsh language services more proactively where applicable.</w:t>
      </w:r>
    </w:p>
    <w:p w14:paraId="1924E1D3" w14:textId="77777777" w:rsidR="0050294E" w:rsidRPr="00BC52C4" w:rsidRDefault="0050294E" w:rsidP="0050294E">
      <w:pPr>
        <w:pStyle w:val="ListParagraph"/>
        <w:rPr>
          <w:rFonts w:ascii="Calibri" w:eastAsia="Times New Roman" w:hAnsi="Calibri" w:cs="Calibri"/>
          <w:color w:val="FFC000"/>
          <w:lang w:eastAsia="en-GB"/>
        </w:rPr>
      </w:pPr>
    </w:p>
    <w:p w14:paraId="36F81D37" w14:textId="77777777" w:rsidR="0050294E" w:rsidRPr="00144B40" w:rsidRDefault="0050294E" w:rsidP="0050294E">
      <w:pPr>
        <w:pStyle w:val="ListParagraph"/>
        <w:numPr>
          <w:ilvl w:val="0"/>
          <w:numId w:val="23"/>
        </w:numPr>
        <w:spacing w:after="160" w:line="259" w:lineRule="auto"/>
        <w:rPr>
          <w:rFonts w:ascii="Calibri" w:eastAsia="Times New Roman" w:hAnsi="Calibri" w:cs="Calibri"/>
          <w:i/>
          <w:lang w:eastAsia="en-GB"/>
        </w:rPr>
      </w:pPr>
      <w:r w:rsidRPr="00144B40">
        <w:rPr>
          <w:rFonts w:ascii="Calibri" w:eastAsia="Times New Roman" w:hAnsi="Calibri" w:cs="Calibri"/>
          <w:i/>
          <w:lang w:eastAsia="en-GB"/>
        </w:rPr>
        <w:t xml:space="preserve">Follow the example of other local authorities and support the annual Welsh Language Festival </w:t>
      </w:r>
    </w:p>
    <w:p w14:paraId="67859E58" w14:textId="77777777" w:rsidR="0050294E" w:rsidRPr="00BC52C4" w:rsidRDefault="0050294E" w:rsidP="0050294E">
      <w:pPr>
        <w:pStyle w:val="ListParagraph"/>
        <w:numPr>
          <w:ilvl w:val="0"/>
          <w:numId w:val="49"/>
        </w:numPr>
        <w:spacing w:after="160" w:line="259" w:lineRule="auto"/>
        <w:rPr>
          <w:rFonts w:ascii="Calibri" w:eastAsia="Times New Roman" w:hAnsi="Calibri" w:cs="Calibri"/>
          <w:lang w:eastAsia="en-GB"/>
        </w:rPr>
      </w:pPr>
      <w:r w:rsidRPr="00BC52C4">
        <w:rPr>
          <w:rFonts w:ascii="Calibri" w:eastAsia="Times New Roman" w:hAnsi="Calibri" w:cs="Calibri"/>
          <w:lang w:eastAsia="en-GB"/>
        </w:rPr>
        <w:t>We aim to work more collaboratively with neighbouring authorities to share resources and best practices.</w:t>
      </w:r>
    </w:p>
    <w:p w14:paraId="67493917" w14:textId="77777777" w:rsidR="0050294E" w:rsidRPr="00B93AE7" w:rsidRDefault="0050294E" w:rsidP="00B93AE7">
      <w:pPr>
        <w:autoSpaceDE w:val="0"/>
        <w:autoSpaceDN w:val="0"/>
        <w:adjustRightInd w:val="0"/>
        <w:spacing w:after="0" w:line="240" w:lineRule="auto"/>
        <w:jc w:val="both"/>
        <w:rPr>
          <w:rFonts w:ascii="Arial" w:hAnsi="Arial" w:cs="Arial"/>
          <w:bCs/>
          <w:sz w:val="24"/>
          <w:szCs w:val="24"/>
        </w:rPr>
      </w:pPr>
    </w:p>
    <w:sectPr w:rsidR="0050294E" w:rsidRPr="00B93AE7" w:rsidSect="007E7220">
      <w:footerReference w:type="default" r:id="rId33"/>
      <w:pgSz w:w="11906" w:h="16838"/>
      <w:pgMar w:top="720" w:right="1558" w:bottom="720" w:left="15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7E256" w14:textId="77777777" w:rsidR="008B5042" w:rsidRDefault="008B5042" w:rsidP="009A327E">
      <w:pPr>
        <w:spacing w:after="0" w:line="240" w:lineRule="auto"/>
      </w:pPr>
      <w:r>
        <w:separator/>
      </w:r>
    </w:p>
  </w:endnote>
  <w:endnote w:type="continuationSeparator" w:id="0">
    <w:p w14:paraId="08E25D06" w14:textId="77777777" w:rsidR="008B5042" w:rsidRDefault="008B5042" w:rsidP="009A3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02525" w14:textId="5B61A20E" w:rsidR="008B5042" w:rsidRDefault="008B5042">
    <w:pPr>
      <w:pStyle w:val="Footer"/>
      <w:jc w:val="right"/>
    </w:pPr>
  </w:p>
  <w:p w14:paraId="6DA3EA8C" w14:textId="77777777" w:rsidR="008B5042" w:rsidRDefault="008B5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170326"/>
      <w:docPartObj>
        <w:docPartGallery w:val="Page Numbers (Bottom of Page)"/>
        <w:docPartUnique/>
      </w:docPartObj>
    </w:sdtPr>
    <w:sdtEndPr>
      <w:rPr>
        <w:noProof/>
      </w:rPr>
    </w:sdtEndPr>
    <w:sdtContent>
      <w:p w14:paraId="10D0A023" w14:textId="10FC39B4" w:rsidR="008B5042" w:rsidRDefault="008B5042">
        <w:pPr>
          <w:pStyle w:val="Footer"/>
          <w:jc w:val="right"/>
        </w:pPr>
        <w:r>
          <w:fldChar w:fldCharType="begin"/>
        </w:r>
        <w:r>
          <w:instrText xml:space="preserve"> PAGE   \* MERGEFORMAT </w:instrText>
        </w:r>
        <w:r>
          <w:fldChar w:fldCharType="separate"/>
        </w:r>
        <w:r w:rsidR="003B6D34">
          <w:rPr>
            <w:noProof/>
          </w:rPr>
          <w:t>18</w:t>
        </w:r>
        <w:r>
          <w:rPr>
            <w:noProof/>
          </w:rPr>
          <w:fldChar w:fldCharType="end"/>
        </w:r>
      </w:p>
    </w:sdtContent>
  </w:sdt>
  <w:p w14:paraId="20D2A602" w14:textId="77777777" w:rsidR="008B5042" w:rsidRDefault="008B5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D335F" w14:textId="77777777" w:rsidR="008B5042" w:rsidRDefault="008B5042" w:rsidP="009A327E">
      <w:pPr>
        <w:spacing w:after="0" w:line="240" w:lineRule="auto"/>
      </w:pPr>
      <w:r>
        <w:separator/>
      </w:r>
    </w:p>
  </w:footnote>
  <w:footnote w:type="continuationSeparator" w:id="0">
    <w:p w14:paraId="5E467DA5" w14:textId="77777777" w:rsidR="008B5042" w:rsidRDefault="008B5042" w:rsidP="009A32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6BE2"/>
    <w:multiLevelType w:val="hybridMultilevel"/>
    <w:tmpl w:val="28BE68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56FF3"/>
    <w:multiLevelType w:val="hybridMultilevel"/>
    <w:tmpl w:val="556C79BA"/>
    <w:lvl w:ilvl="0" w:tplc="EC8A2F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71F51D7"/>
    <w:multiLevelType w:val="hybridMultilevel"/>
    <w:tmpl w:val="DBCEF3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9B7B5B"/>
    <w:multiLevelType w:val="hybridMultilevel"/>
    <w:tmpl w:val="26CA7216"/>
    <w:lvl w:ilvl="0" w:tplc="742C1A6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C90426"/>
    <w:multiLevelType w:val="hybridMultilevel"/>
    <w:tmpl w:val="9E02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C40284"/>
    <w:multiLevelType w:val="hybridMultilevel"/>
    <w:tmpl w:val="70F2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83EE1"/>
    <w:multiLevelType w:val="hybridMultilevel"/>
    <w:tmpl w:val="E4D8D2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82D9B"/>
    <w:multiLevelType w:val="hybridMultilevel"/>
    <w:tmpl w:val="866A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1F3EB6"/>
    <w:multiLevelType w:val="hybridMultilevel"/>
    <w:tmpl w:val="F5928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AE1EDE"/>
    <w:multiLevelType w:val="hybridMultilevel"/>
    <w:tmpl w:val="CC02F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9A718F"/>
    <w:multiLevelType w:val="hybridMultilevel"/>
    <w:tmpl w:val="716CB3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024E79"/>
    <w:multiLevelType w:val="hybridMultilevel"/>
    <w:tmpl w:val="BEA8DA9C"/>
    <w:lvl w:ilvl="0" w:tplc="D28E3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734FAD"/>
    <w:multiLevelType w:val="hybridMultilevel"/>
    <w:tmpl w:val="E9B2DC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6D2A35"/>
    <w:multiLevelType w:val="hybridMultilevel"/>
    <w:tmpl w:val="CE4CB8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725D99"/>
    <w:multiLevelType w:val="hybridMultilevel"/>
    <w:tmpl w:val="0A9A1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14610"/>
    <w:multiLevelType w:val="hybridMultilevel"/>
    <w:tmpl w:val="099E454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0305F5"/>
    <w:multiLevelType w:val="hybridMultilevel"/>
    <w:tmpl w:val="870416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5956D3"/>
    <w:multiLevelType w:val="hybridMultilevel"/>
    <w:tmpl w:val="407AF6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40861"/>
    <w:multiLevelType w:val="hybridMultilevel"/>
    <w:tmpl w:val="9FAACB64"/>
    <w:lvl w:ilvl="0" w:tplc="769A88F2">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978D9"/>
    <w:multiLevelType w:val="hybridMultilevel"/>
    <w:tmpl w:val="C15C72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2D27CD"/>
    <w:multiLevelType w:val="hybridMultilevel"/>
    <w:tmpl w:val="1EC25E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D23C8"/>
    <w:multiLevelType w:val="hybridMultilevel"/>
    <w:tmpl w:val="AED22E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8D1B9F"/>
    <w:multiLevelType w:val="hybridMultilevel"/>
    <w:tmpl w:val="B0AC6D80"/>
    <w:lvl w:ilvl="0" w:tplc="B8BA35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1F7D47"/>
    <w:multiLevelType w:val="hybridMultilevel"/>
    <w:tmpl w:val="AA5645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7848E2"/>
    <w:multiLevelType w:val="hybridMultilevel"/>
    <w:tmpl w:val="991A27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1241AC"/>
    <w:multiLevelType w:val="hybridMultilevel"/>
    <w:tmpl w:val="315E5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6671C62"/>
    <w:multiLevelType w:val="hybridMultilevel"/>
    <w:tmpl w:val="0EF67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97006B"/>
    <w:multiLevelType w:val="hybridMultilevel"/>
    <w:tmpl w:val="E8942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9E6544"/>
    <w:multiLevelType w:val="hybridMultilevel"/>
    <w:tmpl w:val="5DA01D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6F4F3E"/>
    <w:multiLevelType w:val="hybridMultilevel"/>
    <w:tmpl w:val="7AF6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C61687"/>
    <w:multiLevelType w:val="hybridMultilevel"/>
    <w:tmpl w:val="D884D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230BB4"/>
    <w:multiLevelType w:val="hybridMultilevel"/>
    <w:tmpl w:val="4490D1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A878E0"/>
    <w:multiLevelType w:val="hybridMultilevel"/>
    <w:tmpl w:val="F4A060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50FA1"/>
    <w:multiLevelType w:val="hybridMultilevel"/>
    <w:tmpl w:val="AF46B9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DA7AFE"/>
    <w:multiLevelType w:val="hybridMultilevel"/>
    <w:tmpl w:val="7D6645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612753"/>
    <w:multiLevelType w:val="hybridMultilevel"/>
    <w:tmpl w:val="F87EA442"/>
    <w:lvl w:ilvl="0" w:tplc="EC089D3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6843A1"/>
    <w:multiLevelType w:val="hybridMultilevel"/>
    <w:tmpl w:val="8542B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C06FF6"/>
    <w:multiLevelType w:val="hybridMultilevel"/>
    <w:tmpl w:val="DE781D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3448E"/>
    <w:multiLevelType w:val="hybridMultilevel"/>
    <w:tmpl w:val="6A9EBF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72A48"/>
    <w:multiLevelType w:val="hybridMultilevel"/>
    <w:tmpl w:val="9760D5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D3DA8"/>
    <w:multiLevelType w:val="hybridMultilevel"/>
    <w:tmpl w:val="51CE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766521"/>
    <w:multiLevelType w:val="hybridMultilevel"/>
    <w:tmpl w:val="BB68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432A19"/>
    <w:multiLevelType w:val="hybridMultilevel"/>
    <w:tmpl w:val="1E8A122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2373CC"/>
    <w:multiLevelType w:val="hybridMultilevel"/>
    <w:tmpl w:val="3B2C6C8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15:restartNumberingAfterBreak="0">
    <w:nsid w:val="77942AA1"/>
    <w:multiLevelType w:val="hybridMultilevel"/>
    <w:tmpl w:val="569E7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DA0AB0"/>
    <w:multiLevelType w:val="hybridMultilevel"/>
    <w:tmpl w:val="807E01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317925"/>
    <w:multiLevelType w:val="hybridMultilevel"/>
    <w:tmpl w:val="CC5090B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A40F45"/>
    <w:multiLevelType w:val="hybridMultilevel"/>
    <w:tmpl w:val="037622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AB1E4D"/>
    <w:multiLevelType w:val="hybridMultilevel"/>
    <w:tmpl w:val="69264C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343725">
    <w:abstractNumId w:val="25"/>
  </w:num>
  <w:num w:numId="2" w16cid:durableId="1931233394">
    <w:abstractNumId w:val="42"/>
  </w:num>
  <w:num w:numId="3" w16cid:durableId="1140416563">
    <w:abstractNumId w:val="22"/>
  </w:num>
  <w:num w:numId="4" w16cid:durableId="1288897015">
    <w:abstractNumId w:val="35"/>
  </w:num>
  <w:num w:numId="5" w16cid:durableId="1521889530">
    <w:abstractNumId w:val="11"/>
  </w:num>
  <w:num w:numId="6" w16cid:durableId="28070112">
    <w:abstractNumId w:val="1"/>
  </w:num>
  <w:num w:numId="7" w16cid:durableId="1105688102">
    <w:abstractNumId w:val="3"/>
  </w:num>
  <w:num w:numId="8" w16cid:durableId="669917693">
    <w:abstractNumId w:val="43"/>
  </w:num>
  <w:num w:numId="9" w16cid:durableId="1931547233">
    <w:abstractNumId w:val="18"/>
  </w:num>
  <w:num w:numId="10" w16cid:durableId="478157081">
    <w:abstractNumId w:val="27"/>
  </w:num>
  <w:num w:numId="11" w16cid:durableId="367951124">
    <w:abstractNumId w:val="26"/>
  </w:num>
  <w:num w:numId="12" w16cid:durableId="888150657">
    <w:abstractNumId w:val="36"/>
  </w:num>
  <w:num w:numId="13" w16cid:durableId="1466040839">
    <w:abstractNumId w:val="30"/>
  </w:num>
  <w:num w:numId="14" w16cid:durableId="746390948">
    <w:abstractNumId w:val="44"/>
  </w:num>
  <w:num w:numId="15" w16cid:durableId="943151410">
    <w:abstractNumId w:val="5"/>
  </w:num>
  <w:num w:numId="16" w16cid:durableId="1992754319">
    <w:abstractNumId w:val="7"/>
  </w:num>
  <w:num w:numId="17" w16cid:durableId="163471738">
    <w:abstractNumId w:val="41"/>
  </w:num>
  <w:num w:numId="18" w16cid:durableId="1072316147">
    <w:abstractNumId w:val="14"/>
  </w:num>
  <w:num w:numId="19" w16cid:durableId="1793863442">
    <w:abstractNumId w:val="9"/>
  </w:num>
  <w:num w:numId="20" w16cid:durableId="1127968635">
    <w:abstractNumId w:val="29"/>
  </w:num>
  <w:num w:numId="21" w16cid:durableId="638920773">
    <w:abstractNumId w:val="4"/>
  </w:num>
  <w:num w:numId="22" w16cid:durableId="2010592928">
    <w:abstractNumId w:val="8"/>
  </w:num>
  <w:num w:numId="23" w16cid:durableId="461459292">
    <w:abstractNumId w:val="40"/>
  </w:num>
  <w:num w:numId="24" w16cid:durableId="1760784421">
    <w:abstractNumId w:val="19"/>
  </w:num>
  <w:num w:numId="25" w16cid:durableId="928807208">
    <w:abstractNumId w:val="34"/>
  </w:num>
  <w:num w:numId="26" w16cid:durableId="1126002576">
    <w:abstractNumId w:val="37"/>
  </w:num>
  <w:num w:numId="27" w16cid:durableId="2064863460">
    <w:abstractNumId w:val="28"/>
  </w:num>
  <w:num w:numId="28" w16cid:durableId="953826393">
    <w:abstractNumId w:val="12"/>
  </w:num>
  <w:num w:numId="29" w16cid:durableId="1237517642">
    <w:abstractNumId w:val="23"/>
  </w:num>
  <w:num w:numId="30" w16cid:durableId="1594581498">
    <w:abstractNumId w:val="31"/>
  </w:num>
  <w:num w:numId="31" w16cid:durableId="1712029600">
    <w:abstractNumId w:val="45"/>
  </w:num>
  <w:num w:numId="32" w16cid:durableId="1449734351">
    <w:abstractNumId w:val="6"/>
  </w:num>
  <w:num w:numId="33" w16cid:durableId="654188777">
    <w:abstractNumId w:val="16"/>
  </w:num>
  <w:num w:numId="34" w16cid:durableId="816070582">
    <w:abstractNumId w:val="10"/>
  </w:num>
  <w:num w:numId="35" w16cid:durableId="722604322">
    <w:abstractNumId w:val="20"/>
  </w:num>
  <w:num w:numId="36" w16cid:durableId="1014458368">
    <w:abstractNumId w:val="33"/>
  </w:num>
  <w:num w:numId="37" w16cid:durableId="175854700">
    <w:abstractNumId w:val="21"/>
  </w:num>
  <w:num w:numId="38" w16cid:durableId="616831917">
    <w:abstractNumId w:val="17"/>
  </w:num>
  <w:num w:numId="39" w16cid:durableId="1386757757">
    <w:abstractNumId w:val="24"/>
  </w:num>
  <w:num w:numId="40" w16cid:durableId="1920289601">
    <w:abstractNumId w:val="13"/>
  </w:num>
  <w:num w:numId="41" w16cid:durableId="1321158695">
    <w:abstractNumId w:val="38"/>
  </w:num>
  <w:num w:numId="42" w16cid:durableId="1018195129">
    <w:abstractNumId w:val="32"/>
  </w:num>
  <w:num w:numId="43" w16cid:durableId="1012296207">
    <w:abstractNumId w:val="48"/>
  </w:num>
  <w:num w:numId="44" w16cid:durableId="149176572">
    <w:abstractNumId w:val="15"/>
  </w:num>
  <w:num w:numId="45" w16cid:durableId="643435660">
    <w:abstractNumId w:val="0"/>
  </w:num>
  <w:num w:numId="46" w16cid:durableId="1280145248">
    <w:abstractNumId w:val="39"/>
  </w:num>
  <w:num w:numId="47" w16cid:durableId="1659073209">
    <w:abstractNumId w:val="46"/>
  </w:num>
  <w:num w:numId="48" w16cid:durableId="28991698">
    <w:abstractNumId w:val="47"/>
  </w:num>
  <w:num w:numId="49" w16cid:durableId="869955002">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27E"/>
    <w:rsid w:val="000115EA"/>
    <w:rsid w:val="00035617"/>
    <w:rsid w:val="000439C8"/>
    <w:rsid w:val="000455F6"/>
    <w:rsid w:val="00092AB2"/>
    <w:rsid w:val="000D622B"/>
    <w:rsid w:val="001061C5"/>
    <w:rsid w:val="001174E4"/>
    <w:rsid w:val="00135786"/>
    <w:rsid w:val="0016227E"/>
    <w:rsid w:val="00182881"/>
    <w:rsid w:val="00185A1E"/>
    <w:rsid w:val="00191C58"/>
    <w:rsid w:val="0019690F"/>
    <w:rsid w:val="001A665A"/>
    <w:rsid w:val="001B1C3A"/>
    <w:rsid w:val="001B3D1C"/>
    <w:rsid w:val="001C1EA9"/>
    <w:rsid w:val="001C6E66"/>
    <w:rsid w:val="001D1174"/>
    <w:rsid w:val="001D4E86"/>
    <w:rsid w:val="002119AA"/>
    <w:rsid w:val="00214AD4"/>
    <w:rsid w:val="0022399F"/>
    <w:rsid w:val="00223C5F"/>
    <w:rsid w:val="00237130"/>
    <w:rsid w:val="00243583"/>
    <w:rsid w:val="00244A18"/>
    <w:rsid w:val="002509E5"/>
    <w:rsid w:val="00253D5E"/>
    <w:rsid w:val="00271030"/>
    <w:rsid w:val="002810E4"/>
    <w:rsid w:val="002A0750"/>
    <w:rsid w:val="002A0B9E"/>
    <w:rsid w:val="002A4AAA"/>
    <w:rsid w:val="002A6FC8"/>
    <w:rsid w:val="002B686A"/>
    <w:rsid w:val="002D1F54"/>
    <w:rsid w:val="002E4D4B"/>
    <w:rsid w:val="002F3772"/>
    <w:rsid w:val="002F7FD8"/>
    <w:rsid w:val="00301200"/>
    <w:rsid w:val="00345DE0"/>
    <w:rsid w:val="00347809"/>
    <w:rsid w:val="003601E3"/>
    <w:rsid w:val="00366110"/>
    <w:rsid w:val="003755E7"/>
    <w:rsid w:val="003907E1"/>
    <w:rsid w:val="00397C5B"/>
    <w:rsid w:val="003A552D"/>
    <w:rsid w:val="003B5242"/>
    <w:rsid w:val="003B6D34"/>
    <w:rsid w:val="003D365B"/>
    <w:rsid w:val="004257CD"/>
    <w:rsid w:val="004504E4"/>
    <w:rsid w:val="004630A5"/>
    <w:rsid w:val="00475F0B"/>
    <w:rsid w:val="004D1F9D"/>
    <w:rsid w:val="004F3A3E"/>
    <w:rsid w:val="0050294E"/>
    <w:rsid w:val="005314CA"/>
    <w:rsid w:val="005448BC"/>
    <w:rsid w:val="0055716A"/>
    <w:rsid w:val="005702B4"/>
    <w:rsid w:val="005962D6"/>
    <w:rsid w:val="005A0E94"/>
    <w:rsid w:val="005B1B66"/>
    <w:rsid w:val="005C4291"/>
    <w:rsid w:val="005D2C0B"/>
    <w:rsid w:val="005E2328"/>
    <w:rsid w:val="005F57BA"/>
    <w:rsid w:val="00601BD3"/>
    <w:rsid w:val="00616FFF"/>
    <w:rsid w:val="0063267D"/>
    <w:rsid w:val="006334FA"/>
    <w:rsid w:val="00637A7B"/>
    <w:rsid w:val="00654B3C"/>
    <w:rsid w:val="006A06E9"/>
    <w:rsid w:val="006B5CD5"/>
    <w:rsid w:val="006E3B76"/>
    <w:rsid w:val="006E45E6"/>
    <w:rsid w:val="0074655B"/>
    <w:rsid w:val="00771FC0"/>
    <w:rsid w:val="00793000"/>
    <w:rsid w:val="007A3001"/>
    <w:rsid w:val="007A7C29"/>
    <w:rsid w:val="007C594F"/>
    <w:rsid w:val="007E7220"/>
    <w:rsid w:val="007F26D4"/>
    <w:rsid w:val="00854929"/>
    <w:rsid w:val="00867740"/>
    <w:rsid w:val="00877B32"/>
    <w:rsid w:val="00882401"/>
    <w:rsid w:val="0088795F"/>
    <w:rsid w:val="008B5042"/>
    <w:rsid w:val="008B743F"/>
    <w:rsid w:val="008C0274"/>
    <w:rsid w:val="008C6230"/>
    <w:rsid w:val="008E46A0"/>
    <w:rsid w:val="008E472B"/>
    <w:rsid w:val="009002BB"/>
    <w:rsid w:val="0090436E"/>
    <w:rsid w:val="00913FA8"/>
    <w:rsid w:val="009204A3"/>
    <w:rsid w:val="009229D4"/>
    <w:rsid w:val="00935457"/>
    <w:rsid w:val="00936BDF"/>
    <w:rsid w:val="009371B5"/>
    <w:rsid w:val="009548EC"/>
    <w:rsid w:val="00955866"/>
    <w:rsid w:val="009671A2"/>
    <w:rsid w:val="00976EAF"/>
    <w:rsid w:val="00996CDE"/>
    <w:rsid w:val="0099736D"/>
    <w:rsid w:val="009A327E"/>
    <w:rsid w:val="009A5507"/>
    <w:rsid w:val="009B2B36"/>
    <w:rsid w:val="009D05C6"/>
    <w:rsid w:val="009D3307"/>
    <w:rsid w:val="00A1669B"/>
    <w:rsid w:val="00A16ECC"/>
    <w:rsid w:val="00A22B89"/>
    <w:rsid w:val="00A25116"/>
    <w:rsid w:val="00A27CD8"/>
    <w:rsid w:val="00A43506"/>
    <w:rsid w:val="00A65A9F"/>
    <w:rsid w:val="00A84A96"/>
    <w:rsid w:val="00AB1800"/>
    <w:rsid w:val="00AC4AD9"/>
    <w:rsid w:val="00AD2E53"/>
    <w:rsid w:val="00AD4628"/>
    <w:rsid w:val="00B10B3C"/>
    <w:rsid w:val="00B138EB"/>
    <w:rsid w:val="00B5303E"/>
    <w:rsid w:val="00B73AEE"/>
    <w:rsid w:val="00B93AE7"/>
    <w:rsid w:val="00C30ABD"/>
    <w:rsid w:val="00C452CC"/>
    <w:rsid w:val="00C45974"/>
    <w:rsid w:val="00C475DD"/>
    <w:rsid w:val="00C51E5D"/>
    <w:rsid w:val="00C60B3F"/>
    <w:rsid w:val="00C6128B"/>
    <w:rsid w:val="00C67F6C"/>
    <w:rsid w:val="00C953B6"/>
    <w:rsid w:val="00CB3A83"/>
    <w:rsid w:val="00CD23BE"/>
    <w:rsid w:val="00CE5C13"/>
    <w:rsid w:val="00CE795F"/>
    <w:rsid w:val="00CF0AA4"/>
    <w:rsid w:val="00D03CE3"/>
    <w:rsid w:val="00D2120C"/>
    <w:rsid w:val="00D25CE4"/>
    <w:rsid w:val="00D364C3"/>
    <w:rsid w:val="00D77CC7"/>
    <w:rsid w:val="00D90491"/>
    <w:rsid w:val="00D90A69"/>
    <w:rsid w:val="00D94F8A"/>
    <w:rsid w:val="00DA11AB"/>
    <w:rsid w:val="00DA15A1"/>
    <w:rsid w:val="00DB47C4"/>
    <w:rsid w:val="00DC03E2"/>
    <w:rsid w:val="00DD4779"/>
    <w:rsid w:val="00E166B3"/>
    <w:rsid w:val="00E21A86"/>
    <w:rsid w:val="00E24F01"/>
    <w:rsid w:val="00E43003"/>
    <w:rsid w:val="00E50B4A"/>
    <w:rsid w:val="00EA5E59"/>
    <w:rsid w:val="00EB6F2F"/>
    <w:rsid w:val="00EC0914"/>
    <w:rsid w:val="00EC0DD7"/>
    <w:rsid w:val="00EC14C8"/>
    <w:rsid w:val="00EC37FF"/>
    <w:rsid w:val="00ED27AF"/>
    <w:rsid w:val="00ED5855"/>
    <w:rsid w:val="00F11AEE"/>
    <w:rsid w:val="00F22ACE"/>
    <w:rsid w:val="00F22D1C"/>
    <w:rsid w:val="00F357E6"/>
    <w:rsid w:val="00F86F32"/>
    <w:rsid w:val="00F91445"/>
    <w:rsid w:val="00F93BF7"/>
    <w:rsid w:val="00F94939"/>
    <w:rsid w:val="00FF2AF7"/>
    <w:rsid w:val="00FF3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CA36AB"/>
  <w15:docId w15:val="{AA887E2D-45B7-427C-99C4-0B14FEA5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3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327E"/>
    <w:pPr>
      <w:ind w:left="720"/>
      <w:contextualSpacing/>
    </w:pPr>
  </w:style>
  <w:style w:type="paragraph" w:styleId="Footer">
    <w:name w:val="footer"/>
    <w:basedOn w:val="Normal"/>
    <w:link w:val="FooterChar"/>
    <w:uiPriority w:val="99"/>
    <w:unhideWhenUsed/>
    <w:rsid w:val="009A3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7E"/>
  </w:style>
  <w:style w:type="paragraph" w:styleId="NoSpacing">
    <w:name w:val="No Spacing"/>
    <w:uiPriority w:val="1"/>
    <w:qFormat/>
    <w:rsid w:val="009A327E"/>
    <w:pPr>
      <w:spacing w:after="0" w:line="240" w:lineRule="auto"/>
    </w:pPr>
  </w:style>
  <w:style w:type="paragraph" w:styleId="BodyText2">
    <w:name w:val="Body Text 2"/>
    <w:basedOn w:val="Normal"/>
    <w:link w:val="BodyText2Char"/>
    <w:uiPriority w:val="99"/>
    <w:unhideWhenUsed/>
    <w:rsid w:val="009A327E"/>
    <w:pPr>
      <w:spacing w:after="120" w:line="480" w:lineRule="auto"/>
    </w:pPr>
  </w:style>
  <w:style w:type="character" w:customStyle="1" w:styleId="BodyText2Char">
    <w:name w:val="Body Text 2 Char"/>
    <w:basedOn w:val="DefaultParagraphFont"/>
    <w:link w:val="BodyText2"/>
    <w:uiPriority w:val="99"/>
    <w:rsid w:val="009A327E"/>
  </w:style>
  <w:style w:type="paragraph" w:styleId="FootnoteText">
    <w:name w:val="footnote text"/>
    <w:basedOn w:val="Normal"/>
    <w:link w:val="FootnoteTextChar"/>
    <w:uiPriority w:val="99"/>
    <w:semiHidden/>
    <w:unhideWhenUsed/>
    <w:rsid w:val="009A3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27E"/>
    <w:rPr>
      <w:sz w:val="20"/>
      <w:szCs w:val="20"/>
    </w:rPr>
  </w:style>
  <w:style w:type="character" w:styleId="FootnoteReference">
    <w:name w:val="footnote reference"/>
    <w:basedOn w:val="DefaultParagraphFont"/>
    <w:uiPriority w:val="99"/>
    <w:semiHidden/>
    <w:unhideWhenUsed/>
    <w:rsid w:val="009A327E"/>
    <w:rPr>
      <w:vertAlign w:val="superscript"/>
    </w:rPr>
  </w:style>
  <w:style w:type="paragraph" w:customStyle="1" w:styleId="Default">
    <w:name w:val="Default"/>
    <w:rsid w:val="009A327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9A327E"/>
    <w:rPr>
      <w:color w:val="0000FF" w:themeColor="hyperlink"/>
      <w:u w:val="single"/>
    </w:rPr>
  </w:style>
  <w:style w:type="character" w:customStyle="1" w:styleId="UnresolvedMention1">
    <w:name w:val="Unresolved Mention1"/>
    <w:basedOn w:val="DefaultParagraphFont"/>
    <w:uiPriority w:val="99"/>
    <w:semiHidden/>
    <w:unhideWhenUsed/>
    <w:rsid w:val="00913FA8"/>
    <w:rPr>
      <w:color w:val="605E5C"/>
      <w:shd w:val="clear" w:color="auto" w:fill="E1DFDD"/>
    </w:rPr>
  </w:style>
  <w:style w:type="paragraph" w:styleId="NormalWeb">
    <w:name w:val="Normal (Web)"/>
    <w:basedOn w:val="Normal"/>
    <w:uiPriority w:val="99"/>
    <w:unhideWhenUsed/>
    <w:rsid w:val="007C59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548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48EC"/>
  </w:style>
  <w:style w:type="character" w:customStyle="1" w:styleId="eop">
    <w:name w:val="eop"/>
    <w:basedOn w:val="DefaultParagraphFont"/>
    <w:rsid w:val="009548EC"/>
  </w:style>
  <w:style w:type="paragraph" w:styleId="Header">
    <w:name w:val="header"/>
    <w:basedOn w:val="Normal"/>
    <w:link w:val="HeaderChar"/>
    <w:uiPriority w:val="99"/>
    <w:unhideWhenUsed/>
    <w:rsid w:val="007E7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7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069364">
      <w:bodyDiv w:val="1"/>
      <w:marLeft w:val="0"/>
      <w:marRight w:val="0"/>
      <w:marTop w:val="0"/>
      <w:marBottom w:val="0"/>
      <w:divBdr>
        <w:top w:val="none" w:sz="0" w:space="0" w:color="auto"/>
        <w:left w:val="none" w:sz="0" w:space="0" w:color="auto"/>
        <w:bottom w:val="none" w:sz="0" w:space="0" w:color="auto"/>
        <w:right w:val="none" w:sz="0" w:space="0" w:color="auto"/>
      </w:divBdr>
    </w:div>
    <w:div w:id="874192263">
      <w:bodyDiv w:val="1"/>
      <w:marLeft w:val="0"/>
      <w:marRight w:val="0"/>
      <w:marTop w:val="0"/>
      <w:marBottom w:val="0"/>
      <w:divBdr>
        <w:top w:val="none" w:sz="0" w:space="0" w:color="auto"/>
        <w:left w:val="none" w:sz="0" w:space="0" w:color="auto"/>
        <w:bottom w:val="none" w:sz="0" w:space="0" w:color="auto"/>
        <w:right w:val="none" w:sz="0" w:space="0" w:color="auto"/>
      </w:divBdr>
    </w:div>
    <w:div w:id="1730491872">
      <w:bodyDiv w:val="1"/>
      <w:marLeft w:val="0"/>
      <w:marRight w:val="0"/>
      <w:marTop w:val="0"/>
      <w:marBottom w:val="0"/>
      <w:divBdr>
        <w:top w:val="none" w:sz="0" w:space="0" w:color="auto"/>
        <w:left w:val="none" w:sz="0" w:space="0" w:color="auto"/>
        <w:bottom w:val="none" w:sz="0" w:space="0" w:color="auto"/>
        <w:right w:val="none" w:sz="0" w:space="0" w:color="auto"/>
      </w:divBdr>
      <w:divsChild>
        <w:div w:id="1255480824">
          <w:marLeft w:val="0"/>
          <w:marRight w:val="0"/>
          <w:marTop w:val="0"/>
          <w:marBottom w:val="0"/>
          <w:divBdr>
            <w:top w:val="none" w:sz="0" w:space="0" w:color="auto"/>
            <w:left w:val="none" w:sz="0" w:space="0" w:color="auto"/>
            <w:bottom w:val="none" w:sz="0" w:space="0" w:color="auto"/>
            <w:right w:val="none" w:sz="0" w:space="0" w:color="auto"/>
          </w:divBdr>
        </w:div>
        <w:div w:id="1143932911">
          <w:marLeft w:val="0"/>
          <w:marRight w:val="0"/>
          <w:marTop w:val="0"/>
          <w:marBottom w:val="0"/>
          <w:divBdr>
            <w:top w:val="none" w:sz="0" w:space="0" w:color="auto"/>
            <w:left w:val="none" w:sz="0" w:space="0" w:color="auto"/>
            <w:bottom w:val="none" w:sz="0" w:space="0" w:color="auto"/>
            <w:right w:val="none" w:sz="0" w:space="0" w:color="auto"/>
          </w:divBdr>
        </w:div>
      </w:divsChild>
    </w:div>
    <w:div w:id="201079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laenau-gwent.gov.uk/en/council/policies-plans-strategies/welsh-in-education-strategic-plan-2022-32/" TargetMode="External"/><Relationship Id="rId18" Type="http://schemas.openxmlformats.org/officeDocument/2006/relationships/hyperlink" Target="https://gov.wales/cymraeg-2050-welsh-language-strategy" TargetMode="External"/><Relationship Id="rId26" Type="http://schemas.openxmlformats.org/officeDocument/2006/relationships/hyperlink" Target="https://www.urdd.cymru/en/" TargetMode="External"/><Relationship Id="rId3" Type="http://schemas.openxmlformats.org/officeDocument/2006/relationships/styles" Target="styles.xml"/><Relationship Id="rId21" Type="http://schemas.openxmlformats.org/officeDocument/2006/relationships/hyperlink" Target="https://gov.wales/sites/default/files/publications/2022-07/more-than-just-words-action-plan-2022-2027.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ov.wales/cymraeg-2050-welsh-language-strategy" TargetMode="External"/><Relationship Id="rId17" Type="http://schemas.openxmlformats.org/officeDocument/2006/relationships/hyperlink" Target="https://www.blaenau-gwent.gov.uk/en/council/policies-plans-strategies/welsh-in-education-strategic-plan-2022-32/" TargetMode="External"/><Relationship Id="rId25" Type="http://schemas.openxmlformats.org/officeDocument/2006/relationships/hyperlink" Target="http://www.menterbgtm.cymru/purpos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blaenau-gwent.gov.uk/media/1teddyur/final-corporate-plan-2022.pdf" TargetMode="External"/><Relationship Id="rId20" Type="http://schemas.openxmlformats.org/officeDocument/2006/relationships/hyperlink" Target="https://www.blaenau-gwent.gov.uk/media/gmsh4tsz/20170802_compliance_notice_18-08-17.pdf" TargetMode="External"/><Relationship Id="rId29" Type="http://schemas.openxmlformats.org/officeDocument/2006/relationships/hyperlink" Target="https://learnwelsh.cymru/about-us/providers/coleg-gw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blaenau-gwent.gov.uk/media/jdfplpau/strategic_equality_plan_2020-24_pdf.pdf" TargetMode="External"/><Relationship Id="rId32" Type="http://schemas.openxmlformats.org/officeDocument/2006/relationships/hyperlink" Target="https://www.welshlanguagecommissioner.wales/"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blaenau-gwent.gov.uk/media/gehj02mr/approved-blaenau-gwent-welsh-in-education-strategic-plan-2022-2032-fv.pdf" TargetMode="External"/><Relationship Id="rId28" Type="http://schemas.openxmlformats.org/officeDocument/2006/relationships/hyperlink" Target="https://www.coleggwent.ac.uk/campuses/blaenau-gwent-learning-zone" TargetMode="External"/><Relationship Id="rId10" Type="http://schemas.openxmlformats.org/officeDocument/2006/relationships/image" Target="media/image1.png"/><Relationship Id="rId19" Type="http://schemas.openxmlformats.org/officeDocument/2006/relationships/hyperlink" Target="https://gov.wales/well-being-of-future-generations-wales" TargetMode="External"/><Relationship Id="rId31" Type="http://schemas.openxmlformats.org/officeDocument/2006/relationships/hyperlink" Target="http://www.gwentpsb.org/en/" TargetMode="External"/><Relationship Id="rId4" Type="http://schemas.openxmlformats.org/officeDocument/2006/relationships/settings" Target="settings.xml"/><Relationship Id="rId9" Type="http://schemas.openxmlformats.org/officeDocument/2006/relationships/hyperlink" Target="mailto:pps@blaenau-gwent.gov.uk" TargetMode="External"/><Relationship Id="rId14" Type="http://schemas.openxmlformats.org/officeDocument/2006/relationships/image" Target="media/image2.jpeg"/><Relationship Id="rId22" Type="http://schemas.openxmlformats.org/officeDocument/2006/relationships/hyperlink" Target="https://www.blaenau-gwent.gov.uk/media/1teddyur/final-corporate-plan-2022.pdf" TargetMode="External"/><Relationship Id="rId27" Type="http://schemas.openxmlformats.org/officeDocument/2006/relationships/hyperlink" Target="https://meithrin.cymru/?lang=en" TargetMode="External"/><Relationship Id="rId30" Type="http://schemas.openxmlformats.org/officeDocument/2006/relationships/hyperlink" Target="https://www.blaenau-gwent.gov.uk/resident/health-wellbeing-social-care/support-for-children-families/family-information-service/" TargetMode="External"/><Relationship Id="rId35" Type="http://schemas.openxmlformats.org/officeDocument/2006/relationships/theme" Target="theme/theme1.xml"/><Relationship Id="rId8" Type="http://schemas.openxmlformats.org/officeDocument/2006/relationships/hyperlink" Target="https://www.blaenau-gwent.gov.uk/en/council/equalities-welsh-language/the-welsh-language-in-blaenau-gw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315C9-38F4-4470-835F-3A41A3E6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36</Pages>
  <Words>9332</Words>
  <Characters>53194</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62402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Parker - Governance</dc:creator>
  <cp:lastModifiedBy>Katherine Watkins-Hughes</cp:lastModifiedBy>
  <cp:revision>4</cp:revision>
  <cp:lastPrinted>2023-02-08T15:11:00Z</cp:lastPrinted>
  <dcterms:created xsi:type="dcterms:W3CDTF">2023-02-08T11:53:00Z</dcterms:created>
  <dcterms:modified xsi:type="dcterms:W3CDTF">2024-10-16T09:01:00Z</dcterms:modified>
</cp:coreProperties>
</file>