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2201FC">
        <w:rPr>
          <w:b/>
          <w:bCs/>
          <w:sz w:val="36"/>
          <w:szCs w:val="36"/>
        </w:rPr>
        <w:t xml:space="preserve"> – Electoral Registration</w:t>
      </w:r>
    </w:p>
    <w:p w:rsidR="00761BD5" w:rsidRDefault="00761BD5" w:rsidP="00761BD5">
      <w:pPr>
        <w:pStyle w:val="Default"/>
      </w:pPr>
    </w:p>
    <w:p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w:t>
      </w:r>
      <w:r w:rsidR="0014270D">
        <w:rPr>
          <w:color w:val="auto"/>
          <w:sz w:val="23"/>
          <w:szCs w:val="23"/>
        </w:rPr>
        <w:t>compile and maintain</w:t>
      </w:r>
      <w:r w:rsidR="00CE5134" w:rsidRPr="00CE5134">
        <w:rPr>
          <w:color w:val="auto"/>
          <w:sz w:val="23"/>
          <w:szCs w:val="23"/>
        </w:rPr>
        <w:t xml:space="preserve"> the electoral register</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592FA1" w:rsidP="00761BD5">
      <w:pPr>
        <w:pStyle w:val="Default"/>
        <w:rPr>
          <w:sz w:val="23"/>
          <w:szCs w:val="23"/>
        </w:rPr>
      </w:pPr>
      <w:hyperlink r:id="rId5"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Pr="00CE5134" w:rsidRDefault="00761BD5" w:rsidP="00761BD5">
      <w:pPr>
        <w:pStyle w:val="Default"/>
        <w:spacing w:after="30"/>
        <w:rPr>
          <w:color w:val="auto"/>
          <w:sz w:val="23"/>
          <w:szCs w:val="23"/>
        </w:rPr>
      </w:pPr>
      <w:r>
        <w:rPr>
          <w:sz w:val="23"/>
          <w:szCs w:val="23"/>
        </w:rPr>
        <w:t> Details about you</w:t>
      </w:r>
      <w:r w:rsidR="0044519D">
        <w:rPr>
          <w:sz w:val="23"/>
          <w:szCs w:val="23"/>
        </w:rPr>
        <w:t>:</w:t>
      </w:r>
      <w:r>
        <w:rPr>
          <w:sz w:val="23"/>
          <w:szCs w:val="23"/>
        </w:rPr>
        <w:t xml:space="preserve"> your </w:t>
      </w:r>
      <w:r w:rsidRPr="00CE5134">
        <w:rPr>
          <w:color w:val="auto"/>
          <w:sz w:val="23"/>
          <w:szCs w:val="23"/>
        </w:rPr>
        <w:t xml:space="preserve">name, address, </w:t>
      </w:r>
      <w:r w:rsidR="0044519D">
        <w:rPr>
          <w:color w:val="auto"/>
          <w:sz w:val="23"/>
          <w:szCs w:val="23"/>
        </w:rPr>
        <w:t xml:space="preserve">date of </w:t>
      </w:r>
      <w:proofErr w:type="gramStart"/>
      <w:r w:rsidR="0044519D">
        <w:rPr>
          <w:color w:val="auto"/>
          <w:sz w:val="23"/>
          <w:szCs w:val="23"/>
        </w:rPr>
        <w:t>birth ,</w:t>
      </w:r>
      <w:proofErr w:type="gramEnd"/>
      <w:r w:rsidR="0044519D">
        <w:rPr>
          <w:color w:val="auto"/>
          <w:sz w:val="23"/>
          <w:szCs w:val="23"/>
        </w:rPr>
        <w:t xml:space="preserve"> </w:t>
      </w:r>
      <w:r w:rsidR="00CE5134">
        <w:rPr>
          <w:color w:val="auto"/>
          <w:sz w:val="23"/>
          <w:szCs w:val="23"/>
        </w:rPr>
        <w:t xml:space="preserve">nationality, </w:t>
      </w:r>
      <w:r w:rsidR="0044519D">
        <w:rPr>
          <w:color w:val="auto"/>
          <w:sz w:val="23"/>
          <w:szCs w:val="23"/>
        </w:rPr>
        <w:t xml:space="preserve">national insurance number, </w:t>
      </w:r>
      <w:r w:rsidRPr="00CE5134">
        <w:rPr>
          <w:color w:val="auto"/>
          <w:sz w:val="23"/>
          <w:szCs w:val="23"/>
        </w:rPr>
        <w:t>telephone number, email address,</w:t>
      </w:r>
      <w:r w:rsidR="0044519D">
        <w:rPr>
          <w:color w:val="auto"/>
          <w:sz w:val="23"/>
          <w:szCs w:val="23"/>
        </w:rPr>
        <w:t xml:space="preserve"> if over 76, 16 to 17 year olds</w:t>
      </w:r>
      <w:r w:rsidRPr="00CE5134">
        <w:rPr>
          <w:color w:val="auto"/>
          <w:sz w:val="23"/>
          <w:szCs w:val="23"/>
        </w:rPr>
        <w:t xml:space="preserve">; </w:t>
      </w:r>
      <w:r w:rsidR="0044519D">
        <w:rPr>
          <w:color w:val="auto"/>
          <w:sz w:val="23"/>
          <w:szCs w:val="23"/>
        </w:rPr>
        <w:t>whether you have chosen to opt out of the Open version of the electoral register (the register sold to third parties)</w:t>
      </w:r>
    </w:p>
    <w:p w:rsidR="00761BD5" w:rsidRDefault="00761BD5" w:rsidP="00761BD5">
      <w:pPr>
        <w:pStyle w:val="Default"/>
        <w:rPr>
          <w:sz w:val="23"/>
          <w:szCs w:val="23"/>
        </w:rPr>
      </w:pPr>
      <w:r>
        <w:rPr>
          <w:sz w:val="23"/>
          <w:szCs w:val="23"/>
        </w:rPr>
        <w:t xml:space="preserve"> Other relevant information needed to process your request, such as </w:t>
      </w:r>
      <w:r w:rsidR="00122944">
        <w:rPr>
          <w:sz w:val="23"/>
          <w:szCs w:val="23"/>
        </w:rPr>
        <w:t>a description of the service required</w:t>
      </w:r>
      <w:r>
        <w:rPr>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w:t>
      </w:r>
      <w:r w:rsidR="00AD38E9">
        <w:rPr>
          <w:color w:val="auto"/>
          <w:sz w:val="23"/>
          <w:szCs w:val="23"/>
        </w:rPr>
        <w:t>to</w:t>
      </w:r>
      <w:r>
        <w:rPr>
          <w:color w:val="auto"/>
          <w:sz w:val="23"/>
          <w:szCs w:val="23"/>
        </w:rPr>
        <w:t xml:space="preserve"> carry out its</w:t>
      </w:r>
      <w:r w:rsidR="00AD38E9">
        <w:rPr>
          <w:color w:val="auto"/>
          <w:sz w:val="23"/>
          <w:szCs w:val="23"/>
        </w:rPr>
        <w:t xml:space="preserve"> statutory functions.</w:t>
      </w:r>
    </w:p>
    <w:p w:rsidR="00AD38E9" w:rsidRDefault="00AD38E9" w:rsidP="00761BD5">
      <w:pPr>
        <w:pStyle w:val="Default"/>
        <w:rPr>
          <w:color w:val="auto"/>
          <w:sz w:val="23"/>
          <w:szCs w:val="23"/>
        </w:rPr>
      </w:pPr>
    </w:p>
    <w:p w:rsidR="00761BD5" w:rsidRDefault="00761BD5" w:rsidP="00761BD5">
      <w:pPr>
        <w:pStyle w:val="Default"/>
        <w:rPr>
          <w:b/>
          <w:bCs/>
          <w:color w:val="auto"/>
          <w:sz w:val="23"/>
          <w:szCs w:val="23"/>
        </w:rPr>
      </w:pPr>
      <w:r>
        <w:rPr>
          <w:b/>
          <w:bCs/>
          <w:color w:val="auto"/>
          <w:sz w:val="23"/>
          <w:szCs w:val="23"/>
        </w:rPr>
        <w:t xml:space="preserve">Who will we share your information with? </w:t>
      </w:r>
    </w:p>
    <w:p w:rsidR="008D2BF7" w:rsidRDefault="008D2BF7" w:rsidP="00761BD5">
      <w:pPr>
        <w:pStyle w:val="Default"/>
        <w:rPr>
          <w:color w:val="auto"/>
          <w:sz w:val="23"/>
          <w:szCs w:val="23"/>
        </w:rPr>
      </w:pPr>
    </w:p>
    <w:p w:rsidR="008D2BF7" w:rsidRDefault="00761BD5" w:rsidP="00761BD5">
      <w:pPr>
        <w:pStyle w:val="Default"/>
        <w:rPr>
          <w:color w:val="auto"/>
          <w:sz w:val="23"/>
          <w:szCs w:val="23"/>
        </w:rPr>
      </w:pPr>
      <w:r>
        <w:rPr>
          <w:color w:val="auto"/>
          <w:sz w:val="23"/>
          <w:szCs w:val="23"/>
        </w:rPr>
        <w:t xml:space="preserve">To </w:t>
      </w:r>
      <w:r w:rsidR="008D2BF7">
        <w:rPr>
          <w:color w:val="auto"/>
          <w:sz w:val="23"/>
          <w:szCs w:val="23"/>
        </w:rPr>
        <w:t>verify your identity, the data you provide will be processed by the Individual Electoral Registration Digital Service managed by the Cabinet Office.  As part of this process your data will be shared with the Department of Work and Pensions and the Cabinet Office suppliers that are data processors for the Individual Electoral Registration Digital Service.  You can find more information about this here:</w:t>
      </w:r>
    </w:p>
    <w:p w:rsidR="008D2BF7" w:rsidRDefault="00592FA1" w:rsidP="008D2BF7">
      <w:pPr>
        <w:pStyle w:val="Default"/>
        <w:rPr>
          <w:rStyle w:val="Hyperlink"/>
          <w:sz w:val="23"/>
          <w:szCs w:val="23"/>
        </w:rPr>
      </w:pPr>
      <w:hyperlink r:id="rId6" w:history="1">
        <w:r w:rsidR="008D2BF7" w:rsidRPr="000866D0">
          <w:rPr>
            <w:rStyle w:val="Hyperlink"/>
            <w:sz w:val="23"/>
            <w:szCs w:val="23"/>
          </w:rPr>
          <w:t>https://www.registertovote.service.gov.uk/register-to-vote/privacy</w:t>
        </w:r>
      </w:hyperlink>
    </w:p>
    <w:p w:rsidR="00C200FE" w:rsidRDefault="00C200FE" w:rsidP="008D2BF7">
      <w:pPr>
        <w:pStyle w:val="Default"/>
        <w:rPr>
          <w:color w:val="auto"/>
          <w:sz w:val="23"/>
          <w:szCs w:val="23"/>
        </w:rPr>
      </w:pPr>
    </w:p>
    <w:p w:rsidR="00761BD5" w:rsidRDefault="00AD38E9" w:rsidP="00AD38E9">
      <w:pPr>
        <w:pStyle w:val="Default"/>
        <w:rPr>
          <w:color w:val="auto"/>
          <w:sz w:val="23"/>
          <w:szCs w:val="23"/>
        </w:rPr>
      </w:pPr>
      <w:r>
        <w:rPr>
          <w:color w:val="auto"/>
          <w:sz w:val="23"/>
          <w:szCs w:val="23"/>
        </w:rPr>
        <w:lastRenderedPageBreak/>
        <w:t>The Council</w:t>
      </w:r>
      <w:r w:rsidR="00761BD5">
        <w:rPr>
          <w:color w:val="auto"/>
          <w:sz w:val="23"/>
          <w:szCs w:val="23"/>
        </w:rPr>
        <w:t xml:space="preserve"> will also use the information for the purpose of performing any of its statutory duties. It will make any disclosures required by law and may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rsidR="00970029" w:rsidRDefault="00CE5134" w:rsidP="00970029">
      <w:pPr>
        <w:pStyle w:val="Default"/>
        <w:rPr>
          <w:color w:val="auto"/>
          <w:sz w:val="23"/>
          <w:szCs w:val="23"/>
        </w:rPr>
      </w:pPr>
      <w:r>
        <w:rPr>
          <w:color w:val="auto"/>
          <w:sz w:val="23"/>
          <w:szCs w:val="23"/>
        </w:rPr>
        <w:t>Email: electoralservices@blaenau-gwent.gov.uk / 01495 355087</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It is important that we hold accurate and up to date information</w:t>
      </w:r>
      <w:r w:rsidR="0043530B">
        <w:rPr>
          <w:color w:val="auto"/>
          <w:sz w:val="23"/>
          <w:szCs w:val="23"/>
        </w:rPr>
        <w:t>, i</w:t>
      </w:r>
      <w:r>
        <w:rPr>
          <w:color w:val="auto"/>
          <w:sz w:val="23"/>
          <w:szCs w:val="23"/>
        </w:rPr>
        <w:t xml:space="preserve">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14270D"/>
    <w:rsid w:val="002201FC"/>
    <w:rsid w:val="002413ED"/>
    <w:rsid w:val="002C459A"/>
    <w:rsid w:val="002D7440"/>
    <w:rsid w:val="00332FF2"/>
    <w:rsid w:val="003A1F61"/>
    <w:rsid w:val="00427FBD"/>
    <w:rsid w:val="0043530B"/>
    <w:rsid w:val="0044519D"/>
    <w:rsid w:val="00501D87"/>
    <w:rsid w:val="00592FA1"/>
    <w:rsid w:val="00651B71"/>
    <w:rsid w:val="00761BD5"/>
    <w:rsid w:val="007D3522"/>
    <w:rsid w:val="00893E55"/>
    <w:rsid w:val="008D2BF7"/>
    <w:rsid w:val="00970029"/>
    <w:rsid w:val="00AD38E9"/>
    <w:rsid w:val="00C200FE"/>
    <w:rsid w:val="00CE5134"/>
    <w:rsid w:val="00F6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802E7-743C-4B8F-BEA4-1535E0F2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istertovote.service.gov.uk/register-to-vote/privacy" TargetMode="External"/><Relationship Id="rId5" Type="http://schemas.openxmlformats.org/officeDocument/2006/relationships/hyperlink" Target="https://blaenau-gwent.gov.uk/en/council/data-protection-foi/data-protection-ac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2</cp:revision>
  <dcterms:created xsi:type="dcterms:W3CDTF">2022-04-11T11:18:00Z</dcterms:created>
  <dcterms:modified xsi:type="dcterms:W3CDTF">2022-04-11T11:18:00Z</dcterms:modified>
</cp:coreProperties>
</file>